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D4BC" w14:textId="58E7DED4" w:rsidR="00894B07" w:rsidRPr="00776FB7" w:rsidRDefault="00985038" w:rsidP="009F79BD">
      <w:pPr>
        <w:spacing w:line="276" w:lineRule="auto"/>
        <w:jc w:val="center"/>
        <w:rPr>
          <w:b/>
          <w:lang w:val="en-US"/>
        </w:rPr>
      </w:pPr>
      <w:r>
        <w:rPr>
          <w:b/>
        </w:rPr>
        <w:t xml:space="preserve">PAPILDOMAS SUSITARIMAS Nr. </w:t>
      </w:r>
      <w:r w:rsidR="00E029F1">
        <w:rPr>
          <w:b/>
        </w:rPr>
        <w:t>1</w:t>
      </w:r>
      <w:r w:rsidR="00622FF1">
        <w:rPr>
          <w:b/>
        </w:rPr>
        <w:t>6</w:t>
      </w:r>
    </w:p>
    <w:p w14:paraId="3A8EED5D" w14:textId="42144F23" w:rsidR="00E01883" w:rsidRDefault="00894B07" w:rsidP="009F79BD">
      <w:pPr>
        <w:suppressAutoHyphens/>
        <w:spacing w:line="276" w:lineRule="auto"/>
        <w:jc w:val="center"/>
        <w:rPr>
          <w:b/>
        </w:rPr>
      </w:pPr>
      <w:r>
        <w:rPr>
          <w:b/>
        </w:rPr>
        <w:t xml:space="preserve">PRIE </w:t>
      </w:r>
      <w:r w:rsidR="00E01883">
        <w:rPr>
          <w:b/>
        </w:rPr>
        <w:t>20</w:t>
      </w:r>
      <w:r w:rsidR="0033545F">
        <w:rPr>
          <w:b/>
        </w:rPr>
        <w:t>22</w:t>
      </w:r>
      <w:r w:rsidR="00E01883">
        <w:rPr>
          <w:b/>
        </w:rPr>
        <w:t xml:space="preserve"> </w:t>
      </w:r>
      <w:r w:rsidR="00394CB9">
        <w:rPr>
          <w:b/>
        </w:rPr>
        <w:t>M</w:t>
      </w:r>
      <w:r w:rsidR="00E01883">
        <w:rPr>
          <w:b/>
        </w:rPr>
        <w:t xml:space="preserve">. </w:t>
      </w:r>
      <w:r w:rsidR="0033545F">
        <w:rPr>
          <w:b/>
        </w:rPr>
        <w:t>RUGSĖJO</w:t>
      </w:r>
      <w:r w:rsidR="00985038">
        <w:rPr>
          <w:b/>
        </w:rPr>
        <w:t xml:space="preserve"> </w:t>
      </w:r>
      <w:r w:rsidR="0033545F">
        <w:rPr>
          <w:b/>
        </w:rPr>
        <w:t>19</w:t>
      </w:r>
      <w:r w:rsidR="0044727C">
        <w:rPr>
          <w:b/>
        </w:rPr>
        <w:t xml:space="preserve"> </w:t>
      </w:r>
      <w:r w:rsidR="00E01883">
        <w:rPr>
          <w:b/>
        </w:rPr>
        <w:t xml:space="preserve">D. </w:t>
      </w:r>
      <w:r w:rsidR="0044727C">
        <w:rPr>
          <w:b/>
          <w:color w:val="000000"/>
        </w:rPr>
        <w:t>RANGOS</w:t>
      </w:r>
      <w:r w:rsidR="00E01883">
        <w:rPr>
          <w:b/>
          <w:color w:val="000000"/>
        </w:rPr>
        <w:t xml:space="preserve"> SUTARTIES NR. 22-</w:t>
      </w:r>
      <w:r w:rsidR="00985038">
        <w:rPr>
          <w:b/>
          <w:color w:val="000000"/>
        </w:rPr>
        <w:t>2</w:t>
      </w:r>
      <w:r w:rsidR="0033545F">
        <w:rPr>
          <w:b/>
          <w:color w:val="000000"/>
        </w:rPr>
        <w:t>325</w:t>
      </w:r>
    </w:p>
    <w:p w14:paraId="00FA5B0C" w14:textId="77777777" w:rsidR="001E0D60" w:rsidRDefault="001E0D60" w:rsidP="009F79BD">
      <w:pPr>
        <w:spacing w:line="276" w:lineRule="auto"/>
        <w:jc w:val="center"/>
        <w:rPr>
          <w:bCs/>
          <w:szCs w:val="24"/>
        </w:rPr>
      </w:pPr>
    </w:p>
    <w:p w14:paraId="1834E40D" w14:textId="37EFE10F" w:rsidR="00DE555D" w:rsidRPr="00AD4999" w:rsidRDefault="00D1657D" w:rsidP="009F79BD">
      <w:pPr>
        <w:spacing w:line="276" w:lineRule="auto"/>
        <w:jc w:val="center"/>
        <w:rPr>
          <w:bCs/>
          <w:szCs w:val="24"/>
        </w:rPr>
      </w:pPr>
      <w:r w:rsidRPr="00AD4999">
        <w:rPr>
          <w:bCs/>
          <w:szCs w:val="24"/>
        </w:rPr>
        <w:t>20</w:t>
      </w:r>
      <w:r w:rsidR="000004C3">
        <w:rPr>
          <w:bCs/>
          <w:szCs w:val="24"/>
        </w:rPr>
        <w:t>2</w:t>
      </w:r>
      <w:r w:rsidR="00927669">
        <w:rPr>
          <w:bCs/>
          <w:szCs w:val="24"/>
        </w:rPr>
        <w:t>5</w:t>
      </w:r>
      <w:r w:rsidRPr="00AD4999">
        <w:rPr>
          <w:bCs/>
          <w:szCs w:val="24"/>
        </w:rPr>
        <w:t xml:space="preserve"> m. </w:t>
      </w:r>
      <w:r w:rsidR="00622FF1">
        <w:rPr>
          <w:bCs/>
          <w:szCs w:val="24"/>
        </w:rPr>
        <w:t>rugpjūčio</w:t>
      </w:r>
      <w:r w:rsidR="00AC6340">
        <w:rPr>
          <w:bCs/>
          <w:szCs w:val="24"/>
        </w:rPr>
        <w:t xml:space="preserve"> </w:t>
      </w:r>
      <w:r w:rsidR="00894B07">
        <w:rPr>
          <w:bCs/>
          <w:szCs w:val="24"/>
        </w:rPr>
        <w:t>___</w:t>
      </w:r>
      <w:r w:rsidRPr="00AD4999">
        <w:rPr>
          <w:bCs/>
          <w:szCs w:val="24"/>
        </w:rPr>
        <w:t xml:space="preserve"> d.</w:t>
      </w:r>
    </w:p>
    <w:p w14:paraId="401D8357" w14:textId="77777777" w:rsidR="00DE555D" w:rsidRPr="008B4672" w:rsidRDefault="00DE555D" w:rsidP="0046068F">
      <w:pPr>
        <w:jc w:val="center"/>
        <w:rPr>
          <w:sz w:val="12"/>
          <w:szCs w:val="12"/>
        </w:rPr>
      </w:pPr>
    </w:p>
    <w:p w14:paraId="66EFB4F8" w14:textId="2F9E0953" w:rsidR="007B4CB7" w:rsidRPr="007E21E7" w:rsidRDefault="00225CF4" w:rsidP="004E512E">
      <w:pPr>
        <w:tabs>
          <w:tab w:val="num" w:pos="907"/>
        </w:tabs>
        <w:spacing w:line="336" w:lineRule="auto"/>
        <w:jc w:val="both"/>
      </w:pPr>
      <w:r w:rsidRPr="007E21E7">
        <w:rPr>
          <w:b/>
        </w:rPr>
        <w:t>Panevėžio miesto savivaldybės administracija</w:t>
      </w:r>
      <w:r w:rsidRPr="007E21E7">
        <w:rPr>
          <w:i/>
        </w:rPr>
        <w:t>,</w:t>
      </w:r>
      <w:r w:rsidRPr="007E21E7">
        <w:t xml:space="preserve"> </w:t>
      </w:r>
      <w:r>
        <w:t>juridinio asmens kodas 288724610, kurio</w:t>
      </w:r>
      <w:r w:rsidR="000316B4">
        <w:t>s</w:t>
      </w:r>
      <w:r>
        <w:t xml:space="preserve"> registruota buveinė yra Laisvės a. 20, Panevėžys</w:t>
      </w:r>
      <w:r>
        <w:rPr>
          <w:bCs/>
        </w:rPr>
        <w:t xml:space="preserve">, </w:t>
      </w:r>
      <w:r>
        <w:t xml:space="preserve">atstovaujama </w:t>
      </w:r>
      <w:r w:rsidR="000C3413">
        <w:t>administracijos direktoriaus pavaduotojos, laikinai einančios administracijos direktoriaus pareigas,</w:t>
      </w:r>
      <w:r w:rsidR="00E029F1">
        <w:rPr>
          <w:szCs w:val="24"/>
        </w:rPr>
        <w:t xml:space="preserve"> Gintautės Atkočienės</w:t>
      </w:r>
      <w:r>
        <w:t xml:space="preserve">, </w:t>
      </w:r>
      <w:r w:rsidR="00324E9C" w:rsidRPr="00D63541">
        <w:rPr>
          <w:lang w:eastAsia="ar-SA"/>
        </w:rPr>
        <w:t>veikiančio</w:t>
      </w:r>
      <w:r w:rsidR="00F149F9">
        <w:rPr>
          <w:lang w:eastAsia="ar-SA"/>
        </w:rPr>
        <w:t>s</w:t>
      </w:r>
      <w:r w:rsidR="00324E9C" w:rsidRPr="00D63541">
        <w:rPr>
          <w:lang w:eastAsia="ar-SA"/>
        </w:rPr>
        <w:t xml:space="preserve"> </w:t>
      </w:r>
      <w:r w:rsidR="00324E9C" w:rsidRPr="00867DF3">
        <w:rPr>
          <w:szCs w:val="24"/>
        </w:rPr>
        <w:t xml:space="preserve">pagal </w:t>
      </w:r>
      <w:r w:rsidR="002E0D41" w:rsidRPr="002E0D41">
        <w:rPr>
          <w:szCs w:val="24"/>
        </w:rPr>
        <w:t>Savivaldybės administracijos nuostatus, patvirtintus 2024 m. vasario 29 d. Panevėžio miesto savivaldybės tarybos sprendimu Nr. 1-31 „Dėl Panevėžio miesto savivaldybės administracijos nuostatų patvirtinimo ir savivaldybės tarybos 2023 m. kovo 22 d. sprendimo Nr. 1-81 pripažinimo netekusiais galios“</w:t>
      </w:r>
      <w:r w:rsidR="00324E9C">
        <w:rPr>
          <w:szCs w:val="24"/>
        </w:rPr>
        <w:t xml:space="preserve"> </w:t>
      </w:r>
      <w:r w:rsidR="00324E9C">
        <w:rPr>
          <w:iCs/>
        </w:rPr>
        <w:t>(</w:t>
      </w:r>
      <w:r w:rsidR="00324E9C">
        <w:t xml:space="preserve">toliau </w:t>
      </w:r>
      <w:r w:rsidR="00324E9C">
        <w:sym w:font="Symbol" w:char="F02D"/>
      </w:r>
      <w:r w:rsidR="00324E9C">
        <w:t xml:space="preserve"> </w:t>
      </w:r>
      <w:r w:rsidR="00324E9C">
        <w:rPr>
          <w:bCs/>
        </w:rPr>
        <w:t>Užsakovas)</w:t>
      </w:r>
      <w:r w:rsidR="007B4CB7" w:rsidRPr="007E21E7">
        <w:t>, ir</w:t>
      </w:r>
    </w:p>
    <w:p w14:paraId="28CC9C94" w14:textId="6E398A39" w:rsidR="003144A1" w:rsidRDefault="0015060D" w:rsidP="004E512E">
      <w:pPr>
        <w:spacing w:line="336" w:lineRule="auto"/>
        <w:jc w:val="both"/>
      </w:pPr>
      <w:r w:rsidRPr="0015060D">
        <w:rPr>
          <w:b/>
          <w:bCs/>
        </w:rPr>
        <w:t>PST Group AB</w:t>
      </w:r>
      <w:r w:rsidR="007B4CB7" w:rsidRPr="0015060D">
        <w:rPr>
          <w:bCs/>
        </w:rPr>
        <w:t>,</w:t>
      </w:r>
      <w:r w:rsidR="007B4CB7" w:rsidRPr="0015060D">
        <w:t xml:space="preserve"> pagal</w:t>
      </w:r>
      <w:r w:rsidR="007B4CB7">
        <w:t xml:space="preserve"> Lietuvos Respublikos įstatymus įsteigta ir veikianti įmonė, juridinio asmens kodas 147732969, kurios registruota buveinė yra P. Puzino g. 1, Panevėžyje, duomenys api</w:t>
      </w:r>
      <w:r w:rsidR="00C234D1">
        <w:t xml:space="preserve">e bendrovę kaupiami ir saugomi </w:t>
      </w:r>
      <w:r w:rsidR="007B4CB7">
        <w:t>VĮ Registrų centras Panevėžio filiale,</w:t>
      </w:r>
      <w:r w:rsidR="007B4CB7">
        <w:rPr>
          <w:b/>
          <w:bCs/>
        </w:rPr>
        <w:t xml:space="preserve"> </w:t>
      </w:r>
      <w:r w:rsidR="007B4CB7">
        <w:t xml:space="preserve">atstovaujama generalinio direktoriaus </w:t>
      </w:r>
      <w:r w:rsidR="00EA40CA">
        <w:t>Tomo Stuko</w:t>
      </w:r>
      <w:r w:rsidR="007B4CB7">
        <w:t xml:space="preserve">, veikiančio pagal bendrovės įstatus (toliau </w:t>
      </w:r>
      <w:r w:rsidR="007B4CB7">
        <w:rPr>
          <w:rFonts w:ascii="Symbol" w:hAnsi="Symbol"/>
        </w:rPr>
        <w:t></w:t>
      </w:r>
      <w:r w:rsidR="007B4CB7">
        <w:t xml:space="preserve"> Rangovas)</w:t>
      </w:r>
      <w:r w:rsidR="003144A1" w:rsidRPr="00231878">
        <w:t>,</w:t>
      </w:r>
    </w:p>
    <w:p w14:paraId="4C9FAF55" w14:textId="119EDC78" w:rsidR="003144A1" w:rsidRDefault="003144A1" w:rsidP="004E512E">
      <w:pPr>
        <w:autoSpaceDE w:val="0"/>
        <w:autoSpaceDN w:val="0"/>
        <w:adjustRightInd w:val="0"/>
        <w:spacing w:line="336" w:lineRule="auto"/>
        <w:jc w:val="both"/>
        <w:rPr>
          <w:bCs/>
        </w:rPr>
      </w:pPr>
      <w:r w:rsidRPr="007E21E7">
        <w:rPr>
          <w:bCs/>
        </w:rPr>
        <w:t xml:space="preserve">toliau kartu vadinami Šalimis, o kiekvienas atskirai – Šalimi, </w:t>
      </w:r>
      <w:r>
        <w:t xml:space="preserve">sudarė ir pasirašė šį papildomą susitarimą Nr. </w:t>
      </w:r>
      <w:r w:rsidR="00622FF1">
        <w:t>16</w:t>
      </w:r>
      <w:r>
        <w:t xml:space="preserve"> (toliau – </w:t>
      </w:r>
      <w:r>
        <w:rPr>
          <w:b/>
        </w:rPr>
        <w:t>„Susitarimas“</w:t>
      </w:r>
      <w:r>
        <w:t>) prie 20</w:t>
      </w:r>
      <w:r w:rsidR="0033545F">
        <w:t>22</w:t>
      </w:r>
      <w:r>
        <w:t xml:space="preserve"> m. </w:t>
      </w:r>
      <w:r w:rsidR="0033545F">
        <w:t>rugsėjo</w:t>
      </w:r>
      <w:r>
        <w:t xml:space="preserve"> </w:t>
      </w:r>
      <w:r w:rsidR="0033545F">
        <w:t>19</w:t>
      </w:r>
      <w:r>
        <w:t xml:space="preserve"> d. Rangos sutarties Nr. 22-</w:t>
      </w:r>
      <w:r w:rsidR="00985038">
        <w:t>2</w:t>
      </w:r>
      <w:r w:rsidR="0033545F">
        <w:t>325</w:t>
      </w:r>
      <w:r>
        <w:t xml:space="preserve"> (toliau – </w:t>
      </w:r>
      <w:r>
        <w:rPr>
          <w:b/>
        </w:rPr>
        <w:t>„Sutartis“</w:t>
      </w:r>
      <w:r>
        <w:t>)  ir susitarė:</w:t>
      </w:r>
    </w:p>
    <w:p w14:paraId="60C96CCE" w14:textId="77777777" w:rsidR="0044727C" w:rsidRDefault="0044727C" w:rsidP="004E512E">
      <w:pPr>
        <w:spacing w:line="336" w:lineRule="auto"/>
        <w:jc w:val="both"/>
        <w:outlineLvl w:val="0"/>
        <w:rPr>
          <w:b/>
        </w:rPr>
      </w:pPr>
      <w:r>
        <w:rPr>
          <w:b/>
        </w:rPr>
        <w:t>Preambulė</w:t>
      </w:r>
    </w:p>
    <w:p w14:paraId="74E5417F" w14:textId="79CA9CED" w:rsidR="0008624D" w:rsidRPr="008618FC" w:rsidRDefault="00830285" w:rsidP="004E512E">
      <w:pPr>
        <w:spacing w:line="336" w:lineRule="auto"/>
        <w:jc w:val="both"/>
      </w:pPr>
      <w:r>
        <w:rPr>
          <w:b/>
        </w:rPr>
        <w:t>Atsižvelgiant į tai</w:t>
      </w:r>
      <w:r>
        <w:t xml:space="preserve">, kad Užsakovui </w:t>
      </w:r>
      <w:r w:rsidRPr="0004617B">
        <w:t xml:space="preserve">įvykdžius </w:t>
      </w:r>
      <w:r w:rsidR="0004617B" w:rsidRPr="0004617B">
        <w:t>tarptautinį</w:t>
      </w:r>
      <w:r w:rsidRPr="0004617B">
        <w:t xml:space="preserve"> pirkimą </w:t>
      </w:r>
      <w:r>
        <w:t>atviro konkurso būdu 20</w:t>
      </w:r>
      <w:r w:rsidR="00476983">
        <w:t>22</w:t>
      </w:r>
      <w:r>
        <w:t xml:space="preserve"> m. </w:t>
      </w:r>
      <w:r w:rsidR="00476983">
        <w:t>rugsėjo</w:t>
      </w:r>
      <w:r>
        <w:t xml:space="preserve"> </w:t>
      </w:r>
      <w:r w:rsidR="00476983">
        <w:t>19</w:t>
      </w:r>
      <w:r>
        <w:t xml:space="preserve"> d</w:t>
      </w:r>
      <w:r w:rsidRPr="006E2DEA">
        <w:rPr>
          <w:szCs w:val="24"/>
        </w:rPr>
        <w:t xml:space="preserve">. tarp šalių buvo sudaryta Sutartis, pagal kurią Rangovas įsipareigojo </w:t>
      </w:r>
      <w:r w:rsidR="00476983">
        <w:t xml:space="preserve">parengti darbo projektą, atlikti </w:t>
      </w:r>
      <w:r w:rsidR="00476983" w:rsidRPr="0037125A">
        <w:t>Panevėžio daugiafunkcinio sporto ir sveikatingumo centro „Aukštaitija“, A. Jakšto g. 1, Panevėžyje,</w:t>
      </w:r>
      <w:r w:rsidR="00476983">
        <w:t xml:space="preserve"> </w:t>
      </w:r>
      <w:r w:rsidR="00476983" w:rsidRPr="0037125A">
        <w:t xml:space="preserve">rekonstravimo </w:t>
      </w:r>
      <w:r w:rsidR="00476983">
        <w:t>ir kitus statybos</w:t>
      </w:r>
      <w:r w:rsidR="00476983" w:rsidRPr="0037125A">
        <w:t xml:space="preserve"> darb</w:t>
      </w:r>
      <w:r w:rsidR="00476983">
        <w:t>us</w:t>
      </w:r>
      <w:r w:rsidR="00476983" w:rsidRPr="0037125A">
        <w:t xml:space="preserve"> pagal techninį projektą „Panevėžio daugiafunkcinio </w:t>
      </w:r>
      <w:r w:rsidR="00476983" w:rsidRPr="008618FC">
        <w:t>sporto ir sveikatinimo centro „Aukštaitija“, A. Jakšto g. 1, rekonstravimo projektas“ Nr. A233_TP;</w:t>
      </w:r>
    </w:p>
    <w:p w14:paraId="373B70A3" w14:textId="77777777" w:rsidR="009F2B84" w:rsidRPr="008618FC" w:rsidRDefault="009F2B84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8618FC">
        <w:t>Užsakovas ir Rangovas 2023 m. kovo 13 d. pasirašė Papildomą susitarimą Nr. 1 / 22-769 dėl naujų Subrangovų pasitelkimo;</w:t>
      </w:r>
    </w:p>
    <w:p w14:paraId="7E5CFB2C" w14:textId="77777777" w:rsidR="009F2B84" w:rsidRPr="008618FC" w:rsidRDefault="009F2B84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8618FC">
        <w:t>Užsakovas ir Rangovas 2023 m. balandžio 20 d. pasirašė Papildomą susitarimą Nr. 2 / 22-1148 dėl Sutarties kainos perskaičiavimo;</w:t>
      </w:r>
    </w:p>
    <w:p w14:paraId="501CBEA5" w14:textId="77777777" w:rsidR="009F2B84" w:rsidRPr="008618FC" w:rsidRDefault="009F2B84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8618FC">
        <w:t>Užsakovas ir Rangovas 2023 m. gegužės 22 d. pasirašė Papildomą susitarimą Nr. 3 / 22-1420 dėl Sutarties kainos koregavimo;</w:t>
      </w:r>
    </w:p>
    <w:p w14:paraId="0601885A" w14:textId="68EC2777" w:rsidR="009F2B84" w:rsidRPr="008618FC" w:rsidRDefault="009F2B84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8618FC">
        <w:t>Užsakovas ir Rangovas 2023 m. gegužės 29 d. pasirašė Papildomą susitarimą Nr. 4 / 22-1456 dėl Sutarties kainos koregavimo;</w:t>
      </w:r>
    </w:p>
    <w:p w14:paraId="46E2DC78" w14:textId="5BC9D745" w:rsidR="00784D31" w:rsidRPr="008618FC" w:rsidRDefault="00784D31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8618FC">
        <w:t>Užsakovas ir Rangovas 2023 m. spalio 23 d. pasirašė Papildomą susitarimą Nr. 5 / 22-2340 dėl Sutarties kainos perskaičiavimo, naujų Subrangovų pasitelkimo;</w:t>
      </w:r>
    </w:p>
    <w:p w14:paraId="5A44449E" w14:textId="5DEB06B9" w:rsidR="00200A8A" w:rsidRPr="008618FC" w:rsidRDefault="00200A8A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8618FC">
        <w:t>Užsakovas ir Rangovas 202</w:t>
      </w:r>
      <w:r w:rsidR="00B247F4" w:rsidRPr="008618FC">
        <w:t>4</w:t>
      </w:r>
      <w:r w:rsidRPr="008618FC">
        <w:t xml:space="preserve"> m. </w:t>
      </w:r>
      <w:r w:rsidR="00B247F4" w:rsidRPr="008618FC">
        <w:t>sausio</w:t>
      </w:r>
      <w:r w:rsidRPr="008618FC">
        <w:t xml:space="preserve"> 1</w:t>
      </w:r>
      <w:r w:rsidR="00B247F4" w:rsidRPr="008618FC">
        <w:t>5</w:t>
      </w:r>
      <w:r w:rsidRPr="008618FC">
        <w:t xml:space="preserve"> d. pasirašė Papildomą susitarimą Nr. 6 / 22-</w:t>
      </w:r>
      <w:r w:rsidR="00B247F4" w:rsidRPr="008618FC">
        <w:t xml:space="preserve">62 </w:t>
      </w:r>
      <w:r w:rsidRPr="008618FC">
        <w:t>dėl naujo Subrangovo pasitelkimo</w:t>
      </w:r>
      <w:r w:rsidR="00B247F4" w:rsidRPr="008618FC">
        <w:t>;</w:t>
      </w:r>
    </w:p>
    <w:p w14:paraId="7E44C2AE" w14:textId="76CE58DC" w:rsidR="0031503C" w:rsidRPr="008618FC" w:rsidRDefault="0031503C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8618FC">
        <w:t xml:space="preserve">Užsakovas ir </w:t>
      </w:r>
      <w:r w:rsidRPr="00AC6340">
        <w:t xml:space="preserve">Rangovas 2024 m. balandžio </w:t>
      </w:r>
      <w:r w:rsidR="00AC6340" w:rsidRPr="00AC6340">
        <w:t>26</w:t>
      </w:r>
      <w:r w:rsidRPr="00AC6340">
        <w:t xml:space="preserve"> d. pasirašė Papildomą susitarimą Nr. 7 / 22-</w:t>
      </w:r>
      <w:r w:rsidR="00AC6340" w:rsidRPr="00AC6340">
        <w:t>808</w:t>
      </w:r>
      <w:r w:rsidRPr="00AC6340">
        <w:t xml:space="preserve"> dėl Sutarties kainos perskaičiavimo;</w:t>
      </w:r>
    </w:p>
    <w:p w14:paraId="7F0D0E4A" w14:textId="717408B3" w:rsidR="0046068F" w:rsidRDefault="0046068F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lastRenderedPageBreak/>
        <w:t xml:space="preserve">Atsižvelgiant į tai, </w:t>
      </w:r>
      <w:r w:rsidRPr="00AF6D0D">
        <w:t xml:space="preserve">Užsakovas ir Rangovas 2024 m. </w:t>
      </w:r>
      <w:r w:rsidR="00AF6D0D" w:rsidRPr="00AF6D0D">
        <w:t>gegužės</w:t>
      </w:r>
      <w:r w:rsidRPr="00AF6D0D">
        <w:t xml:space="preserve"> </w:t>
      </w:r>
      <w:r w:rsidR="00AF6D0D" w:rsidRPr="00AF6D0D">
        <w:t>13</w:t>
      </w:r>
      <w:r w:rsidRPr="00AF6D0D">
        <w:t xml:space="preserve"> d. pasirašė Papildomą susitarimą Nr. 8 / 22-</w:t>
      </w:r>
      <w:r w:rsidR="00AF6D0D" w:rsidRPr="00AF6D0D">
        <w:t>936</w:t>
      </w:r>
      <w:r w:rsidRPr="00AF6D0D">
        <w:t xml:space="preserve"> dėl </w:t>
      </w:r>
      <w:r w:rsidRPr="003C5301">
        <w:t>Sutarties kainos perskaičiavimo;</w:t>
      </w:r>
    </w:p>
    <w:p w14:paraId="64B6C322" w14:textId="592AFEEB" w:rsidR="00E029F1" w:rsidRDefault="00E029F1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AF6D0D">
        <w:t xml:space="preserve">Užsakovas ir Rangovas 2024 m. </w:t>
      </w:r>
      <w:r>
        <w:t>liepos 17</w:t>
      </w:r>
      <w:r w:rsidRPr="00AF6D0D">
        <w:t xml:space="preserve"> d. pasirašė Papildomą susitarimą Nr. </w:t>
      </w:r>
      <w:r>
        <w:t>9</w:t>
      </w:r>
      <w:r w:rsidRPr="00AF6D0D">
        <w:t xml:space="preserve"> / 22-</w:t>
      </w:r>
      <w:r>
        <w:t>1338</w:t>
      </w:r>
      <w:r w:rsidRPr="00AF6D0D">
        <w:t xml:space="preserve"> dėl </w:t>
      </w:r>
      <w:r>
        <w:t>kainos koregavimo</w:t>
      </w:r>
      <w:r w:rsidRPr="0063591A">
        <w:t>, naujų  Subrangovų pasitelkimo</w:t>
      </w:r>
      <w:r w:rsidRPr="003C5301">
        <w:t>;</w:t>
      </w:r>
    </w:p>
    <w:p w14:paraId="1F193961" w14:textId="77777777" w:rsidR="00927669" w:rsidRDefault="00927669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314BF5">
        <w:t>kad</w:t>
      </w:r>
      <w:r w:rsidRPr="00AF6D0D">
        <w:t xml:space="preserve"> </w:t>
      </w:r>
      <w:r>
        <w:t xml:space="preserve"> </w:t>
      </w:r>
      <w:r w:rsidRPr="00AF6D0D">
        <w:t>Užsakova</w:t>
      </w:r>
      <w:r w:rsidRPr="00CB0531">
        <w:t xml:space="preserve">s ir Rangovas 2024 m. rugsėjo 30 d. pasirašė Papildomą susitarimą Nr. 10 / 22-1732 dėl </w:t>
      </w:r>
      <w:r w:rsidRPr="00314BF5">
        <w:t>kainos koregavimo, naujo  Subrangovo pasitelkimo, sąskaitų faktūrų pateikimo tvarkos</w:t>
      </w:r>
      <w:r w:rsidRPr="003C5301">
        <w:t>;</w:t>
      </w:r>
    </w:p>
    <w:p w14:paraId="0E58E45E" w14:textId="5D52CC4B" w:rsidR="00791C7A" w:rsidRDefault="00791C7A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314BF5">
        <w:t>kad</w:t>
      </w:r>
      <w:r w:rsidRPr="00AF6D0D">
        <w:t xml:space="preserve"> </w:t>
      </w:r>
      <w:r>
        <w:t xml:space="preserve"> </w:t>
      </w:r>
      <w:r w:rsidRPr="00AF6D0D">
        <w:t>Užsakova</w:t>
      </w:r>
      <w:r w:rsidRPr="00CB0531">
        <w:t xml:space="preserve">s ir Rangovas 2024 m. </w:t>
      </w:r>
      <w:r>
        <w:t>spalio 24</w:t>
      </w:r>
      <w:r w:rsidRPr="00CB0531">
        <w:t xml:space="preserve"> d. pasi</w:t>
      </w:r>
      <w:r>
        <w:t>rašė Papildomą susitarimą Nr. 11 / 22-1883</w:t>
      </w:r>
      <w:r w:rsidRPr="00CB0531">
        <w:t xml:space="preserve"> dėl </w:t>
      </w:r>
      <w:r w:rsidR="0064646B" w:rsidRPr="003C5301">
        <w:t>Sutarties kainos perskaičiavimo</w:t>
      </w:r>
      <w:r w:rsidRPr="003C5301">
        <w:t>;</w:t>
      </w:r>
    </w:p>
    <w:p w14:paraId="4EF65344" w14:textId="5CF108FD" w:rsidR="00363CDE" w:rsidRDefault="00363CDE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AF6D0D">
        <w:t>Užsakovas ir Rangovas 202</w:t>
      </w:r>
      <w:r>
        <w:t>5</w:t>
      </w:r>
      <w:r w:rsidRPr="00AF6D0D">
        <w:t xml:space="preserve"> m. </w:t>
      </w:r>
      <w:r>
        <w:t>kovo 26</w:t>
      </w:r>
      <w:r w:rsidRPr="00AF6D0D">
        <w:t xml:space="preserve"> d. pasirašė Papildomą susitarimą Nr. </w:t>
      </w:r>
      <w:r>
        <w:t>12</w:t>
      </w:r>
      <w:r w:rsidRPr="00AF6D0D">
        <w:t xml:space="preserve"> / 22-</w:t>
      </w:r>
      <w:r>
        <w:t>1117</w:t>
      </w:r>
      <w:r w:rsidRPr="00AF6D0D">
        <w:t xml:space="preserve"> dėl </w:t>
      </w:r>
      <w:r>
        <w:t>kainos koregavimo</w:t>
      </w:r>
      <w:r w:rsidRPr="003C5301">
        <w:t>;</w:t>
      </w:r>
    </w:p>
    <w:p w14:paraId="4F5B94E9" w14:textId="44676890" w:rsidR="0017370B" w:rsidRDefault="0017370B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AF6D0D">
        <w:t>Užsakovas ir Rangovas 202</w:t>
      </w:r>
      <w:r>
        <w:t>5</w:t>
      </w:r>
      <w:r w:rsidRPr="00AF6D0D">
        <w:t xml:space="preserve"> m. </w:t>
      </w:r>
      <w:r>
        <w:t>balandžio 8</w:t>
      </w:r>
      <w:r w:rsidRPr="00AF6D0D">
        <w:t xml:space="preserve"> d. pasirašė Papildomą susitarimą Nr. </w:t>
      </w:r>
      <w:r>
        <w:t>13</w:t>
      </w:r>
      <w:r w:rsidRPr="00AF6D0D">
        <w:t xml:space="preserve"> / 22-</w:t>
      </w:r>
      <w:r>
        <w:t>1260</w:t>
      </w:r>
      <w:r w:rsidRPr="00AF6D0D">
        <w:t xml:space="preserve"> dėl </w:t>
      </w:r>
      <w:r>
        <w:t>kainos koregavimo</w:t>
      </w:r>
      <w:r w:rsidRPr="003C5301">
        <w:t>;</w:t>
      </w:r>
    </w:p>
    <w:p w14:paraId="0644486F" w14:textId="5B73B9E9" w:rsidR="00324624" w:rsidRPr="00622FF1" w:rsidRDefault="00324624" w:rsidP="004E512E">
      <w:pPr>
        <w:tabs>
          <w:tab w:val="left" w:pos="0"/>
        </w:tabs>
        <w:spacing w:line="336" w:lineRule="auto"/>
        <w:jc w:val="both"/>
      </w:pPr>
      <w:r w:rsidRPr="008618FC">
        <w:rPr>
          <w:b/>
        </w:rPr>
        <w:t xml:space="preserve">Atsižvelgiant į tai, </w:t>
      </w:r>
      <w:r w:rsidRPr="00622FF1">
        <w:t xml:space="preserve">Užsakovas ir Rangovas 2025 m. balandžio </w:t>
      </w:r>
      <w:r w:rsidR="00131CFF" w:rsidRPr="00622FF1">
        <w:t>30</w:t>
      </w:r>
      <w:r w:rsidRPr="00622FF1">
        <w:t xml:space="preserve"> d. pasirašė Papildomą susitarimą Nr. 14 / </w:t>
      </w:r>
      <w:r w:rsidR="00131CFF" w:rsidRPr="00622FF1">
        <w:t>22-1468 dėl Sutarties kainos perskaičiavimo, naujo  Subrangovo pasitelkimo</w:t>
      </w:r>
      <w:r w:rsidRPr="00622FF1">
        <w:t>;</w:t>
      </w:r>
    </w:p>
    <w:p w14:paraId="4DB9A185" w14:textId="1E6B4EC4" w:rsidR="00622FF1" w:rsidRPr="003A7834" w:rsidRDefault="00622FF1" w:rsidP="004E512E">
      <w:pPr>
        <w:tabs>
          <w:tab w:val="left" w:pos="0"/>
        </w:tabs>
        <w:spacing w:line="336" w:lineRule="auto"/>
        <w:jc w:val="both"/>
      </w:pPr>
      <w:r w:rsidRPr="00622FF1">
        <w:rPr>
          <w:b/>
        </w:rPr>
        <w:t xml:space="preserve">Atsižvelgiant į tai, </w:t>
      </w:r>
      <w:r w:rsidRPr="00622FF1">
        <w:t xml:space="preserve">Užsakovas ir Rangovas 2025 m. birželio 19 d. pasirašė Papildomą susitarimą Nr. </w:t>
      </w:r>
      <w:r w:rsidRPr="003A7834">
        <w:t>15 / 22-1986 dėl Sutarties kainos koregavimo;</w:t>
      </w:r>
    </w:p>
    <w:p w14:paraId="415F6B93" w14:textId="097C7A76" w:rsidR="00CD4897" w:rsidRPr="00F83750" w:rsidRDefault="00913710" w:rsidP="004E512E">
      <w:pPr>
        <w:tabs>
          <w:tab w:val="left" w:pos="0"/>
        </w:tabs>
        <w:spacing w:line="336" w:lineRule="auto"/>
        <w:jc w:val="both"/>
      </w:pPr>
      <w:r w:rsidRPr="003A7834">
        <w:rPr>
          <w:b/>
        </w:rPr>
        <w:t>Atsižvelgiant į tai</w:t>
      </w:r>
      <w:r w:rsidRPr="003A7834">
        <w:t>, kad Sutarties 4.3 punkte yra numat</w:t>
      </w:r>
      <w:r w:rsidR="00404FCA" w:rsidRPr="003A7834">
        <w:t>yta galimybė 2 kartus pratęsti D</w:t>
      </w:r>
      <w:r w:rsidRPr="003A7834">
        <w:t xml:space="preserve">arbų pabaigos terminą po </w:t>
      </w:r>
      <w:r w:rsidR="00404FCA" w:rsidRPr="003A7834">
        <w:t>12</w:t>
      </w:r>
      <w:r w:rsidRPr="003A7834">
        <w:t xml:space="preserve"> mėnesi</w:t>
      </w:r>
      <w:r w:rsidR="00404FCA" w:rsidRPr="003A7834">
        <w:t xml:space="preserve">ų ir </w:t>
      </w:r>
      <w:r w:rsidR="00CD4897" w:rsidRPr="003A7834">
        <w:t xml:space="preserve">Rangovas 2025 m. liepos 16 d. raštu Nr. 02-440 kreipėsi į Užsakovą, prašydamas sudaryti susitarimą prie Statybos rangos darbų sutarties Nr. 22-2325, kuriuo būtų pratęstas </w:t>
      </w:r>
      <w:r w:rsidR="00CD4897" w:rsidRPr="00F83750">
        <w:t>Sutarties 4.1.2 punkte numatytas Darbų įvykdymo terminas – nustatant naują Darbų pabaigos terminą: 47 mėnesiai nuo Sutarties įsigaliojimo dienos bei išdėsto aplinkybes, įtakojančias Sutarties vykdymą;</w:t>
      </w:r>
    </w:p>
    <w:p w14:paraId="0762E16B" w14:textId="621FD2B5" w:rsidR="00CD4897" w:rsidRPr="00F83750" w:rsidRDefault="00CD4897" w:rsidP="004E512E">
      <w:pPr>
        <w:tabs>
          <w:tab w:val="left" w:pos="0"/>
        </w:tabs>
        <w:spacing w:line="336" w:lineRule="auto"/>
        <w:jc w:val="both"/>
      </w:pPr>
      <w:r w:rsidRPr="00F83750">
        <w:rPr>
          <w:b/>
        </w:rPr>
        <w:t xml:space="preserve">Atsižvelgiant į tai, </w:t>
      </w:r>
      <w:r w:rsidRPr="00F83750">
        <w:t xml:space="preserve">kad Užsakovas sutiko (2025 m. </w:t>
      </w:r>
      <w:r w:rsidR="003A7834" w:rsidRPr="00F83750">
        <w:t>liepos</w:t>
      </w:r>
      <w:r w:rsidRPr="00F83750">
        <w:t xml:space="preserve"> </w:t>
      </w:r>
      <w:r w:rsidR="003A7834" w:rsidRPr="00F83750">
        <w:t>21</w:t>
      </w:r>
      <w:r w:rsidRPr="00F83750">
        <w:t xml:space="preserve"> d. raštas Nr. </w:t>
      </w:r>
      <w:r w:rsidR="00F83750" w:rsidRPr="00F83750">
        <w:t>19-2264(4.45E)</w:t>
      </w:r>
      <w:r w:rsidRPr="00F83750">
        <w:t xml:space="preserve">), kad </w:t>
      </w:r>
      <w:r w:rsidR="003A7834" w:rsidRPr="00F83750">
        <w:t>prašymas dėl darbų termino pratęsimo yra pagrįstas ir susijęs su objektyviomis aplinkybėmis</w:t>
      </w:r>
      <w:r w:rsidRPr="00F83750">
        <w:t>;</w:t>
      </w:r>
    </w:p>
    <w:p w14:paraId="5E0F150A" w14:textId="3859C6BA" w:rsidR="00913710" w:rsidRPr="00884E6A" w:rsidRDefault="00913710" w:rsidP="004E512E">
      <w:pPr>
        <w:tabs>
          <w:tab w:val="left" w:pos="0"/>
        </w:tabs>
        <w:spacing w:line="336" w:lineRule="auto"/>
        <w:jc w:val="both"/>
      </w:pPr>
      <w:r w:rsidRPr="00F83750">
        <w:rPr>
          <w:b/>
        </w:rPr>
        <w:t xml:space="preserve">Atsižvelgiant </w:t>
      </w:r>
      <w:r w:rsidRPr="00884E6A">
        <w:rPr>
          <w:b/>
        </w:rPr>
        <w:t>į tai</w:t>
      </w:r>
      <w:r w:rsidRPr="00884E6A">
        <w:t xml:space="preserve">, kad </w:t>
      </w:r>
      <w:r w:rsidR="004324F4" w:rsidRPr="00884E6A">
        <w:t>Sutarties</w:t>
      </w:r>
      <w:r w:rsidRPr="00884E6A">
        <w:t xml:space="preserve"> 4.4 punkte nurodyta „Darbų pabaigos termino pratęsimas įforminamas abiejų Sutarties šalių susitarimu prie Sutarties, kuris yra neatskiriama Sutarties dalis“.</w:t>
      </w:r>
    </w:p>
    <w:p w14:paraId="22471E7F" w14:textId="4FE2280F" w:rsidR="00913710" w:rsidRPr="00884E6A" w:rsidRDefault="00913710" w:rsidP="004E512E">
      <w:pPr>
        <w:tabs>
          <w:tab w:val="left" w:pos="0"/>
        </w:tabs>
        <w:spacing w:line="336" w:lineRule="auto"/>
        <w:jc w:val="both"/>
      </w:pPr>
      <w:r w:rsidRPr="00884E6A">
        <w:rPr>
          <w:b/>
        </w:rPr>
        <w:t xml:space="preserve">Atsižvelgiant į tai, </w:t>
      </w:r>
      <w:r w:rsidRPr="00884E6A">
        <w:rPr>
          <w:szCs w:val="24"/>
        </w:rPr>
        <w:t xml:space="preserve">kad Rangovas </w:t>
      </w:r>
      <w:r w:rsidR="00884E6A" w:rsidRPr="00884E6A">
        <w:t>2025 m. rugpjūčio 4 d. raštu Nr. 26-469</w:t>
      </w:r>
      <w:r w:rsidRPr="00884E6A">
        <w:t xml:space="preserve"> informavo Užsakov</w:t>
      </w:r>
      <w:r w:rsidR="00A90734" w:rsidRPr="00884E6A">
        <w:t>ą apie ketinimą pasitelkti naujus</w:t>
      </w:r>
      <w:r w:rsidRPr="00884E6A">
        <w:t xml:space="preserve"> Subrangov</w:t>
      </w:r>
      <w:r w:rsidR="00A90734" w:rsidRPr="00884E6A">
        <w:t>us</w:t>
      </w:r>
      <w:r w:rsidRPr="00884E6A">
        <w:t xml:space="preserve"> (UAB „</w:t>
      </w:r>
      <w:r w:rsidR="00884E6A" w:rsidRPr="00884E6A">
        <w:t>Vauksa</w:t>
      </w:r>
      <w:r w:rsidRPr="00884E6A">
        <w:t>“</w:t>
      </w:r>
      <w:r w:rsidR="00884E6A" w:rsidRPr="00884E6A">
        <w:t>, UAB „EIT Sprendimai“</w:t>
      </w:r>
      <w:r w:rsidRPr="00884E6A">
        <w:t>), kuri</w:t>
      </w:r>
      <w:r w:rsidR="00884E6A" w:rsidRPr="00884E6A">
        <w:t>ų</w:t>
      </w:r>
      <w:r w:rsidRPr="00884E6A">
        <w:t xml:space="preserve"> pajėgumais nesiremiama ir pateikė būtiną informaciją, kvalifikaciją pagrindžiančius dokumentus bei patvirtino, kad Sutartį vykdys tik tokią teisę turintys asmenys;</w:t>
      </w:r>
    </w:p>
    <w:p w14:paraId="1D69BA7E" w14:textId="05B5154E" w:rsidR="00913710" w:rsidRPr="00884E6A" w:rsidRDefault="00913710" w:rsidP="004E512E">
      <w:pPr>
        <w:tabs>
          <w:tab w:val="left" w:pos="0"/>
        </w:tabs>
        <w:spacing w:line="336" w:lineRule="auto"/>
        <w:jc w:val="both"/>
        <w:rPr>
          <w:color w:val="000000" w:themeColor="text1"/>
          <w:szCs w:val="24"/>
        </w:rPr>
      </w:pPr>
      <w:r w:rsidRPr="00884E6A">
        <w:rPr>
          <w:b/>
        </w:rPr>
        <w:t xml:space="preserve">Atsižvelgiant į </w:t>
      </w:r>
      <w:r w:rsidRPr="00884E6A">
        <w:rPr>
          <w:b/>
          <w:color w:val="000000" w:themeColor="text1"/>
        </w:rPr>
        <w:t xml:space="preserve">tai, </w:t>
      </w:r>
      <w:r w:rsidRPr="00884E6A">
        <w:rPr>
          <w:color w:val="000000" w:themeColor="text1"/>
          <w:szCs w:val="24"/>
        </w:rPr>
        <w:t>kad Užsakovas</w:t>
      </w:r>
      <w:r w:rsidRPr="00884E6A">
        <w:rPr>
          <w:color w:val="000000" w:themeColor="text1"/>
        </w:rPr>
        <w:t>, vadovaudamasis Sutarties 11.6 punktu, sutiko (</w:t>
      </w:r>
      <w:r w:rsidRPr="00884E6A">
        <w:t xml:space="preserve">2025 m. </w:t>
      </w:r>
      <w:r w:rsidR="00884E6A" w:rsidRPr="00884E6A">
        <w:t>rugpjūčio</w:t>
      </w:r>
      <w:r w:rsidRPr="00884E6A">
        <w:t xml:space="preserve"> </w:t>
      </w:r>
      <w:r w:rsidR="00884E6A" w:rsidRPr="00884E6A">
        <w:t>5</w:t>
      </w:r>
      <w:r w:rsidRPr="00884E6A">
        <w:t xml:space="preserve"> d. raštas Nr.</w:t>
      </w:r>
      <w:r w:rsidR="003B51FE">
        <w:t xml:space="preserve"> </w:t>
      </w:r>
      <w:r w:rsidR="003B51FE" w:rsidRPr="003B51FE">
        <w:t>19-2450(4.45E)</w:t>
      </w:r>
      <w:r w:rsidRPr="00884E6A">
        <w:t>)</w:t>
      </w:r>
      <w:r w:rsidRPr="00884E6A">
        <w:rPr>
          <w:color w:val="000000" w:themeColor="text1"/>
          <w:szCs w:val="24"/>
        </w:rPr>
        <w:t>, kad</w:t>
      </w:r>
      <w:r w:rsidRPr="00884E6A">
        <w:rPr>
          <w:color w:val="000000" w:themeColor="text1"/>
        </w:rPr>
        <w:t xml:space="preserve"> Rangovas papildomai pasitelktų naują Subrangovą</w:t>
      </w:r>
      <w:r w:rsidR="00884E6A" w:rsidRPr="00884E6A">
        <w:rPr>
          <w:color w:val="000000" w:themeColor="text1"/>
        </w:rPr>
        <w:t xml:space="preserve"> – UAB „Vauksa“, o </w:t>
      </w:r>
      <w:r w:rsidR="00884E6A" w:rsidRPr="00884E6A">
        <w:rPr>
          <w:rFonts w:cs="Arial"/>
          <w:szCs w:val="24"/>
        </w:rPr>
        <w:t>Subrangovui „EIT Sprendimai“</w:t>
      </w:r>
      <w:r w:rsidR="003B51FE">
        <w:rPr>
          <w:rFonts w:cs="Arial"/>
          <w:szCs w:val="24"/>
        </w:rPr>
        <w:t xml:space="preserve"> papildomai perduotų klientų</w:t>
      </w:r>
      <w:r w:rsidR="00884E6A" w:rsidRPr="00884E6A">
        <w:rPr>
          <w:rFonts w:cs="Arial"/>
          <w:szCs w:val="24"/>
        </w:rPr>
        <w:t xml:space="preserve"> apskaitos, pardavimų ir praėjimo kontrolės sistemos įrengimo darbus</w:t>
      </w:r>
      <w:r w:rsidRPr="00884E6A">
        <w:rPr>
          <w:color w:val="000000" w:themeColor="text1"/>
        </w:rPr>
        <w:t>;</w:t>
      </w:r>
    </w:p>
    <w:p w14:paraId="7C242AC4" w14:textId="77777777" w:rsidR="00913710" w:rsidRDefault="00913710" w:rsidP="004E512E">
      <w:pPr>
        <w:spacing w:line="336" w:lineRule="auto"/>
        <w:jc w:val="both"/>
      </w:pPr>
      <w:r w:rsidRPr="00884E6A">
        <w:rPr>
          <w:b/>
          <w:color w:val="000000" w:themeColor="text1"/>
        </w:rPr>
        <w:t>Atsižvelgiant į tai</w:t>
      </w:r>
      <w:r w:rsidRPr="00884E6A">
        <w:rPr>
          <w:color w:val="000000" w:themeColor="text1"/>
        </w:rPr>
        <w:t>, kad Sutarties 11.7. punkte numatyta – „Šalims tarpusavyje susitarus dėl Subrangovo/Subteikėjo keitimo</w:t>
      </w:r>
      <w:r w:rsidRPr="00884E6A">
        <w:t>/atsisakymo ar naujo pasitelkimo, šie keitimai/atsisakymai ar naujas pasitelkimas įforminami raštišku susitarimu, kuris yra Sutarties neatskiriama dalis“.</w:t>
      </w:r>
    </w:p>
    <w:p w14:paraId="1E256350" w14:textId="77777777" w:rsidR="004E512E" w:rsidRPr="003C5301" w:rsidRDefault="004E512E" w:rsidP="004E512E">
      <w:pPr>
        <w:spacing w:line="336" w:lineRule="auto"/>
        <w:jc w:val="both"/>
      </w:pPr>
    </w:p>
    <w:p w14:paraId="1E4CEAA3" w14:textId="77777777" w:rsidR="00022425" w:rsidRPr="00664DA7" w:rsidRDefault="00022425" w:rsidP="004E512E">
      <w:pPr>
        <w:spacing w:line="336" w:lineRule="auto"/>
        <w:jc w:val="both"/>
        <w:rPr>
          <w:sz w:val="12"/>
          <w:szCs w:val="12"/>
        </w:rPr>
      </w:pPr>
    </w:p>
    <w:p w14:paraId="0FD20071" w14:textId="1E16040F" w:rsidR="00745788" w:rsidRPr="00884E6A" w:rsidRDefault="0068049E" w:rsidP="004E512E">
      <w:pPr>
        <w:spacing w:line="336" w:lineRule="auto"/>
        <w:jc w:val="both"/>
      </w:pPr>
      <w:r w:rsidRPr="00884E6A">
        <w:rPr>
          <w:b/>
        </w:rPr>
        <w:lastRenderedPageBreak/>
        <w:t>Todėl</w:t>
      </w:r>
      <w:r w:rsidRPr="00884E6A">
        <w:t xml:space="preserve">, </w:t>
      </w:r>
      <w:r w:rsidR="00161664" w:rsidRPr="00884E6A">
        <w:t xml:space="preserve">Šalys sudarė šį Susitarimą </w:t>
      </w:r>
      <w:r w:rsidR="00913710" w:rsidRPr="00884E6A">
        <w:t xml:space="preserve">dėl termino pratęsimo, </w:t>
      </w:r>
      <w:r w:rsidR="00193BEE">
        <w:t>naujo Subrangovo</w:t>
      </w:r>
      <w:r w:rsidR="00913710" w:rsidRPr="00884E6A">
        <w:t xml:space="preserve"> pasitelkimo</w:t>
      </w:r>
      <w:r w:rsidR="00193BEE">
        <w:t>, papildomų darbų perdavimo Subrangovui</w:t>
      </w:r>
      <w:r w:rsidR="00913710" w:rsidRPr="00884E6A">
        <w:t xml:space="preserve"> </w:t>
      </w:r>
      <w:r w:rsidR="00161664" w:rsidRPr="00884E6A">
        <w:t>ir susitarė</w:t>
      </w:r>
      <w:r w:rsidRPr="00884E6A">
        <w:t>:</w:t>
      </w:r>
    </w:p>
    <w:p w14:paraId="0D98865F" w14:textId="01274C73" w:rsidR="00913710" w:rsidRPr="00884E6A" w:rsidRDefault="00913710" w:rsidP="004E512E">
      <w:pPr>
        <w:pStyle w:val="Sraopastraipa"/>
        <w:numPr>
          <w:ilvl w:val="0"/>
          <w:numId w:val="14"/>
        </w:numPr>
        <w:tabs>
          <w:tab w:val="left" w:pos="567"/>
        </w:tabs>
        <w:spacing w:line="336" w:lineRule="auto"/>
        <w:ind w:left="850" w:hanging="357"/>
        <w:jc w:val="both"/>
      </w:pPr>
      <w:r w:rsidRPr="00884E6A">
        <w:t>P</w:t>
      </w:r>
      <w:r w:rsidR="00884E6A" w:rsidRPr="00884E6A">
        <w:t xml:space="preserve">ratęsti </w:t>
      </w:r>
      <w:r w:rsidRPr="00884E6A">
        <w:t xml:space="preserve">Darbų </w:t>
      </w:r>
      <w:r w:rsidR="00884E6A" w:rsidRPr="00884E6A">
        <w:t xml:space="preserve">pabaigos terminą, </w:t>
      </w:r>
      <w:r w:rsidR="00193BEE">
        <w:t>numatytą</w:t>
      </w:r>
      <w:r w:rsidRPr="00884E6A">
        <w:t xml:space="preserve"> Sutarties 4.1.2 punkte</w:t>
      </w:r>
      <w:r w:rsidR="00884E6A" w:rsidRPr="00884E6A">
        <w:t>, 12 mėnesių</w:t>
      </w:r>
      <w:r w:rsidRPr="00884E6A">
        <w:t>.</w:t>
      </w:r>
    </w:p>
    <w:p w14:paraId="49C46F82" w14:textId="7795665A" w:rsidR="00913710" w:rsidRDefault="00913710" w:rsidP="004E512E">
      <w:pPr>
        <w:pStyle w:val="Sraopastraipa"/>
        <w:numPr>
          <w:ilvl w:val="0"/>
          <w:numId w:val="14"/>
        </w:numPr>
        <w:tabs>
          <w:tab w:val="left" w:pos="567"/>
        </w:tabs>
        <w:spacing w:line="336" w:lineRule="auto"/>
        <w:ind w:left="850" w:hanging="357"/>
        <w:jc w:val="both"/>
      </w:pPr>
      <w:r>
        <w:t>Pakeisti Sutarties 11.1. punktą ir išdėstyti taip:</w:t>
      </w:r>
    </w:p>
    <w:p w14:paraId="0FF6AA51" w14:textId="608EEBC3" w:rsidR="00913710" w:rsidRPr="00451A3C" w:rsidRDefault="00913710" w:rsidP="004E512E">
      <w:pPr>
        <w:pStyle w:val="Sraopastraipa"/>
        <w:tabs>
          <w:tab w:val="left" w:pos="567"/>
        </w:tabs>
        <w:spacing w:line="336" w:lineRule="auto"/>
        <w:ind w:left="851"/>
        <w:jc w:val="both"/>
      </w:pPr>
      <w:r>
        <w:t>„Rangovas Sutarties vykdymui pasitelkia subrangovą/subteikėją (us) – UAB „Vekada“ (įmonės kodas 147815824, adresas – Marijonų g. 36, LT-35138 Panevėžys; atliekamų darbų pavadinimas – vidaus ir lauko elektrotechnikos darbai ir silpnų srovių bei automatikos darbai, taip pat elektros iki 1000 V įrengimo, elektros tinklo ir įrenginių iki 1000 V eksploatavimo darbai; atliekamų darbų apimtis – 2,78 proc.), UAB „Alinita“ (įmonės kodas 141619046, adresas –Tinklų g. 7, LT-35115 Panevėžys; atliekamų darbų pavadinimas – mechanikos darbai; atliekamų darbų apimtis – 13,19 proc.), UAB „Tinklita“ (įmonės kodas 305228683, adresas – Justiniškių g. 134 A-211, Vilnius LT-05268; atliekamų darbų pavadinimas – Lauko vandentiekis ir nuotekos; atliekamų darbų apimtis – 1 proc.), UAB „Darvita“ (įmonės kodas 303343605, adresas – Margių k. 3, Margių k., LT-38426 Panevėžio r.; atliekamų darbų pavadinimas – žemės darbai; atliekamų darbų apimtis – 0,5 proc.), UAB „EIT Sprendimai“ (įmonės kodas 226107940, adresas – Rutkausko g. 6, Vilnius LT-05132; atliekamų darbų pavadinimas – Apsauginė signalizacija, lauko elektroniniai ryšiai, elektroniniai ryšiai, gaisrinė signalizacija, procesų valdymas ir automatizacija, įgarsinimo sistema; atliekamų darbų apimtis – 0,86 proc.</w:t>
      </w:r>
      <w:r w:rsidR="0039280C">
        <w:t>; atliekamų darbų pavadinimas –K</w:t>
      </w:r>
      <w:r w:rsidR="0039280C">
        <w:rPr>
          <w:rFonts w:cs="Arial"/>
          <w:szCs w:val="24"/>
        </w:rPr>
        <w:t>lientų apskaitos, pardavimų ir praėjimo kontrolės sistema;</w:t>
      </w:r>
      <w:r w:rsidR="0039280C">
        <w:t xml:space="preserve"> atliekamų darbų apimtis – 148500,00 Eur be PVM</w:t>
      </w:r>
      <w:r>
        <w:t>), UAB „Aliuminio fasadai“ (įmonės kodas 305412441, adresas –Pramonės g. 5, LT-35289, Panevėžys; atliekamų darbų pavadinimas – aliuminio stiklo fasadų įrengimas; atliekamų darbų apimtis– 3,2 proc.), UAB „Stogrenta“ (įmonės kodas 304224283, adresas – Tolminkiemio g. 1A, LT-48178, Kaunas; atliekamų darbų pavadinimas – Stogo apšiltinimo, hidroizoliacijos įrengimo darbai (pagrindinės medžiagos Rangovo); atliekamų darbų apimtis – 0,895 proc.), UAB „Optika ir technologija“ (įmonės kodas 120508473, adresas – Meldų g. 2B, Galgių k., LT-13103 Vilniaus r.; atliekamų darbų pavadinimas – baseino technologinės įrangos bei skiriamosios sienelės tiekimas ir montavimas; atliekamų darbų apimtis – 6,88 proc.), UAB „Schindler-Liftas“ (įmonės kodas 110571062, adresas – Algimanto Petro Kavoliuko g. 4, LT-04326, Vilnius; atliekamų darbų pavadinimas – dviejų keleivinių liftų pagaminimas ir įrengimas; atliekamų darbų apimtis –57616,45 EUR be PVM),</w:t>
      </w:r>
      <w:r w:rsidR="0039280C">
        <w:t xml:space="preserve"> UAB „Vauksa“ (</w:t>
      </w:r>
      <w:r w:rsidR="0039280C" w:rsidRPr="0039280C">
        <w:t>įmonės kodas 111605471, adresas – Islandijos pl. 217-1, LT-49165, Kaunas; atliekamų darbų pavadinimas – vidaus durų pagaminimas ir montavimas; atliekamų darbų apimtis – 108316,56 EUR be PVM</w:t>
      </w:r>
      <w:r w:rsidR="0039280C">
        <w:t>),</w:t>
      </w:r>
      <w:r>
        <w:t xml:space="preserve"> MB „Heima“ (įmonės kodas 304116286, adresas – Smėlio g. 11-24, Vilnius; atliekamų projektavimo darbų pavadinimas – Sklypo planas, Architektūra; atliekamų projektavimo darbų apimtis – 1,83 proc.), UAB „Invila“  (įmonės kodas 304879940, adresas – Piliakalnio g. 7, Vilnius; atliekamų projektavimo darbų pavadinimas – Konstrukcijos; atliekamų projektavimo darbų apimtis – 1,19 proc.),UAB „Alinita“  (įmonės kodas 141619046, adresas – Tinklų g. 7, Panevėžys; atliekamų projektavimo darbų pavadinimas – Vandentiekis ir nuotekų šalinimas, Šildymas, Vėdinimas </w:t>
      </w:r>
      <w:r>
        <w:lastRenderedPageBreak/>
        <w:t xml:space="preserve">ir oro kondicionavimas, Šilumos gamyba ir tiekimas (Šilumos punktas), atliekamų projektavimo darbų apimtis – 0,15 proc.), Donatas Matulionis (individualios veiklos pažymėjimo Nr. 155809, adresas – Dvaro g. 21, Molainių k. Panevėžio r. sav.; atliekamų projektavimo darbų pavadinimas – Šilumos tiekimas; atliekamų projektavimo darbų apimtis – 0,13 proc.), UAB „Vekada“ (įmonės kodas 147815824, adresas – Tinklų g. 7, Panevėžys; atliekamų projektavimo darbų pavadinimas – Elektrotechnika; atliekamų projektavimo darbų apimtis – 0,035 proc.), UAB „EIT Sprendimai“ (įmonės kodas 226107940, adresas – Juozo Rutkausko g. 6, Vilnius LT-05132; atliekamų darbų pavadinimas – Apsauginė signalizacija, lauko elektroniniai ryšiai, elektroniniai ryšiai, gaisrinė signalizacija, procesų valdymas ir automatizacija, įgarsinimo sistema; atliekamų projektavimo darbų apimtis – 0,048 proc.), MB „Pamatika“ (įmonės kodas 305642008, adresas – Jonažolių g. 7-159, LT-04138 Vilnius; atliekamų projektavimo darbų pavadinimas – konstrukcijos (pamatai); atliekamų darbų apimtis – 0,03 proc.) (toliau – Subrangovas/Subteikėjas)). Rangovas privalo informuoti Užsakovą apie šios informacijos pasikeitimus, taip pat apie naujus </w:t>
      </w:r>
      <w:r w:rsidRPr="00451A3C">
        <w:t>subrangovus/subtiekėjus, kuriuos jis ketina pasitelkti vėliau.“</w:t>
      </w:r>
    </w:p>
    <w:p w14:paraId="29402472" w14:textId="36119A08" w:rsidR="00FE1D83" w:rsidRPr="00451A3C" w:rsidRDefault="00FE1D83" w:rsidP="004E512E">
      <w:pPr>
        <w:pStyle w:val="Sraopastraipa"/>
        <w:numPr>
          <w:ilvl w:val="0"/>
          <w:numId w:val="14"/>
        </w:numPr>
        <w:tabs>
          <w:tab w:val="left" w:pos="567"/>
        </w:tabs>
        <w:spacing w:line="336" w:lineRule="auto"/>
        <w:ind w:left="850" w:hanging="357"/>
        <w:jc w:val="both"/>
      </w:pPr>
      <w:r w:rsidRPr="00451A3C">
        <w:t>Susitarimas įsigalioja, kai Rangovas pateikia Sutarties 7 skyriuje nurodyto Sutarties įvykdymo užtikrinimo dokumento pakeitimą / papildymą, įvertinus šiuo Susitarimu p</w:t>
      </w:r>
      <w:r w:rsidR="00451A3C" w:rsidRPr="00451A3C">
        <w:t>ratęstą Darbų pabaigos terminą</w:t>
      </w:r>
      <w:r w:rsidRPr="00451A3C">
        <w:rPr>
          <w:bCs/>
        </w:rPr>
        <w:t>.</w:t>
      </w:r>
    </w:p>
    <w:p w14:paraId="7E1080EC" w14:textId="77777777" w:rsidR="00FE1D83" w:rsidRDefault="00FE1D83" w:rsidP="004E512E">
      <w:pPr>
        <w:pStyle w:val="Sraopastraipa"/>
        <w:numPr>
          <w:ilvl w:val="0"/>
          <w:numId w:val="14"/>
        </w:numPr>
        <w:tabs>
          <w:tab w:val="left" w:pos="567"/>
        </w:tabs>
        <w:spacing w:line="336" w:lineRule="auto"/>
        <w:ind w:left="850" w:hanging="357"/>
        <w:jc w:val="both"/>
      </w:pPr>
      <w:r>
        <w:t>Kitos Sutarties sąlygos lieka nepakeistos.</w:t>
      </w:r>
    </w:p>
    <w:p w14:paraId="5A2EE26E" w14:textId="77777777" w:rsidR="00FE1D83" w:rsidRDefault="00FE1D83" w:rsidP="004E512E">
      <w:pPr>
        <w:pStyle w:val="Sraopastraipa"/>
        <w:numPr>
          <w:ilvl w:val="0"/>
          <w:numId w:val="14"/>
        </w:numPr>
        <w:tabs>
          <w:tab w:val="left" w:pos="567"/>
        </w:tabs>
        <w:spacing w:line="336" w:lineRule="auto"/>
        <w:ind w:left="850" w:hanging="357"/>
        <w:jc w:val="both"/>
      </w:pPr>
      <w:r>
        <w:rPr>
          <w:szCs w:val="24"/>
        </w:rPr>
        <w:t>Susitarimas sudaromas lietuvių kalba ir Šalių pasirašomas kvalifikuotu elektroniniu parašu.</w:t>
      </w:r>
    </w:p>
    <w:p w14:paraId="53B18A2D" w14:textId="77777777" w:rsidR="00FE1D83" w:rsidRPr="0059404B" w:rsidRDefault="00FE1D83" w:rsidP="004E512E">
      <w:pPr>
        <w:pStyle w:val="Sraopastraipa"/>
        <w:numPr>
          <w:ilvl w:val="0"/>
          <w:numId w:val="14"/>
        </w:numPr>
        <w:tabs>
          <w:tab w:val="left" w:pos="567"/>
        </w:tabs>
        <w:spacing w:line="336" w:lineRule="auto"/>
        <w:ind w:left="850" w:hanging="357"/>
        <w:jc w:val="both"/>
      </w:pPr>
      <w:r>
        <w:rPr>
          <w:szCs w:val="24"/>
        </w:rPr>
        <w:t>Susitarimas sudaromas 1 (vienu) egzemplioriumi.</w:t>
      </w:r>
    </w:p>
    <w:p w14:paraId="234C091A" w14:textId="77777777" w:rsidR="00345EA7" w:rsidRPr="00C03CD9" w:rsidRDefault="00345EA7" w:rsidP="00345EA7">
      <w:pPr>
        <w:pStyle w:val="Sraopastraipa"/>
        <w:tabs>
          <w:tab w:val="left" w:pos="284"/>
        </w:tabs>
        <w:ind w:left="0"/>
        <w:jc w:val="both"/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414"/>
        <w:gridCol w:w="178"/>
        <w:gridCol w:w="4575"/>
        <w:gridCol w:w="26"/>
      </w:tblGrid>
      <w:tr w:rsidR="007B4CB7" w:rsidRPr="007E21E7" w14:paraId="075B5045" w14:textId="77777777" w:rsidTr="00296033">
        <w:trPr>
          <w:gridAfter w:val="1"/>
          <w:wAfter w:w="26" w:type="dxa"/>
          <w:trHeight w:val="323"/>
        </w:trPr>
        <w:tc>
          <w:tcPr>
            <w:tcW w:w="4414" w:type="dxa"/>
          </w:tcPr>
          <w:p w14:paraId="297585A8" w14:textId="77777777" w:rsidR="007B4CB7" w:rsidRPr="00F7589A" w:rsidRDefault="007B4CB7" w:rsidP="00017E36">
            <w:pPr>
              <w:tabs>
                <w:tab w:val="num" w:pos="907"/>
              </w:tabs>
              <w:spacing w:line="276" w:lineRule="auto"/>
              <w:jc w:val="both"/>
              <w:rPr>
                <w:b/>
              </w:rPr>
            </w:pPr>
            <w:r w:rsidRPr="00F7589A">
              <w:rPr>
                <w:b/>
              </w:rPr>
              <w:t>Užsakovas</w:t>
            </w:r>
          </w:p>
          <w:p w14:paraId="1C9559F9" w14:textId="77777777" w:rsidR="007B4CB7" w:rsidRPr="00F7589A" w:rsidRDefault="007B4CB7" w:rsidP="00017E36">
            <w:pPr>
              <w:jc w:val="both"/>
            </w:pPr>
            <w:r w:rsidRPr="00F7589A">
              <w:t>Panevėžio miesto savivaldybės administracija</w:t>
            </w:r>
          </w:p>
          <w:p w14:paraId="28A95410" w14:textId="20339BE2" w:rsidR="007B4CB7" w:rsidRPr="00F7589A" w:rsidRDefault="0068049E" w:rsidP="00017E36">
            <w:pPr>
              <w:jc w:val="both"/>
            </w:pPr>
            <w:r>
              <w:t>K</w:t>
            </w:r>
            <w:r w:rsidR="007B4CB7" w:rsidRPr="00F7589A">
              <w:t>odas 288724610</w:t>
            </w:r>
          </w:p>
          <w:p w14:paraId="030AC2E8" w14:textId="77777777" w:rsidR="007B4CB7" w:rsidRPr="00F7589A" w:rsidRDefault="007B4CB7" w:rsidP="00017E36">
            <w:pPr>
              <w:jc w:val="both"/>
            </w:pPr>
            <w:r w:rsidRPr="00F7589A">
              <w:t>Ne PVM mokėtojas</w:t>
            </w:r>
          </w:p>
          <w:p w14:paraId="4EE3F0A2" w14:textId="77777777" w:rsidR="007B4CB7" w:rsidRPr="00F7589A" w:rsidRDefault="007B4CB7" w:rsidP="00017E36">
            <w:pPr>
              <w:jc w:val="both"/>
            </w:pPr>
            <w:r w:rsidRPr="00F7589A">
              <w:t>Laisvės a. 20,  LT- 35200, Panevėžys</w:t>
            </w:r>
          </w:p>
          <w:p w14:paraId="19935318" w14:textId="77777777" w:rsidR="007B4CB7" w:rsidRPr="00F7589A" w:rsidRDefault="007B4CB7" w:rsidP="00017E36">
            <w:pPr>
              <w:jc w:val="both"/>
            </w:pPr>
            <w:r w:rsidRPr="00F7589A">
              <w:t>Tel. 8 45 501360</w:t>
            </w:r>
          </w:p>
          <w:p w14:paraId="43E77AD6" w14:textId="77777777" w:rsidR="007B4CB7" w:rsidRPr="00F7589A" w:rsidRDefault="007B4CB7" w:rsidP="00017E36">
            <w:r w:rsidRPr="00F7589A">
              <w:t xml:space="preserve">El. paštas </w:t>
            </w:r>
            <w:hyperlink r:id="rId8" w:history="1">
              <w:r w:rsidRPr="00F7589A">
                <w:rPr>
                  <w:rStyle w:val="Hipersaitas"/>
                  <w:color w:val="auto"/>
                </w:rPr>
                <w:t>administracija@panevezys.lt</w:t>
              </w:r>
            </w:hyperlink>
            <w:r w:rsidRPr="00F7589A">
              <w:t xml:space="preserve"> </w:t>
            </w:r>
          </w:p>
          <w:p w14:paraId="226049A6" w14:textId="77777777" w:rsidR="007B4CB7" w:rsidRPr="00F7589A" w:rsidRDefault="007B4CB7" w:rsidP="00017E36">
            <w:pPr>
              <w:jc w:val="both"/>
            </w:pPr>
          </w:p>
          <w:p w14:paraId="62F619FA" w14:textId="77777777" w:rsidR="007B4CB7" w:rsidRPr="00F7589A" w:rsidRDefault="007B4CB7" w:rsidP="00017E36">
            <w:pPr>
              <w:jc w:val="both"/>
            </w:pPr>
            <w:r w:rsidRPr="00F7589A">
              <w:t>A.s. Nr. LT56 7300 0100 0238 6606</w:t>
            </w:r>
          </w:p>
          <w:p w14:paraId="164F8043" w14:textId="77777777" w:rsidR="007B4CB7" w:rsidRPr="00F7589A" w:rsidRDefault="007B4CB7" w:rsidP="00017E36">
            <w:pPr>
              <w:jc w:val="both"/>
            </w:pPr>
            <w:r w:rsidRPr="00F7589A">
              <w:t>AB „Swedbank“</w:t>
            </w:r>
          </w:p>
          <w:p w14:paraId="36AC980E" w14:textId="77777777" w:rsidR="007B4CB7" w:rsidRDefault="007B4CB7" w:rsidP="00865A8B">
            <w:pPr>
              <w:jc w:val="both"/>
            </w:pPr>
            <w:r w:rsidRPr="00F7589A">
              <w:t>Banko kodas 73000</w:t>
            </w:r>
          </w:p>
          <w:p w14:paraId="09F4FAC1" w14:textId="7EF2762D" w:rsidR="00865A8B" w:rsidRPr="00865A8B" w:rsidRDefault="00865A8B" w:rsidP="00865A8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753" w:type="dxa"/>
            <w:gridSpan w:val="2"/>
          </w:tcPr>
          <w:p w14:paraId="164477E3" w14:textId="77777777" w:rsidR="007B4CB7" w:rsidRPr="00F7589A" w:rsidRDefault="007B4CB7" w:rsidP="00017E36">
            <w:pPr>
              <w:tabs>
                <w:tab w:val="num" w:pos="907"/>
              </w:tabs>
              <w:spacing w:line="276" w:lineRule="auto"/>
              <w:ind w:left="354"/>
              <w:jc w:val="both"/>
              <w:rPr>
                <w:b/>
              </w:rPr>
            </w:pPr>
            <w:r w:rsidRPr="00F7589A">
              <w:rPr>
                <w:b/>
              </w:rPr>
              <w:t>Rangovas</w:t>
            </w:r>
          </w:p>
          <w:p w14:paraId="5BB80BA8" w14:textId="027BBD1E" w:rsidR="007B4CB7" w:rsidRPr="00F7589A" w:rsidRDefault="0015060D" w:rsidP="00017E36">
            <w:pPr>
              <w:ind w:left="354" w:right="252"/>
              <w:jc w:val="both"/>
              <w:rPr>
                <w:b/>
                <w:bCs/>
              </w:rPr>
            </w:pPr>
            <w:r w:rsidRPr="0015060D">
              <w:t>PST Group AB</w:t>
            </w:r>
          </w:p>
          <w:p w14:paraId="3EA41292" w14:textId="77777777" w:rsidR="007B4CB7" w:rsidRPr="00F7589A" w:rsidRDefault="007B4CB7" w:rsidP="00017E36">
            <w:pPr>
              <w:ind w:left="354" w:right="252"/>
              <w:jc w:val="both"/>
            </w:pPr>
            <w:r w:rsidRPr="00F7589A">
              <w:t>Kodas 147732969</w:t>
            </w:r>
          </w:p>
          <w:p w14:paraId="376947CD" w14:textId="77777777" w:rsidR="007B4CB7" w:rsidRPr="00F7589A" w:rsidRDefault="007B4CB7" w:rsidP="00017E36">
            <w:pPr>
              <w:ind w:left="354" w:right="252"/>
              <w:jc w:val="both"/>
            </w:pPr>
            <w:r w:rsidRPr="00F7589A">
              <w:t>PVM mokėtojo kodas LT477329610</w:t>
            </w:r>
          </w:p>
          <w:p w14:paraId="5CF4585D" w14:textId="77777777" w:rsidR="007B4CB7" w:rsidRPr="00F7589A" w:rsidRDefault="007B4CB7" w:rsidP="00017E36">
            <w:pPr>
              <w:ind w:left="354" w:right="252"/>
              <w:jc w:val="both"/>
            </w:pPr>
            <w:r w:rsidRPr="00F7589A">
              <w:t>Registro tvarkytojas – VĮ Registrų centras</w:t>
            </w:r>
          </w:p>
          <w:p w14:paraId="24EEE046" w14:textId="77777777" w:rsidR="007B4CB7" w:rsidRPr="00F7589A" w:rsidRDefault="007B4CB7" w:rsidP="00017E36">
            <w:pPr>
              <w:ind w:left="354" w:right="252"/>
              <w:jc w:val="both"/>
              <w:rPr>
                <w:b/>
                <w:bCs/>
              </w:rPr>
            </w:pPr>
            <w:r w:rsidRPr="00F7589A">
              <w:t>P. Puzino g. 1, LT-35173 Panevėžys</w:t>
            </w:r>
          </w:p>
          <w:p w14:paraId="7B1E93E6" w14:textId="45B6140F" w:rsidR="007B4CB7" w:rsidRPr="00F7589A" w:rsidRDefault="007B4CB7" w:rsidP="00017E36">
            <w:pPr>
              <w:ind w:left="354" w:right="252"/>
              <w:jc w:val="both"/>
            </w:pPr>
            <w:r w:rsidRPr="00F7589A">
              <w:t xml:space="preserve">Tel. </w:t>
            </w:r>
            <w:r w:rsidR="007C527F" w:rsidRPr="007C527F">
              <w:t>+370 618 21360</w:t>
            </w:r>
          </w:p>
          <w:p w14:paraId="5F1CE0C7" w14:textId="77777777" w:rsidR="007B4CB7" w:rsidRPr="00F7589A" w:rsidRDefault="007B4CB7" w:rsidP="00017E36">
            <w:pPr>
              <w:ind w:left="354" w:right="252"/>
              <w:jc w:val="both"/>
            </w:pPr>
            <w:r w:rsidRPr="00F7589A">
              <w:t xml:space="preserve">elektroninis paštas: </w:t>
            </w:r>
            <w:hyperlink r:id="rId9" w:history="1">
              <w:r w:rsidRPr="00F7589A">
                <w:rPr>
                  <w:rStyle w:val="Hipersaitas"/>
                  <w:color w:val="auto"/>
                </w:rPr>
                <w:t>pst</w:t>
              </w:r>
              <w:r w:rsidRPr="00F7589A">
                <w:rPr>
                  <w:rStyle w:val="Hipersaitas"/>
                  <w:color w:val="auto"/>
                  <w:lang w:val="en-US"/>
                </w:rPr>
                <w:t>@pst.lt</w:t>
              </w:r>
            </w:hyperlink>
          </w:p>
          <w:p w14:paraId="71E826CE" w14:textId="77777777" w:rsidR="007B4CB7" w:rsidRPr="00F7589A" w:rsidRDefault="007B4CB7" w:rsidP="00017E36">
            <w:pPr>
              <w:ind w:left="354" w:right="252"/>
              <w:jc w:val="both"/>
            </w:pPr>
            <w:r w:rsidRPr="00F7589A">
              <w:t xml:space="preserve">A.s. Nr. </w:t>
            </w:r>
            <w:r w:rsidRPr="00F7589A">
              <w:rPr>
                <w:lang w:val="de-DE"/>
              </w:rPr>
              <w:t xml:space="preserve">LT96 2150 0510 0004 8794 </w:t>
            </w:r>
          </w:p>
          <w:p w14:paraId="722597FB" w14:textId="77777777" w:rsidR="007B4CB7" w:rsidRPr="00F7589A" w:rsidRDefault="007B4CB7" w:rsidP="00017E36">
            <w:pPr>
              <w:ind w:left="354" w:right="252"/>
              <w:jc w:val="both"/>
            </w:pPr>
            <w:r w:rsidRPr="00F7589A">
              <w:t>OP Corporate Bank plc Lietuvos filialas</w:t>
            </w:r>
          </w:p>
          <w:p w14:paraId="27446ECC" w14:textId="77777777" w:rsidR="007B4CB7" w:rsidRPr="00F7589A" w:rsidRDefault="007B4CB7" w:rsidP="00017E36">
            <w:pPr>
              <w:ind w:left="354"/>
              <w:jc w:val="both"/>
            </w:pPr>
          </w:p>
        </w:tc>
      </w:tr>
      <w:tr w:rsidR="007B4CB7" w:rsidRPr="007E21E7" w14:paraId="71AD0637" w14:textId="77777777" w:rsidTr="00296033">
        <w:trPr>
          <w:trHeight w:val="946"/>
        </w:trPr>
        <w:tc>
          <w:tcPr>
            <w:tcW w:w="4592" w:type="dxa"/>
            <w:gridSpan w:val="2"/>
          </w:tcPr>
          <w:p w14:paraId="55231778" w14:textId="050BF49E" w:rsidR="007B4CB7" w:rsidRDefault="007B4CB7" w:rsidP="00017E36">
            <w:pPr>
              <w:tabs>
                <w:tab w:val="num" w:pos="907"/>
              </w:tabs>
              <w:spacing w:line="276" w:lineRule="auto"/>
              <w:jc w:val="both"/>
              <w:rPr>
                <w:b/>
              </w:rPr>
            </w:pPr>
            <w:r w:rsidRPr="007E21E7">
              <w:rPr>
                <w:b/>
              </w:rPr>
              <w:t>Užsakovas</w:t>
            </w:r>
          </w:p>
          <w:p w14:paraId="788553DA" w14:textId="77777777" w:rsidR="004B483F" w:rsidRDefault="004B483F" w:rsidP="004B483F">
            <w:pPr>
              <w:tabs>
                <w:tab w:val="num" w:pos="907"/>
              </w:tabs>
              <w:spacing w:line="276" w:lineRule="auto"/>
              <w:jc w:val="both"/>
            </w:pPr>
            <w:r>
              <w:t>Administracijos direktoriaus</w:t>
            </w:r>
          </w:p>
          <w:p w14:paraId="2DEEC31D" w14:textId="77777777" w:rsidR="004B483F" w:rsidRDefault="004B483F" w:rsidP="004B483F">
            <w:pPr>
              <w:tabs>
                <w:tab w:val="num" w:pos="907"/>
              </w:tabs>
              <w:spacing w:line="276" w:lineRule="auto"/>
              <w:jc w:val="both"/>
            </w:pPr>
            <w:r>
              <w:t>pavaduotoja, laikinai einanti</w:t>
            </w:r>
          </w:p>
          <w:p w14:paraId="3BBFFF2F" w14:textId="77777777" w:rsidR="004B483F" w:rsidRDefault="004B483F" w:rsidP="004B483F">
            <w:pPr>
              <w:tabs>
                <w:tab w:val="num" w:pos="907"/>
              </w:tabs>
              <w:spacing w:line="276" w:lineRule="auto"/>
              <w:jc w:val="both"/>
            </w:pPr>
            <w:r>
              <w:t>Administracijos direktoriaus</w:t>
            </w:r>
          </w:p>
          <w:p w14:paraId="7DF3979A" w14:textId="15788491" w:rsidR="004B483F" w:rsidRDefault="004B483F" w:rsidP="004B483F">
            <w:pPr>
              <w:tabs>
                <w:tab w:val="num" w:pos="907"/>
              </w:tabs>
              <w:spacing w:line="276" w:lineRule="auto"/>
              <w:jc w:val="both"/>
            </w:pPr>
            <w:r>
              <w:t>pareigas</w:t>
            </w:r>
          </w:p>
          <w:p w14:paraId="47FC3361" w14:textId="026F2BE5" w:rsidR="007B4CB7" w:rsidRPr="007E21E7" w:rsidRDefault="00D24E8D" w:rsidP="004B483F">
            <w:pPr>
              <w:tabs>
                <w:tab w:val="num" w:pos="907"/>
              </w:tabs>
              <w:spacing w:line="276" w:lineRule="auto"/>
              <w:jc w:val="both"/>
            </w:pPr>
            <w:r>
              <w:t>Gintautė Atkočienė</w:t>
            </w:r>
          </w:p>
        </w:tc>
        <w:tc>
          <w:tcPr>
            <w:tcW w:w="4601" w:type="dxa"/>
            <w:gridSpan w:val="2"/>
          </w:tcPr>
          <w:p w14:paraId="314BDE2A" w14:textId="77777777" w:rsidR="007B4CB7" w:rsidRDefault="007B4CB7" w:rsidP="00017E36">
            <w:pPr>
              <w:tabs>
                <w:tab w:val="num" w:pos="907"/>
              </w:tabs>
              <w:spacing w:line="276" w:lineRule="auto"/>
              <w:ind w:left="174"/>
              <w:jc w:val="both"/>
              <w:rPr>
                <w:b/>
              </w:rPr>
            </w:pPr>
            <w:r w:rsidRPr="007E21E7">
              <w:rPr>
                <w:b/>
              </w:rPr>
              <w:t>Rangovas</w:t>
            </w:r>
          </w:p>
          <w:p w14:paraId="4696C780" w14:textId="77777777" w:rsidR="007B4CB7" w:rsidRPr="00EA40CA" w:rsidRDefault="007B4CB7" w:rsidP="00017E36">
            <w:pPr>
              <w:ind w:left="149"/>
              <w:jc w:val="both"/>
              <w:rPr>
                <w:sz w:val="22"/>
                <w:szCs w:val="22"/>
              </w:rPr>
            </w:pPr>
            <w:r w:rsidRPr="00EA40CA">
              <w:t>Generalinis direktorius</w:t>
            </w:r>
          </w:p>
          <w:p w14:paraId="44EDCBB7" w14:textId="57C1AFEF" w:rsidR="007B4CB7" w:rsidRPr="007E21E7" w:rsidRDefault="00212714" w:rsidP="00836648">
            <w:pPr>
              <w:ind w:left="149"/>
              <w:jc w:val="both"/>
            </w:pPr>
            <w:r w:rsidRPr="00EA40CA">
              <w:t>Tomas Stukas</w:t>
            </w:r>
          </w:p>
        </w:tc>
      </w:tr>
    </w:tbl>
    <w:p w14:paraId="47281AD1" w14:textId="650DFCA5" w:rsidR="00296033" w:rsidRDefault="00296033"/>
    <w:sectPr w:rsidR="00296033" w:rsidSect="005C1187">
      <w:pgSz w:w="11906" w:h="16838"/>
      <w:pgMar w:top="709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67E85" w14:textId="77777777" w:rsidR="008116F6" w:rsidRDefault="008116F6" w:rsidP="00FE7A20">
      <w:r>
        <w:separator/>
      </w:r>
    </w:p>
  </w:endnote>
  <w:endnote w:type="continuationSeparator" w:id="0">
    <w:p w14:paraId="508AA244" w14:textId="77777777" w:rsidR="008116F6" w:rsidRDefault="008116F6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225B" w14:textId="77777777" w:rsidR="008116F6" w:rsidRDefault="008116F6" w:rsidP="00FE7A20">
      <w:r>
        <w:separator/>
      </w:r>
    </w:p>
  </w:footnote>
  <w:footnote w:type="continuationSeparator" w:id="0">
    <w:p w14:paraId="71E12E7B" w14:textId="77777777" w:rsidR="008116F6" w:rsidRDefault="008116F6" w:rsidP="00FE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67849"/>
    <w:multiLevelType w:val="hybridMultilevel"/>
    <w:tmpl w:val="4B5ED9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1688"/>
    <w:multiLevelType w:val="hybridMultilevel"/>
    <w:tmpl w:val="3F52ABB2"/>
    <w:lvl w:ilvl="0" w:tplc="28049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25E7F"/>
    <w:multiLevelType w:val="hybridMultilevel"/>
    <w:tmpl w:val="CB9E13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686E"/>
    <w:multiLevelType w:val="multilevel"/>
    <w:tmpl w:val="38EAF1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1C5F"/>
    <w:multiLevelType w:val="hybridMultilevel"/>
    <w:tmpl w:val="3F52ABB2"/>
    <w:lvl w:ilvl="0" w:tplc="28049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39750D"/>
    <w:multiLevelType w:val="hybridMultilevel"/>
    <w:tmpl w:val="4F18CF94"/>
    <w:lvl w:ilvl="0" w:tplc="2D92B4D8">
      <w:start w:val="1"/>
      <w:numFmt w:val="upperLetter"/>
      <w:lvlText w:val="%1."/>
      <w:lvlJc w:val="left"/>
      <w:pPr>
        <w:ind w:left="36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32" w:hanging="360"/>
      </w:pPr>
    </w:lvl>
    <w:lvl w:ilvl="2" w:tplc="0427001B" w:tentative="1">
      <w:start w:val="1"/>
      <w:numFmt w:val="lowerRoman"/>
      <w:lvlText w:val="%3."/>
      <w:lvlJc w:val="right"/>
      <w:pPr>
        <w:ind w:left="5052" w:hanging="180"/>
      </w:pPr>
    </w:lvl>
    <w:lvl w:ilvl="3" w:tplc="0427000F" w:tentative="1">
      <w:start w:val="1"/>
      <w:numFmt w:val="decimal"/>
      <w:lvlText w:val="%4."/>
      <w:lvlJc w:val="left"/>
      <w:pPr>
        <w:ind w:left="5772" w:hanging="360"/>
      </w:pPr>
    </w:lvl>
    <w:lvl w:ilvl="4" w:tplc="04270019" w:tentative="1">
      <w:start w:val="1"/>
      <w:numFmt w:val="lowerLetter"/>
      <w:lvlText w:val="%5."/>
      <w:lvlJc w:val="left"/>
      <w:pPr>
        <w:ind w:left="6492" w:hanging="360"/>
      </w:pPr>
    </w:lvl>
    <w:lvl w:ilvl="5" w:tplc="0427001B" w:tentative="1">
      <w:start w:val="1"/>
      <w:numFmt w:val="lowerRoman"/>
      <w:lvlText w:val="%6."/>
      <w:lvlJc w:val="right"/>
      <w:pPr>
        <w:ind w:left="7212" w:hanging="180"/>
      </w:pPr>
    </w:lvl>
    <w:lvl w:ilvl="6" w:tplc="0427000F" w:tentative="1">
      <w:start w:val="1"/>
      <w:numFmt w:val="decimal"/>
      <w:lvlText w:val="%7."/>
      <w:lvlJc w:val="left"/>
      <w:pPr>
        <w:ind w:left="7932" w:hanging="360"/>
      </w:pPr>
    </w:lvl>
    <w:lvl w:ilvl="7" w:tplc="04270019" w:tentative="1">
      <w:start w:val="1"/>
      <w:numFmt w:val="lowerLetter"/>
      <w:lvlText w:val="%8."/>
      <w:lvlJc w:val="left"/>
      <w:pPr>
        <w:ind w:left="8652" w:hanging="360"/>
      </w:pPr>
    </w:lvl>
    <w:lvl w:ilvl="8" w:tplc="0427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6" w15:restartNumberingAfterBreak="0">
    <w:nsid w:val="3AF22624"/>
    <w:multiLevelType w:val="hybridMultilevel"/>
    <w:tmpl w:val="A022B8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3323D"/>
    <w:multiLevelType w:val="multilevel"/>
    <w:tmpl w:val="4B36E4CC"/>
    <w:lvl w:ilvl="0">
      <w:start w:val="1"/>
      <w:numFmt w:val="decimal"/>
      <w:pStyle w:val="Antrat1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18"/>
        </w:tabs>
        <w:ind w:left="142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F15403A"/>
    <w:multiLevelType w:val="hybridMultilevel"/>
    <w:tmpl w:val="4F18CF94"/>
    <w:lvl w:ilvl="0" w:tplc="2D92B4D8">
      <w:start w:val="1"/>
      <w:numFmt w:val="upperLetter"/>
      <w:lvlText w:val="%1."/>
      <w:lvlJc w:val="left"/>
      <w:pPr>
        <w:ind w:left="36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32" w:hanging="360"/>
      </w:pPr>
    </w:lvl>
    <w:lvl w:ilvl="2" w:tplc="0427001B" w:tentative="1">
      <w:start w:val="1"/>
      <w:numFmt w:val="lowerRoman"/>
      <w:lvlText w:val="%3."/>
      <w:lvlJc w:val="right"/>
      <w:pPr>
        <w:ind w:left="5052" w:hanging="180"/>
      </w:pPr>
    </w:lvl>
    <w:lvl w:ilvl="3" w:tplc="0427000F" w:tentative="1">
      <w:start w:val="1"/>
      <w:numFmt w:val="decimal"/>
      <w:lvlText w:val="%4."/>
      <w:lvlJc w:val="left"/>
      <w:pPr>
        <w:ind w:left="5772" w:hanging="360"/>
      </w:pPr>
    </w:lvl>
    <w:lvl w:ilvl="4" w:tplc="04270019" w:tentative="1">
      <w:start w:val="1"/>
      <w:numFmt w:val="lowerLetter"/>
      <w:lvlText w:val="%5."/>
      <w:lvlJc w:val="left"/>
      <w:pPr>
        <w:ind w:left="6492" w:hanging="360"/>
      </w:pPr>
    </w:lvl>
    <w:lvl w:ilvl="5" w:tplc="0427001B" w:tentative="1">
      <w:start w:val="1"/>
      <w:numFmt w:val="lowerRoman"/>
      <w:lvlText w:val="%6."/>
      <w:lvlJc w:val="right"/>
      <w:pPr>
        <w:ind w:left="7212" w:hanging="180"/>
      </w:pPr>
    </w:lvl>
    <w:lvl w:ilvl="6" w:tplc="0427000F" w:tentative="1">
      <w:start w:val="1"/>
      <w:numFmt w:val="decimal"/>
      <w:lvlText w:val="%7."/>
      <w:lvlJc w:val="left"/>
      <w:pPr>
        <w:ind w:left="7932" w:hanging="360"/>
      </w:pPr>
    </w:lvl>
    <w:lvl w:ilvl="7" w:tplc="04270019" w:tentative="1">
      <w:start w:val="1"/>
      <w:numFmt w:val="lowerLetter"/>
      <w:lvlText w:val="%8."/>
      <w:lvlJc w:val="left"/>
      <w:pPr>
        <w:ind w:left="8652" w:hanging="360"/>
      </w:pPr>
    </w:lvl>
    <w:lvl w:ilvl="8" w:tplc="0427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9" w15:restartNumberingAfterBreak="0">
    <w:nsid w:val="41A10EE0"/>
    <w:multiLevelType w:val="hybridMultilevel"/>
    <w:tmpl w:val="D8248E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03B7C"/>
    <w:multiLevelType w:val="hybridMultilevel"/>
    <w:tmpl w:val="4F18CF94"/>
    <w:lvl w:ilvl="0" w:tplc="2D92B4D8">
      <w:start w:val="1"/>
      <w:numFmt w:val="upperLetter"/>
      <w:lvlText w:val="%1."/>
      <w:lvlJc w:val="left"/>
      <w:pPr>
        <w:ind w:left="36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32" w:hanging="360"/>
      </w:pPr>
    </w:lvl>
    <w:lvl w:ilvl="2" w:tplc="0427001B" w:tentative="1">
      <w:start w:val="1"/>
      <w:numFmt w:val="lowerRoman"/>
      <w:lvlText w:val="%3."/>
      <w:lvlJc w:val="right"/>
      <w:pPr>
        <w:ind w:left="5052" w:hanging="180"/>
      </w:pPr>
    </w:lvl>
    <w:lvl w:ilvl="3" w:tplc="0427000F" w:tentative="1">
      <w:start w:val="1"/>
      <w:numFmt w:val="decimal"/>
      <w:lvlText w:val="%4."/>
      <w:lvlJc w:val="left"/>
      <w:pPr>
        <w:ind w:left="5772" w:hanging="360"/>
      </w:pPr>
    </w:lvl>
    <w:lvl w:ilvl="4" w:tplc="04270019" w:tentative="1">
      <w:start w:val="1"/>
      <w:numFmt w:val="lowerLetter"/>
      <w:lvlText w:val="%5."/>
      <w:lvlJc w:val="left"/>
      <w:pPr>
        <w:ind w:left="6492" w:hanging="360"/>
      </w:pPr>
    </w:lvl>
    <w:lvl w:ilvl="5" w:tplc="0427001B" w:tentative="1">
      <w:start w:val="1"/>
      <w:numFmt w:val="lowerRoman"/>
      <w:lvlText w:val="%6."/>
      <w:lvlJc w:val="right"/>
      <w:pPr>
        <w:ind w:left="7212" w:hanging="180"/>
      </w:pPr>
    </w:lvl>
    <w:lvl w:ilvl="6" w:tplc="0427000F" w:tentative="1">
      <w:start w:val="1"/>
      <w:numFmt w:val="decimal"/>
      <w:lvlText w:val="%7."/>
      <w:lvlJc w:val="left"/>
      <w:pPr>
        <w:ind w:left="7932" w:hanging="360"/>
      </w:pPr>
    </w:lvl>
    <w:lvl w:ilvl="7" w:tplc="04270019" w:tentative="1">
      <w:start w:val="1"/>
      <w:numFmt w:val="lowerLetter"/>
      <w:lvlText w:val="%8."/>
      <w:lvlJc w:val="left"/>
      <w:pPr>
        <w:ind w:left="8652" w:hanging="360"/>
      </w:pPr>
    </w:lvl>
    <w:lvl w:ilvl="8" w:tplc="0427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11" w15:restartNumberingAfterBreak="0">
    <w:nsid w:val="61716578"/>
    <w:multiLevelType w:val="hybridMultilevel"/>
    <w:tmpl w:val="0E6450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D039C"/>
    <w:multiLevelType w:val="hybridMultilevel"/>
    <w:tmpl w:val="3F52ABB2"/>
    <w:lvl w:ilvl="0" w:tplc="28049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502B9A"/>
    <w:multiLevelType w:val="hybridMultilevel"/>
    <w:tmpl w:val="3F52ABB2"/>
    <w:lvl w:ilvl="0" w:tplc="28049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473A39"/>
    <w:multiLevelType w:val="hybridMultilevel"/>
    <w:tmpl w:val="940AE744"/>
    <w:lvl w:ilvl="0" w:tplc="0427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7539594B"/>
    <w:multiLevelType w:val="hybridMultilevel"/>
    <w:tmpl w:val="DB8E6F4A"/>
    <w:lvl w:ilvl="0" w:tplc="F3F81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015023">
    <w:abstractNumId w:val="2"/>
  </w:num>
  <w:num w:numId="2" w16cid:durableId="2108690702">
    <w:abstractNumId w:val="7"/>
  </w:num>
  <w:num w:numId="3" w16cid:durableId="1156802331">
    <w:abstractNumId w:val="9"/>
  </w:num>
  <w:num w:numId="4" w16cid:durableId="1002245248">
    <w:abstractNumId w:val="13"/>
  </w:num>
  <w:num w:numId="5" w16cid:durableId="1659067101">
    <w:abstractNumId w:val="6"/>
  </w:num>
  <w:num w:numId="6" w16cid:durableId="811024077">
    <w:abstractNumId w:val="15"/>
  </w:num>
  <w:num w:numId="7" w16cid:durableId="642656271">
    <w:abstractNumId w:val="5"/>
  </w:num>
  <w:num w:numId="8" w16cid:durableId="105082290">
    <w:abstractNumId w:val="8"/>
  </w:num>
  <w:num w:numId="9" w16cid:durableId="1692686056">
    <w:abstractNumId w:val="10"/>
  </w:num>
  <w:num w:numId="10" w16cid:durableId="1125343120">
    <w:abstractNumId w:val="3"/>
  </w:num>
  <w:num w:numId="11" w16cid:durableId="89161133">
    <w:abstractNumId w:val="0"/>
  </w:num>
  <w:num w:numId="12" w16cid:durableId="2093232337">
    <w:abstractNumId w:val="4"/>
  </w:num>
  <w:num w:numId="13" w16cid:durableId="1253736403">
    <w:abstractNumId w:val="14"/>
  </w:num>
  <w:num w:numId="14" w16cid:durableId="836581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3002162">
    <w:abstractNumId w:val="1"/>
  </w:num>
  <w:num w:numId="16" w16cid:durableId="840509211">
    <w:abstractNumId w:val="12"/>
  </w:num>
  <w:num w:numId="17" w16cid:durableId="793057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D"/>
    <w:rsid w:val="000004C3"/>
    <w:rsid w:val="0000051A"/>
    <w:rsid w:val="00000BFC"/>
    <w:rsid w:val="00000E3E"/>
    <w:rsid w:val="000013F4"/>
    <w:rsid w:val="00003668"/>
    <w:rsid w:val="000175F8"/>
    <w:rsid w:val="00022425"/>
    <w:rsid w:val="00022949"/>
    <w:rsid w:val="00031509"/>
    <w:rsid w:val="000316B4"/>
    <w:rsid w:val="0003264D"/>
    <w:rsid w:val="00046092"/>
    <w:rsid w:val="0004617B"/>
    <w:rsid w:val="000474DD"/>
    <w:rsid w:val="00050142"/>
    <w:rsid w:val="00054333"/>
    <w:rsid w:val="000741A1"/>
    <w:rsid w:val="00074383"/>
    <w:rsid w:val="00085935"/>
    <w:rsid w:val="00085A47"/>
    <w:rsid w:val="0008624D"/>
    <w:rsid w:val="00095A40"/>
    <w:rsid w:val="000A4917"/>
    <w:rsid w:val="000B2DAB"/>
    <w:rsid w:val="000B4F43"/>
    <w:rsid w:val="000B7DAD"/>
    <w:rsid w:val="000C3413"/>
    <w:rsid w:val="000C7BC8"/>
    <w:rsid w:val="000D5611"/>
    <w:rsid w:val="000F59CD"/>
    <w:rsid w:val="00114072"/>
    <w:rsid w:val="0012743A"/>
    <w:rsid w:val="00127B50"/>
    <w:rsid w:val="0013119E"/>
    <w:rsid w:val="00131CFF"/>
    <w:rsid w:val="00134D23"/>
    <w:rsid w:val="00136C92"/>
    <w:rsid w:val="0014101A"/>
    <w:rsid w:val="00141755"/>
    <w:rsid w:val="001440A0"/>
    <w:rsid w:val="0015060D"/>
    <w:rsid w:val="00160B7B"/>
    <w:rsid w:val="00161376"/>
    <w:rsid w:val="00161664"/>
    <w:rsid w:val="0016597D"/>
    <w:rsid w:val="00171A72"/>
    <w:rsid w:val="00171FF1"/>
    <w:rsid w:val="0017370B"/>
    <w:rsid w:val="00176C44"/>
    <w:rsid w:val="00193BEE"/>
    <w:rsid w:val="001976B5"/>
    <w:rsid w:val="001978BE"/>
    <w:rsid w:val="001A0F62"/>
    <w:rsid w:val="001A39C4"/>
    <w:rsid w:val="001A6E10"/>
    <w:rsid w:val="001A7DAC"/>
    <w:rsid w:val="001B082E"/>
    <w:rsid w:val="001B238E"/>
    <w:rsid w:val="001C2EDC"/>
    <w:rsid w:val="001C32E2"/>
    <w:rsid w:val="001C7AFD"/>
    <w:rsid w:val="001D066C"/>
    <w:rsid w:val="001D1B05"/>
    <w:rsid w:val="001D4BDD"/>
    <w:rsid w:val="001D552D"/>
    <w:rsid w:val="001E0557"/>
    <w:rsid w:val="001E0D60"/>
    <w:rsid w:val="001E6013"/>
    <w:rsid w:val="001F19AD"/>
    <w:rsid w:val="001F3B5A"/>
    <w:rsid w:val="001F61BA"/>
    <w:rsid w:val="00200A8A"/>
    <w:rsid w:val="00201C04"/>
    <w:rsid w:val="00212714"/>
    <w:rsid w:val="0022141A"/>
    <w:rsid w:val="00223290"/>
    <w:rsid w:val="00225CF4"/>
    <w:rsid w:val="002339EA"/>
    <w:rsid w:val="00234485"/>
    <w:rsid w:val="0024418D"/>
    <w:rsid w:val="00255A0A"/>
    <w:rsid w:val="0025729A"/>
    <w:rsid w:val="00281645"/>
    <w:rsid w:val="00295D9E"/>
    <w:rsid w:val="00296033"/>
    <w:rsid w:val="002A340C"/>
    <w:rsid w:val="002B6B14"/>
    <w:rsid w:val="002C68A9"/>
    <w:rsid w:val="002D63F0"/>
    <w:rsid w:val="002E0D41"/>
    <w:rsid w:val="002E6D7A"/>
    <w:rsid w:val="002F5D7A"/>
    <w:rsid w:val="003144A1"/>
    <w:rsid w:val="00314812"/>
    <w:rsid w:val="00314C26"/>
    <w:rsid w:val="0031503C"/>
    <w:rsid w:val="003240B7"/>
    <w:rsid w:val="00324624"/>
    <w:rsid w:val="00324E9C"/>
    <w:rsid w:val="0033545F"/>
    <w:rsid w:val="00336D37"/>
    <w:rsid w:val="00345BD3"/>
    <w:rsid w:val="00345EA7"/>
    <w:rsid w:val="00363CDE"/>
    <w:rsid w:val="00380976"/>
    <w:rsid w:val="00382E31"/>
    <w:rsid w:val="00383731"/>
    <w:rsid w:val="00387DF9"/>
    <w:rsid w:val="00390F6D"/>
    <w:rsid w:val="003910EE"/>
    <w:rsid w:val="0039280C"/>
    <w:rsid w:val="00394CB9"/>
    <w:rsid w:val="003952B3"/>
    <w:rsid w:val="003A6E7E"/>
    <w:rsid w:val="003A7834"/>
    <w:rsid w:val="003B51FE"/>
    <w:rsid w:val="003B53DF"/>
    <w:rsid w:val="003C0110"/>
    <w:rsid w:val="003C0E46"/>
    <w:rsid w:val="003C5301"/>
    <w:rsid w:val="003C5BDA"/>
    <w:rsid w:val="003F3B0F"/>
    <w:rsid w:val="00404FCA"/>
    <w:rsid w:val="004078CB"/>
    <w:rsid w:val="0041124F"/>
    <w:rsid w:val="004324F4"/>
    <w:rsid w:val="00432F9E"/>
    <w:rsid w:val="00433EFF"/>
    <w:rsid w:val="00441AB5"/>
    <w:rsid w:val="00443C4C"/>
    <w:rsid w:val="004458AE"/>
    <w:rsid w:val="00446804"/>
    <w:rsid w:val="0044727C"/>
    <w:rsid w:val="00451A3C"/>
    <w:rsid w:val="0046068F"/>
    <w:rsid w:val="00470E71"/>
    <w:rsid w:val="00473620"/>
    <w:rsid w:val="004766EE"/>
    <w:rsid w:val="00476983"/>
    <w:rsid w:val="00476F69"/>
    <w:rsid w:val="00482328"/>
    <w:rsid w:val="00487429"/>
    <w:rsid w:val="0048757E"/>
    <w:rsid w:val="00491F79"/>
    <w:rsid w:val="004924E2"/>
    <w:rsid w:val="004A0DE4"/>
    <w:rsid w:val="004A261B"/>
    <w:rsid w:val="004A4AFF"/>
    <w:rsid w:val="004B29F8"/>
    <w:rsid w:val="004B483F"/>
    <w:rsid w:val="004B60EA"/>
    <w:rsid w:val="004B7ACF"/>
    <w:rsid w:val="004C0069"/>
    <w:rsid w:val="004D45A9"/>
    <w:rsid w:val="004D6AB1"/>
    <w:rsid w:val="004D7D99"/>
    <w:rsid w:val="004E162E"/>
    <w:rsid w:val="004E512E"/>
    <w:rsid w:val="004E7D2F"/>
    <w:rsid w:val="004F540A"/>
    <w:rsid w:val="00500423"/>
    <w:rsid w:val="00503865"/>
    <w:rsid w:val="00511224"/>
    <w:rsid w:val="0052132E"/>
    <w:rsid w:val="00523790"/>
    <w:rsid w:val="00523A12"/>
    <w:rsid w:val="00535701"/>
    <w:rsid w:val="005370BD"/>
    <w:rsid w:val="00543BF0"/>
    <w:rsid w:val="005515FB"/>
    <w:rsid w:val="005557F9"/>
    <w:rsid w:val="0056101F"/>
    <w:rsid w:val="005642C8"/>
    <w:rsid w:val="00566628"/>
    <w:rsid w:val="005677A0"/>
    <w:rsid w:val="0057660D"/>
    <w:rsid w:val="00585841"/>
    <w:rsid w:val="005859BA"/>
    <w:rsid w:val="00586BC2"/>
    <w:rsid w:val="00591D4C"/>
    <w:rsid w:val="0059404B"/>
    <w:rsid w:val="005A1333"/>
    <w:rsid w:val="005A7291"/>
    <w:rsid w:val="005C1187"/>
    <w:rsid w:val="005C3C72"/>
    <w:rsid w:val="005E16A2"/>
    <w:rsid w:val="005E369A"/>
    <w:rsid w:val="005E52DB"/>
    <w:rsid w:val="005F46CF"/>
    <w:rsid w:val="005F774A"/>
    <w:rsid w:val="00602010"/>
    <w:rsid w:val="00603C77"/>
    <w:rsid w:val="006054C5"/>
    <w:rsid w:val="00611DB0"/>
    <w:rsid w:val="00611DC5"/>
    <w:rsid w:val="0061217D"/>
    <w:rsid w:val="00620DC5"/>
    <w:rsid w:val="00622FF1"/>
    <w:rsid w:val="0063435D"/>
    <w:rsid w:val="0063591A"/>
    <w:rsid w:val="006459DF"/>
    <w:rsid w:val="0064646B"/>
    <w:rsid w:val="00663424"/>
    <w:rsid w:val="00664DA7"/>
    <w:rsid w:val="00665965"/>
    <w:rsid w:val="00665FA0"/>
    <w:rsid w:val="00671A6F"/>
    <w:rsid w:val="00673BBC"/>
    <w:rsid w:val="00676287"/>
    <w:rsid w:val="0067681A"/>
    <w:rsid w:val="0068049E"/>
    <w:rsid w:val="006842B2"/>
    <w:rsid w:val="00686181"/>
    <w:rsid w:val="00687228"/>
    <w:rsid w:val="00693789"/>
    <w:rsid w:val="00695288"/>
    <w:rsid w:val="0069769E"/>
    <w:rsid w:val="006A349B"/>
    <w:rsid w:val="006C1D7E"/>
    <w:rsid w:val="006C3079"/>
    <w:rsid w:val="006C578C"/>
    <w:rsid w:val="006D1844"/>
    <w:rsid w:val="006E2DEA"/>
    <w:rsid w:val="006E3C1C"/>
    <w:rsid w:val="006F5271"/>
    <w:rsid w:val="006F7328"/>
    <w:rsid w:val="00703EF6"/>
    <w:rsid w:val="00704DF2"/>
    <w:rsid w:val="00713EA7"/>
    <w:rsid w:val="00721F36"/>
    <w:rsid w:val="007317D6"/>
    <w:rsid w:val="00732305"/>
    <w:rsid w:val="0073308E"/>
    <w:rsid w:val="00745788"/>
    <w:rsid w:val="00755888"/>
    <w:rsid w:val="00755D0C"/>
    <w:rsid w:val="00763913"/>
    <w:rsid w:val="00764956"/>
    <w:rsid w:val="00776FB7"/>
    <w:rsid w:val="00777411"/>
    <w:rsid w:val="00784D31"/>
    <w:rsid w:val="00791C7A"/>
    <w:rsid w:val="00795101"/>
    <w:rsid w:val="007A627C"/>
    <w:rsid w:val="007A630E"/>
    <w:rsid w:val="007B4CB7"/>
    <w:rsid w:val="007B5100"/>
    <w:rsid w:val="007C3EAD"/>
    <w:rsid w:val="007C46B0"/>
    <w:rsid w:val="007C527F"/>
    <w:rsid w:val="007D75F5"/>
    <w:rsid w:val="007D7BE7"/>
    <w:rsid w:val="007E4148"/>
    <w:rsid w:val="007F04F8"/>
    <w:rsid w:val="007F0649"/>
    <w:rsid w:val="008005E4"/>
    <w:rsid w:val="008047B4"/>
    <w:rsid w:val="008116F6"/>
    <w:rsid w:val="00815296"/>
    <w:rsid w:val="00815D51"/>
    <w:rsid w:val="00823E89"/>
    <w:rsid w:val="00830285"/>
    <w:rsid w:val="0083184D"/>
    <w:rsid w:val="00834E07"/>
    <w:rsid w:val="00836648"/>
    <w:rsid w:val="00846EAB"/>
    <w:rsid w:val="0085468C"/>
    <w:rsid w:val="00855AC5"/>
    <w:rsid w:val="00856F87"/>
    <w:rsid w:val="00857451"/>
    <w:rsid w:val="00860E2D"/>
    <w:rsid w:val="008618FC"/>
    <w:rsid w:val="00865A8B"/>
    <w:rsid w:val="0087196A"/>
    <w:rsid w:val="0087719A"/>
    <w:rsid w:val="00880376"/>
    <w:rsid w:val="00884E6A"/>
    <w:rsid w:val="00885D8E"/>
    <w:rsid w:val="008932D5"/>
    <w:rsid w:val="00893450"/>
    <w:rsid w:val="00894B07"/>
    <w:rsid w:val="00895FFF"/>
    <w:rsid w:val="008A41F8"/>
    <w:rsid w:val="008B071D"/>
    <w:rsid w:val="008B4672"/>
    <w:rsid w:val="008B521E"/>
    <w:rsid w:val="008B69C5"/>
    <w:rsid w:val="008B791C"/>
    <w:rsid w:val="008C3A1F"/>
    <w:rsid w:val="008C65DA"/>
    <w:rsid w:val="008D1A5D"/>
    <w:rsid w:val="008D2E3F"/>
    <w:rsid w:val="008D4E1F"/>
    <w:rsid w:val="008F7C7E"/>
    <w:rsid w:val="0090484E"/>
    <w:rsid w:val="00911E75"/>
    <w:rsid w:val="00913710"/>
    <w:rsid w:val="00927669"/>
    <w:rsid w:val="00931411"/>
    <w:rsid w:val="00934512"/>
    <w:rsid w:val="00940E33"/>
    <w:rsid w:val="00944EE9"/>
    <w:rsid w:val="0096481D"/>
    <w:rsid w:val="00964F4C"/>
    <w:rsid w:val="00972749"/>
    <w:rsid w:val="00973E23"/>
    <w:rsid w:val="00982DC1"/>
    <w:rsid w:val="00984174"/>
    <w:rsid w:val="00985038"/>
    <w:rsid w:val="009862E5"/>
    <w:rsid w:val="00991E9F"/>
    <w:rsid w:val="00996CE5"/>
    <w:rsid w:val="00997A57"/>
    <w:rsid w:val="009A07B0"/>
    <w:rsid w:val="009A2101"/>
    <w:rsid w:val="009B6E8A"/>
    <w:rsid w:val="009C0C02"/>
    <w:rsid w:val="009C2258"/>
    <w:rsid w:val="009C6782"/>
    <w:rsid w:val="009D5FE6"/>
    <w:rsid w:val="009D7458"/>
    <w:rsid w:val="009E1D37"/>
    <w:rsid w:val="009F2B84"/>
    <w:rsid w:val="009F79BD"/>
    <w:rsid w:val="00A0445F"/>
    <w:rsid w:val="00A053B5"/>
    <w:rsid w:val="00A05B86"/>
    <w:rsid w:val="00A061A2"/>
    <w:rsid w:val="00A065B6"/>
    <w:rsid w:val="00A069EA"/>
    <w:rsid w:val="00A238AD"/>
    <w:rsid w:val="00A243C7"/>
    <w:rsid w:val="00A63AA7"/>
    <w:rsid w:val="00A67C89"/>
    <w:rsid w:val="00A70B96"/>
    <w:rsid w:val="00A742DC"/>
    <w:rsid w:val="00A74FD1"/>
    <w:rsid w:val="00A753D2"/>
    <w:rsid w:val="00A76E2E"/>
    <w:rsid w:val="00A876D1"/>
    <w:rsid w:val="00A90734"/>
    <w:rsid w:val="00AA0162"/>
    <w:rsid w:val="00AA61D4"/>
    <w:rsid w:val="00AB659F"/>
    <w:rsid w:val="00AC2E1E"/>
    <w:rsid w:val="00AC38BB"/>
    <w:rsid w:val="00AC6340"/>
    <w:rsid w:val="00AD4999"/>
    <w:rsid w:val="00AE00D5"/>
    <w:rsid w:val="00AE43E5"/>
    <w:rsid w:val="00AE6840"/>
    <w:rsid w:val="00AF5B10"/>
    <w:rsid w:val="00AF6949"/>
    <w:rsid w:val="00AF6D0D"/>
    <w:rsid w:val="00B00676"/>
    <w:rsid w:val="00B064C6"/>
    <w:rsid w:val="00B16F2F"/>
    <w:rsid w:val="00B17169"/>
    <w:rsid w:val="00B216B5"/>
    <w:rsid w:val="00B247F4"/>
    <w:rsid w:val="00B24EBF"/>
    <w:rsid w:val="00B26310"/>
    <w:rsid w:val="00B34D1F"/>
    <w:rsid w:val="00B37CAC"/>
    <w:rsid w:val="00B420AA"/>
    <w:rsid w:val="00B43977"/>
    <w:rsid w:val="00B446D3"/>
    <w:rsid w:val="00B45EAE"/>
    <w:rsid w:val="00B62271"/>
    <w:rsid w:val="00B7289A"/>
    <w:rsid w:val="00B75396"/>
    <w:rsid w:val="00B76108"/>
    <w:rsid w:val="00B76B6C"/>
    <w:rsid w:val="00B85E5F"/>
    <w:rsid w:val="00B906B1"/>
    <w:rsid w:val="00BA170E"/>
    <w:rsid w:val="00BA4C9B"/>
    <w:rsid w:val="00BB2D16"/>
    <w:rsid w:val="00BB6343"/>
    <w:rsid w:val="00BD3524"/>
    <w:rsid w:val="00BD4FD5"/>
    <w:rsid w:val="00BF14A8"/>
    <w:rsid w:val="00BF6C3E"/>
    <w:rsid w:val="00C00E98"/>
    <w:rsid w:val="00C03CD9"/>
    <w:rsid w:val="00C1531E"/>
    <w:rsid w:val="00C234D1"/>
    <w:rsid w:val="00C24335"/>
    <w:rsid w:val="00C3174B"/>
    <w:rsid w:val="00C33578"/>
    <w:rsid w:val="00C3421A"/>
    <w:rsid w:val="00C3421B"/>
    <w:rsid w:val="00C35F09"/>
    <w:rsid w:val="00C42526"/>
    <w:rsid w:val="00C426A3"/>
    <w:rsid w:val="00C4496B"/>
    <w:rsid w:val="00C47CCF"/>
    <w:rsid w:val="00C50ECB"/>
    <w:rsid w:val="00C542E3"/>
    <w:rsid w:val="00C72C95"/>
    <w:rsid w:val="00C76A3B"/>
    <w:rsid w:val="00C80E57"/>
    <w:rsid w:val="00C8225D"/>
    <w:rsid w:val="00C85207"/>
    <w:rsid w:val="00CA4DE5"/>
    <w:rsid w:val="00CA559F"/>
    <w:rsid w:val="00CA6416"/>
    <w:rsid w:val="00CB606E"/>
    <w:rsid w:val="00CB62F5"/>
    <w:rsid w:val="00CC5238"/>
    <w:rsid w:val="00CD4897"/>
    <w:rsid w:val="00CD4E2C"/>
    <w:rsid w:val="00CE5E0A"/>
    <w:rsid w:val="00CF2D95"/>
    <w:rsid w:val="00CF3E57"/>
    <w:rsid w:val="00CF4477"/>
    <w:rsid w:val="00D00E26"/>
    <w:rsid w:val="00D033B9"/>
    <w:rsid w:val="00D04C6B"/>
    <w:rsid w:val="00D153B5"/>
    <w:rsid w:val="00D15EC9"/>
    <w:rsid w:val="00D1657D"/>
    <w:rsid w:val="00D170F4"/>
    <w:rsid w:val="00D24E8D"/>
    <w:rsid w:val="00D311AC"/>
    <w:rsid w:val="00D33473"/>
    <w:rsid w:val="00D37122"/>
    <w:rsid w:val="00D41A05"/>
    <w:rsid w:val="00D570D1"/>
    <w:rsid w:val="00D678E6"/>
    <w:rsid w:val="00D67D3E"/>
    <w:rsid w:val="00D76828"/>
    <w:rsid w:val="00D80DEC"/>
    <w:rsid w:val="00D82108"/>
    <w:rsid w:val="00D95BB8"/>
    <w:rsid w:val="00D965E8"/>
    <w:rsid w:val="00DA4FE0"/>
    <w:rsid w:val="00DB16FC"/>
    <w:rsid w:val="00DB44E8"/>
    <w:rsid w:val="00DB5324"/>
    <w:rsid w:val="00DC2A92"/>
    <w:rsid w:val="00DD0A87"/>
    <w:rsid w:val="00DD5A99"/>
    <w:rsid w:val="00DE42D5"/>
    <w:rsid w:val="00DE555D"/>
    <w:rsid w:val="00E017DA"/>
    <w:rsid w:val="00E01883"/>
    <w:rsid w:val="00E029F1"/>
    <w:rsid w:val="00E21B8F"/>
    <w:rsid w:val="00E24552"/>
    <w:rsid w:val="00E363AE"/>
    <w:rsid w:val="00E453D2"/>
    <w:rsid w:val="00E671C7"/>
    <w:rsid w:val="00E775EF"/>
    <w:rsid w:val="00E83A0E"/>
    <w:rsid w:val="00E90A28"/>
    <w:rsid w:val="00E930D8"/>
    <w:rsid w:val="00E93612"/>
    <w:rsid w:val="00E93F26"/>
    <w:rsid w:val="00E950D1"/>
    <w:rsid w:val="00EA40CA"/>
    <w:rsid w:val="00EB1673"/>
    <w:rsid w:val="00EB2C48"/>
    <w:rsid w:val="00EC0AEF"/>
    <w:rsid w:val="00EC3993"/>
    <w:rsid w:val="00EC543B"/>
    <w:rsid w:val="00EC7693"/>
    <w:rsid w:val="00EC771B"/>
    <w:rsid w:val="00EC7B62"/>
    <w:rsid w:val="00ED0BC2"/>
    <w:rsid w:val="00ED136E"/>
    <w:rsid w:val="00ED40DC"/>
    <w:rsid w:val="00F003DF"/>
    <w:rsid w:val="00F07D47"/>
    <w:rsid w:val="00F149F9"/>
    <w:rsid w:val="00F2066A"/>
    <w:rsid w:val="00F2393E"/>
    <w:rsid w:val="00F249B5"/>
    <w:rsid w:val="00F24FA4"/>
    <w:rsid w:val="00F35FDB"/>
    <w:rsid w:val="00F400EE"/>
    <w:rsid w:val="00F46426"/>
    <w:rsid w:val="00F47F23"/>
    <w:rsid w:val="00F5282D"/>
    <w:rsid w:val="00F531A9"/>
    <w:rsid w:val="00F60599"/>
    <w:rsid w:val="00F62809"/>
    <w:rsid w:val="00F64435"/>
    <w:rsid w:val="00F65C1D"/>
    <w:rsid w:val="00F7589A"/>
    <w:rsid w:val="00F76187"/>
    <w:rsid w:val="00F83750"/>
    <w:rsid w:val="00F865BF"/>
    <w:rsid w:val="00F9315B"/>
    <w:rsid w:val="00FA2F90"/>
    <w:rsid w:val="00FA5927"/>
    <w:rsid w:val="00FB5CD1"/>
    <w:rsid w:val="00FC3DB2"/>
    <w:rsid w:val="00FC4BD1"/>
    <w:rsid w:val="00FE1D83"/>
    <w:rsid w:val="00FE7A20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3D62E"/>
  <w15:docId w15:val="{FEA84098-410D-45B5-8BCD-B27A0763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D4897"/>
    <w:rPr>
      <w:sz w:val="24"/>
    </w:rPr>
  </w:style>
  <w:style w:type="paragraph" w:styleId="Antrat1">
    <w:name w:val="heading 1"/>
    <w:basedOn w:val="prastasis"/>
    <w:next w:val="prastasis"/>
    <w:link w:val="Antrat1Diagrama"/>
    <w:autoRedefine/>
    <w:qFormat/>
    <w:rsid w:val="005E52DB"/>
    <w:pPr>
      <w:numPr>
        <w:numId w:val="2"/>
      </w:numPr>
      <w:spacing w:before="80" w:after="80"/>
      <w:jc w:val="both"/>
      <w:outlineLvl w:val="0"/>
    </w:pPr>
    <w:rPr>
      <w:rFonts w:ascii="Tahoma" w:hAnsi="Tahoma" w:cs="Arial"/>
      <w:b/>
      <w:bCs/>
      <w:kern w:val="32"/>
      <w:sz w:val="16"/>
      <w:szCs w:val="32"/>
    </w:rPr>
  </w:style>
  <w:style w:type="paragraph" w:styleId="Antrat2">
    <w:name w:val="heading 2"/>
    <w:basedOn w:val="prastasis"/>
    <w:next w:val="prastasis"/>
    <w:link w:val="Antrat2Diagrama"/>
    <w:autoRedefine/>
    <w:rsid w:val="00134D23"/>
    <w:pPr>
      <w:spacing w:after="40"/>
      <w:jc w:val="both"/>
      <w:outlineLvl w:val="1"/>
    </w:pPr>
    <w:rPr>
      <w:bCs/>
      <w:i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typewriter">
    <w:name w:val="typewriter"/>
    <w:basedOn w:val="Numatytasispastraiposriftas"/>
    <w:rsid w:val="00DE555D"/>
  </w:style>
  <w:style w:type="table" w:styleId="Lentelstinklelis">
    <w:name w:val="Table Grid"/>
    <w:basedOn w:val="prastojilentel"/>
    <w:rsid w:val="00DE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aliases w:val="Char Char, Char Char Char Diagrama Diagrama Diagrama Diagrama Diagrama, Char Char Char Diagrama Diagrama Diagrama Diagrama Diagrama Diagrama Diagrama Diagrama Diagrama Diagrama ,Char, Char4,Char4,Char1"/>
    <w:basedOn w:val="prastasis"/>
    <w:link w:val="PagrindinistekstasDiagrama"/>
    <w:rsid w:val="00281645"/>
    <w:pPr>
      <w:suppressAutoHyphens/>
      <w:spacing w:after="120"/>
    </w:pPr>
    <w:rPr>
      <w:lang w:eastAsia="ar-SA"/>
    </w:rPr>
  </w:style>
  <w:style w:type="character" w:customStyle="1" w:styleId="PagrindinistekstasDiagrama">
    <w:name w:val="Pagrindinis tekstas Diagrama"/>
    <w:aliases w:val="Char Char Diagrama, Char Char Char Diagrama Diagrama Diagrama Diagrama Diagrama Diagrama, Char Char Char Diagrama Diagrama Diagrama Diagrama Diagrama Diagrama Diagrama Diagrama Diagrama Diagrama  Diagrama,Char Diagrama"/>
    <w:link w:val="Pagrindinistekstas"/>
    <w:rsid w:val="00281645"/>
    <w:rPr>
      <w:sz w:val="24"/>
      <w:lang w:eastAsia="ar-SA"/>
    </w:rPr>
  </w:style>
  <w:style w:type="character" w:styleId="Hipersaitas">
    <w:name w:val="Hyperlink"/>
    <w:uiPriority w:val="99"/>
    <w:rsid w:val="00281645"/>
    <w:rPr>
      <w:color w:val="0000FF"/>
      <w:u w:val="single"/>
    </w:rPr>
  </w:style>
  <w:style w:type="paragraph" w:styleId="Sraopastraipa">
    <w:name w:val="List Paragraph"/>
    <w:basedOn w:val="prastasis"/>
    <w:link w:val="SraopastraipaDiagrama"/>
    <w:uiPriority w:val="34"/>
    <w:qFormat/>
    <w:rsid w:val="007F04F8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5E52DB"/>
    <w:rPr>
      <w:rFonts w:ascii="Tahoma" w:hAnsi="Tahoma" w:cs="Arial"/>
      <w:b/>
      <w:bCs/>
      <w:kern w:val="32"/>
      <w:sz w:val="16"/>
      <w:szCs w:val="32"/>
    </w:rPr>
  </w:style>
  <w:style w:type="character" w:customStyle="1" w:styleId="Antrat2Diagrama">
    <w:name w:val="Antraštė 2 Diagrama"/>
    <w:basedOn w:val="Numatytasispastraiposriftas"/>
    <w:link w:val="Antrat2"/>
    <w:rsid w:val="00134D23"/>
    <w:rPr>
      <w:bCs/>
      <w:iCs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FE7A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7A20"/>
    <w:rPr>
      <w:sz w:val="24"/>
    </w:rPr>
  </w:style>
  <w:style w:type="paragraph" w:styleId="Porat">
    <w:name w:val="footer"/>
    <w:basedOn w:val="prastasis"/>
    <w:link w:val="PoratDiagrama"/>
    <w:rsid w:val="00FE7A2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E7A20"/>
    <w:rPr>
      <w:sz w:val="24"/>
    </w:rPr>
  </w:style>
  <w:style w:type="paragraph" w:styleId="Betarp">
    <w:name w:val="No Spacing"/>
    <w:uiPriority w:val="1"/>
    <w:qFormat/>
    <w:rsid w:val="006E3C1C"/>
    <w:rPr>
      <w:sz w:val="24"/>
    </w:rPr>
  </w:style>
  <w:style w:type="paragraph" w:styleId="Debesliotekstas">
    <w:name w:val="Balloon Text"/>
    <w:basedOn w:val="prastasis"/>
    <w:link w:val="DebesliotekstasDiagrama"/>
    <w:semiHidden/>
    <w:unhideWhenUsed/>
    <w:rsid w:val="002339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2339EA"/>
    <w:rPr>
      <w:rFonts w:ascii="Segoe UI" w:hAnsi="Segoe UI" w:cs="Segoe UI"/>
      <w:sz w:val="18"/>
      <w:szCs w:val="18"/>
    </w:rPr>
  </w:style>
  <w:style w:type="paragraph" w:customStyle="1" w:styleId="DiagramaDiagramaCharCharDiagramaDiagrama">
    <w:name w:val="Diagrama Diagrama Char Char Diagrama Diagrama"/>
    <w:basedOn w:val="prastasis"/>
    <w:rsid w:val="00D15EC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eastAsia="en-US"/>
    </w:rPr>
  </w:style>
  <w:style w:type="paragraph" w:customStyle="1" w:styleId="Diagrama">
    <w:name w:val="Diagrama"/>
    <w:basedOn w:val="prastasis"/>
    <w:rsid w:val="005677A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SraopastraipaDiagrama">
    <w:name w:val="Sąrašo pastraipa Diagrama"/>
    <w:link w:val="Sraopastraipa"/>
    <w:uiPriority w:val="34"/>
    <w:locked/>
    <w:rsid w:val="001C2EDC"/>
    <w:rPr>
      <w:sz w:val="24"/>
    </w:rPr>
  </w:style>
  <w:style w:type="paragraph" w:styleId="Pataisymai">
    <w:name w:val="Revision"/>
    <w:hidden/>
    <w:uiPriority w:val="99"/>
    <w:semiHidden/>
    <w:rsid w:val="000A49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ja@panevez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t@pst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2FD5-AC48-478B-9869-C7783247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10253</Characters>
  <Application>Microsoft Office Word</Application>
  <DocSecurity>4</DocSecurity>
  <Lines>85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PAPILDOMAS SUSITARIMAS</vt:lpstr>
      <vt:lpstr>PAPILDOMAS SUSITARIMAS</vt:lpstr>
    </vt:vector>
  </TitlesOfParts>
  <Company>Home</Company>
  <LinksUpToDate>false</LinksUpToDate>
  <CharactersWithSpaces>11736</CharactersWithSpaces>
  <SharedDoc>false</SharedDoc>
  <HLinks>
    <vt:vector size="6" baseType="variant"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mailto:info@eip.lt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PAPILDOMAS SUSITARIMAS</dc:title>
  <dc:subject/>
  <dc:creator>Rasa3</dc:creator>
  <cp:keywords/>
  <dc:description/>
  <cp:lastModifiedBy>Eglė Mickevičienė</cp:lastModifiedBy>
  <cp:revision>2</cp:revision>
  <cp:lastPrinted>2025-06-16T06:46:00Z</cp:lastPrinted>
  <dcterms:created xsi:type="dcterms:W3CDTF">2025-08-21T13:07:00Z</dcterms:created>
  <dcterms:modified xsi:type="dcterms:W3CDTF">2025-08-21T13:07:00Z</dcterms:modified>
</cp:coreProperties>
</file>