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5FBE" w14:textId="20506437" w:rsidR="0011534D" w:rsidRPr="00E60808" w:rsidRDefault="0011534D" w:rsidP="001153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Ref38539939"/>
      <w:bookmarkStart w:id="1" w:name="_Ref38541068"/>
      <w:bookmarkStart w:id="2" w:name="_Ref38885053"/>
      <w:bookmarkStart w:id="3" w:name="_Ref38899023"/>
      <w:bookmarkStart w:id="4" w:name="_Toc48053185"/>
      <w:bookmarkStart w:id="5" w:name="_Toc85706891"/>
      <w:bookmarkStart w:id="6" w:name="_Hlk86837214"/>
      <w:r>
        <w:rPr>
          <w:rFonts w:ascii="Times New Roman" w:hAnsi="Times New Roman" w:cs="Times New Roman"/>
          <w:sz w:val="24"/>
          <w:szCs w:val="24"/>
        </w:rPr>
        <w:t>Sutarties</w:t>
      </w:r>
      <w:r w:rsidRPr="00E60808">
        <w:rPr>
          <w:rFonts w:ascii="Times New Roman" w:hAnsi="Times New Roman" w:cs="Times New Roman"/>
          <w:sz w:val="24"/>
          <w:szCs w:val="24"/>
        </w:rPr>
        <w:t xml:space="preserve"> 1 priedas </w:t>
      </w:r>
      <w:bookmarkEnd w:id="0"/>
      <w:bookmarkEnd w:id="1"/>
      <w:bookmarkEnd w:id="2"/>
      <w:bookmarkEnd w:id="3"/>
      <w:bookmarkEnd w:id="4"/>
      <w:bookmarkEnd w:id="5"/>
    </w:p>
    <w:bookmarkEnd w:id="6"/>
    <w:p w14:paraId="398E0239" w14:textId="77777777" w:rsidR="0011534D" w:rsidRDefault="0011534D" w:rsidP="0011534D">
      <w:pPr>
        <w:spacing w:line="240" w:lineRule="auto"/>
        <w:jc w:val="center"/>
        <w:rPr>
          <w:rFonts w:cstheme="minorHAnsi"/>
          <w:sz w:val="22"/>
          <w:szCs w:val="22"/>
        </w:rPr>
      </w:pPr>
    </w:p>
    <w:p w14:paraId="17F80479" w14:textId="77777777" w:rsidR="0011534D" w:rsidRDefault="0011534D" w:rsidP="0011534D">
      <w:pPr>
        <w:spacing w:line="240" w:lineRule="auto"/>
        <w:jc w:val="center"/>
        <w:rPr>
          <w:rFonts w:cstheme="minorHAnsi"/>
          <w:sz w:val="22"/>
          <w:szCs w:val="22"/>
        </w:rPr>
      </w:pPr>
    </w:p>
    <w:p w14:paraId="20D05F8A" w14:textId="77777777" w:rsidR="0011534D" w:rsidRPr="007E6143" w:rsidRDefault="0011534D" w:rsidP="0011534D">
      <w:pPr>
        <w:spacing w:line="240" w:lineRule="auto"/>
        <w:jc w:val="center"/>
        <w:rPr>
          <w:rFonts w:cstheme="minorHAnsi"/>
          <w:sz w:val="22"/>
          <w:szCs w:val="22"/>
        </w:rPr>
      </w:pPr>
    </w:p>
    <w:p w14:paraId="74EDF2D8" w14:textId="77777777" w:rsidR="0011534D" w:rsidRPr="00E60808" w:rsidRDefault="0011534D" w:rsidP="0011534D">
      <w:pPr>
        <w:pStyle w:val="Pavadinima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808">
        <w:rPr>
          <w:rFonts w:ascii="Times New Roman" w:hAnsi="Times New Roman" w:cs="Times New Roman"/>
          <w:b/>
          <w:bCs/>
          <w:sz w:val="24"/>
          <w:szCs w:val="24"/>
        </w:rPr>
        <w:t>TECHNINĖ SPECIFIKACIJA</w:t>
      </w:r>
    </w:p>
    <w:p w14:paraId="678A2DC5" w14:textId="77777777" w:rsidR="0011534D" w:rsidRDefault="0011534D" w:rsidP="0011534D">
      <w:pPr>
        <w:pStyle w:val="Pavadinimas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0C378" w14:textId="77777777" w:rsidR="0011534D" w:rsidRPr="0011534D" w:rsidRDefault="0011534D" w:rsidP="0011534D"/>
    <w:p w14:paraId="3B0ACE96" w14:textId="77777777" w:rsidR="0011534D" w:rsidRPr="00E60808" w:rsidRDefault="0011534D" w:rsidP="0011534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60808">
        <w:rPr>
          <w:rFonts w:ascii="Times New Roman" w:hAnsi="Times New Roman" w:cs="Times New Roman"/>
          <w:b/>
          <w:sz w:val="24"/>
          <w:szCs w:val="24"/>
        </w:rPr>
        <w:t>Pirkimo objekto pavadinimas ir aprašymas:</w:t>
      </w:r>
      <w:r w:rsidRPr="00E60808">
        <w:rPr>
          <w:rFonts w:ascii="Times New Roman" w:hAnsi="Times New Roman" w:cs="Times New Roman"/>
          <w:sz w:val="24"/>
          <w:szCs w:val="24"/>
        </w:rPr>
        <w:t xml:space="preserve"> Aikštelės, kelio ir komunikacijų atvedimas buitiniams vagonėliams.</w:t>
      </w:r>
    </w:p>
    <w:p w14:paraId="28A4192D" w14:textId="77777777" w:rsidR="0011534D" w:rsidRPr="00E60808" w:rsidRDefault="0011534D" w:rsidP="0011534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A668E2B" w14:textId="77777777" w:rsidR="0011534D" w:rsidRPr="00E60808" w:rsidRDefault="0011534D" w:rsidP="0011534D">
      <w:pPr>
        <w:pStyle w:val="Pavadinimas"/>
        <w:ind w:firstLine="851"/>
        <w:rPr>
          <w:rFonts w:ascii="Times New Roman" w:hAnsi="Times New Roman" w:cs="Times New Roman"/>
          <w:sz w:val="24"/>
          <w:szCs w:val="24"/>
        </w:rPr>
      </w:pPr>
      <w:r w:rsidRPr="00E60808">
        <w:rPr>
          <w:rFonts w:ascii="Times New Roman" w:hAnsi="Times New Roman" w:cs="Times New Roman"/>
          <w:sz w:val="24"/>
          <w:szCs w:val="24"/>
        </w:rPr>
        <w:t xml:space="preserve">Reikalingas kiekis ar apimtys, atsižvelgiant į visą pirkimo sutarties trukmę: </w:t>
      </w:r>
    </w:p>
    <w:p w14:paraId="0B68D1A7" w14:textId="77777777" w:rsidR="0011534D" w:rsidRPr="00E60808" w:rsidRDefault="0011534D" w:rsidP="0011534D">
      <w:pPr>
        <w:pStyle w:val="Pavadinimas"/>
        <w:numPr>
          <w:ilvl w:val="0"/>
          <w:numId w:val="2"/>
        </w:numPr>
        <w:spacing w:after="0"/>
        <w:ind w:left="0" w:firstLine="85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60808">
        <w:rPr>
          <w:rFonts w:ascii="Times New Roman" w:hAnsi="Times New Roman" w:cs="Times New Roman"/>
          <w:sz w:val="24"/>
          <w:szCs w:val="24"/>
        </w:rPr>
        <w:t>Viena aikštelė su privažiavimo keliu iki aikštelės.</w:t>
      </w:r>
    </w:p>
    <w:p w14:paraId="4F3FB8D4" w14:textId="77777777" w:rsidR="0011534D" w:rsidRPr="00E60808" w:rsidRDefault="0011534D" w:rsidP="0011534D">
      <w:pPr>
        <w:pStyle w:val="Pavadinimas"/>
        <w:numPr>
          <w:ilvl w:val="0"/>
          <w:numId w:val="2"/>
        </w:numPr>
        <w:spacing w:after="0"/>
        <w:ind w:left="0" w:firstLine="85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60808">
        <w:rPr>
          <w:rFonts w:ascii="Times New Roman" w:hAnsi="Times New Roman" w:cs="Times New Roman"/>
          <w:sz w:val="24"/>
          <w:szCs w:val="24"/>
        </w:rPr>
        <w:t>Komunikacijų privedimas iki aikštelės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A26997" w14:textId="77777777" w:rsidR="0011534D" w:rsidRPr="00E60808" w:rsidRDefault="0011534D" w:rsidP="0011534D">
      <w:pPr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23B9B820" w14:textId="77777777" w:rsidR="0011534D" w:rsidRPr="00E60808" w:rsidRDefault="0011534D" w:rsidP="0011534D">
      <w:pPr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60808">
        <w:rPr>
          <w:rFonts w:ascii="Times New Roman" w:hAnsi="Times New Roman" w:cs="Times New Roman"/>
          <w:b/>
          <w:sz w:val="24"/>
          <w:szCs w:val="24"/>
        </w:rPr>
        <w:t xml:space="preserve">Paslaugų suteikimo ar darbų atlikimo terminai: </w:t>
      </w:r>
    </w:p>
    <w:p w14:paraId="26D9572D" w14:textId="77777777" w:rsidR="0011534D" w:rsidRPr="00E60808" w:rsidRDefault="0011534D" w:rsidP="0011534D">
      <w:pPr>
        <w:pStyle w:val="Sraopastraipa"/>
        <w:numPr>
          <w:ilvl w:val="0"/>
          <w:numId w:val="5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0808">
        <w:rPr>
          <w:rFonts w:ascii="Times New Roman" w:hAnsi="Times New Roman" w:cs="Times New Roman"/>
          <w:sz w:val="24"/>
          <w:szCs w:val="24"/>
        </w:rPr>
        <w:t xml:space="preserve">Paslaugų, darbų atlikimo adresas: </w:t>
      </w:r>
      <w:hyperlink r:id="rId7" w:tgtFrame="_blank" w:history="1">
        <w:r w:rsidRPr="00E6080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Pasieniečių gatvė 11 Medininkai</w:t>
        </w:r>
      </w:hyperlink>
      <w:r w:rsidRPr="00E60808">
        <w:rPr>
          <w:rFonts w:ascii="Times New Roman" w:hAnsi="Times New Roman" w:cs="Times New Roman"/>
          <w:sz w:val="24"/>
          <w:szCs w:val="24"/>
        </w:rPr>
        <w:t>, Lietuva.</w:t>
      </w:r>
    </w:p>
    <w:p w14:paraId="7AF231FC" w14:textId="77777777" w:rsidR="0011534D" w:rsidRPr="0008242F" w:rsidRDefault="0011534D" w:rsidP="0011534D">
      <w:pPr>
        <w:pStyle w:val="Sraopastraipa"/>
        <w:numPr>
          <w:ilvl w:val="0"/>
          <w:numId w:val="5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08242F">
        <w:rPr>
          <w:rFonts w:ascii="Times New Roman" w:hAnsi="Times New Roman" w:cs="Times New Roman"/>
          <w:sz w:val="24"/>
          <w:szCs w:val="24"/>
        </w:rPr>
        <w:t xml:space="preserve">Rangovo visi sutartiniai įsipareigojimai turi būti įvykdyti per 30 kalendorinių dienų po sutarties pasirašymo dienos. </w:t>
      </w:r>
    </w:p>
    <w:p w14:paraId="38748C2E" w14:textId="77777777" w:rsidR="0011534D" w:rsidRPr="0008242F" w:rsidRDefault="0011534D" w:rsidP="0011534D">
      <w:pPr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6A328F75" w14:textId="77777777" w:rsidR="0011534D" w:rsidRPr="00E60808" w:rsidRDefault="0011534D" w:rsidP="0011534D">
      <w:pPr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60808">
        <w:rPr>
          <w:rFonts w:ascii="Times New Roman" w:hAnsi="Times New Roman" w:cs="Times New Roman"/>
          <w:b/>
          <w:sz w:val="24"/>
          <w:szCs w:val="24"/>
        </w:rPr>
        <w:t>Tiekėjo kvalifikaciniai reikalavimai:</w:t>
      </w:r>
    </w:p>
    <w:p w14:paraId="30B67809" w14:textId="77777777" w:rsidR="0011534D" w:rsidRPr="00E60808" w:rsidRDefault="0011534D" w:rsidP="0011534D">
      <w:pPr>
        <w:pStyle w:val="Sraopastraipa"/>
        <w:numPr>
          <w:ilvl w:val="0"/>
          <w:numId w:val="9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0808">
        <w:rPr>
          <w:rFonts w:ascii="Times New Roman" w:hAnsi="Times New Roman" w:cs="Times New Roman"/>
          <w:sz w:val="24"/>
          <w:szCs w:val="24"/>
        </w:rPr>
        <w:t>Ne mažesnė nei 2 metų patirtis įrengiant panašaus sudėtingumo konstrukcinius, inžinerinius projektus.</w:t>
      </w:r>
    </w:p>
    <w:p w14:paraId="6327C6C3" w14:textId="77777777" w:rsidR="0011534D" w:rsidRPr="00E60808" w:rsidRDefault="0011534D" w:rsidP="0011534D">
      <w:pPr>
        <w:pStyle w:val="Sraopastraipa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08010A59" w14:textId="77777777" w:rsidR="0011534D" w:rsidRPr="00E60808" w:rsidRDefault="0011534D" w:rsidP="0011534D">
      <w:pPr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60808">
        <w:rPr>
          <w:rFonts w:ascii="Times New Roman" w:hAnsi="Times New Roman" w:cs="Times New Roman"/>
          <w:b/>
          <w:sz w:val="24"/>
          <w:szCs w:val="24"/>
        </w:rPr>
        <w:t>Papildomos sąlygos:</w:t>
      </w:r>
    </w:p>
    <w:p w14:paraId="2AF6B434" w14:textId="77777777" w:rsidR="0011534D" w:rsidRDefault="0011534D" w:rsidP="0011534D">
      <w:pPr>
        <w:pStyle w:val="Sraopastraipa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0808">
        <w:rPr>
          <w:rFonts w:ascii="Times New Roman" w:hAnsi="Times New Roman" w:cs="Times New Roman"/>
          <w:sz w:val="24"/>
          <w:szCs w:val="24"/>
        </w:rPr>
        <w:t>Rangovas, kad įvykdytų tinkamai visus įsipareigojimus prieš pateikdamas pasiūlymą turi įsivertinti ir patikrinti atstumus vietoje/objekte, visus reikiamus atlikti darbus. Neaprašyti darbai techninėje specifikacijoje, bet būtini atlikti norint pasiekti reikiamą darbų rezultatą nebus laikomi papildomais darbais.</w:t>
      </w:r>
    </w:p>
    <w:p w14:paraId="556BE763" w14:textId="77777777" w:rsidR="0011534D" w:rsidRPr="00565FFC" w:rsidRDefault="0011534D" w:rsidP="00115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989928" w14:textId="77777777" w:rsidR="0011534D" w:rsidRPr="00E60808" w:rsidRDefault="0011534D" w:rsidP="0011534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2644"/>
        <w:gridCol w:w="6984"/>
      </w:tblGrid>
      <w:tr w:rsidR="0011534D" w:rsidRPr="00E60808" w14:paraId="22951506" w14:textId="77777777" w:rsidTr="000C13DD">
        <w:tc>
          <w:tcPr>
            <w:tcW w:w="9628" w:type="dxa"/>
            <w:gridSpan w:val="2"/>
          </w:tcPr>
          <w:p w14:paraId="2438655B" w14:textId="77777777" w:rsidR="0011534D" w:rsidRPr="00E60808" w:rsidRDefault="0011534D" w:rsidP="000C13DD">
            <w:pPr>
              <w:ind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E60808">
              <w:rPr>
                <w:rFonts w:hAnsi="Times New Roman" w:cs="Times New Roman"/>
                <w:b/>
                <w:sz w:val="24"/>
                <w:szCs w:val="24"/>
              </w:rPr>
              <w:t>Aikštelės naudingas plotis ir ilgis</w:t>
            </w:r>
          </w:p>
        </w:tc>
      </w:tr>
      <w:tr w:rsidR="0011534D" w:rsidRPr="00E60808" w14:paraId="648CCDC6" w14:textId="77777777" w:rsidTr="000C13DD">
        <w:tc>
          <w:tcPr>
            <w:tcW w:w="2644" w:type="dxa"/>
          </w:tcPr>
          <w:p w14:paraId="4C544D2A" w14:textId="77777777" w:rsidR="0011534D" w:rsidRPr="00E60808" w:rsidRDefault="0011534D" w:rsidP="000C13DD">
            <w:pPr>
              <w:ind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Plotis</w:t>
            </w:r>
          </w:p>
        </w:tc>
        <w:tc>
          <w:tcPr>
            <w:tcW w:w="6984" w:type="dxa"/>
          </w:tcPr>
          <w:p w14:paraId="592110C2" w14:textId="77777777" w:rsidR="0011534D" w:rsidRPr="00E60808" w:rsidRDefault="0011534D" w:rsidP="000C13DD">
            <w:pPr>
              <w:ind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18,5 metrų</w:t>
            </w:r>
          </w:p>
        </w:tc>
      </w:tr>
      <w:tr w:rsidR="0011534D" w:rsidRPr="00E60808" w14:paraId="4344306D" w14:textId="77777777" w:rsidTr="000C13DD">
        <w:tc>
          <w:tcPr>
            <w:tcW w:w="2644" w:type="dxa"/>
          </w:tcPr>
          <w:p w14:paraId="08BF02F8" w14:textId="77777777" w:rsidR="0011534D" w:rsidRPr="00E60808" w:rsidRDefault="0011534D" w:rsidP="000C13DD">
            <w:pPr>
              <w:ind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Ilgis</w:t>
            </w:r>
          </w:p>
        </w:tc>
        <w:tc>
          <w:tcPr>
            <w:tcW w:w="6984" w:type="dxa"/>
          </w:tcPr>
          <w:p w14:paraId="22E19600" w14:textId="77777777" w:rsidR="0011534D" w:rsidRPr="00E60808" w:rsidRDefault="0011534D" w:rsidP="000C13DD">
            <w:pPr>
              <w:ind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 xml:space="preserve"> 20 metrų</w:t>
            </w:r>
          </w:p>
        </w:tc>
      </w:tr>
      <w:tr w:rsidR="0011534D" w:rsidRPr="00E60808" w14:paraId="56EE7AFF" w14:textId="77777777" w:rsidTr="000C13DD">
        <w:tc>
          <w:tcPr>
            <w:tcW w:w="2644" w:type="dxa"/>
          </w:tcPr>
          <w:p w14:paraId="2A02A8CE" w14:textId="77777777" w:rsidR="0011534D" w:rsidRPr="00E60808" w:rsidRDefault="0011534D" w:rsidP="000C13DD">
            <w:pPr>
              <w:ind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Aikštelės pagrindo paruošimo darbai</w:t>
            </w:r>
          </w:p>
        </w:tc>
        <w:tc>
          <w:tcPr>
            <w:tcW w:w="6984" w:type="dxa"/>
          </w:tcPr>
          <w:p w14:paraId="4312AD32" w14:textId="77777777" w:rsidR="0011534D" w:rsidRPr="00E60808" w:rsidRDefault="0011534D" w:rsidP="0011534D">
            <w:pPr>
              <w:pStyle w:val="Sraopastraipa"/>
              <w:numPr>
                <w:ilvl w:val="0"/>
                <w:numId w:val="3"/>
              </w:numPr>
              <w:tabs>
                <w:tab w:val="left" w:pos="218"/>
              </w:tabs>
              <w:spacing w:line="240" w:lineRule="auto"/>
              <w:ind w:left="0"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Augalinio grunto nuėmimas ir transportavimas iki 550 metrų atstumu;</w:t>
            </w:r>
          </w:p>
          <w:p w14:paraId="3E8B2025" w14:textId="77777777" w:rsidR="0011534D" w:rsidRPr="00E60808" w:rsidRDefault="0011534D" w:rsidP="0011534D">
            <w:pPr>
              <w:pStyle w:val="Sraopastraipa"/>
              <w:numPr>
                <w:ilvl w:val="0"/>
                <w:numId w:val="3"/>
              </w:numPr>
              <w:tabs>
                <w:tab w:val="left" w:pos="218"/>
              </w:tabs>
              <w:spacing w:line="240" w:lineRule="auto"/>
              <w:ind w:left="0"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Skaldos užpylimas, lyginimas, sutankinimas ne mažiau 10 cm storio skaldos danga;</w:t>
            </w:r>
          </w:p>
          <w:p w14:paraId="7A5D0221" w14:textId="77777777" w:rsidR="0011534D" w:rsidRPr="00E60808" w:rsidRDefault="0011534D" w:rsidP="0011534D">
            <w:pPr>
              <w:pStyle w:val="Sraopastraipa"/>
              <w:numPr>
                <w:ilvl w:val="0"/>
                <w:numId w:val="3"/>
              </w:numPr>
              <w:tabs>
                <w:tab w:val="left" w:pos="218"/>
              </w:tabs>
              <w:spacing w:line="240" w:lineRule="auto"/>
              <w:ind w:left="0"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 xml:space="preserve">Smėlio ne mažiau 5 cm užpylimas, lyginimas, sutankinimas ant skaldos. </w:t>
            </w:r>
          </w:p>
          <w:p w14:paraId="5D27B242" w14:textId="77777777" w:rsidR="0011534D" w:rsidRPr="00E60808" w:rsidRDefault="0011534D" w:rsidP="0011534D">
            <w:pPr>
              <w:pStyle w:val="Sraopastraipa"/>
              <w:numPr>
                <w:ilvl w:val="0"/>
                <w:numId w:val="3"/>
              </w:numPr>
              <w:tabs>
                <w:tab w:val="left" w:pos="218"/>
              </w:tabs>
              <w:spacing w:line="240" w:lineRule="auto"/>
              <w:ind w:left="0"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 xml:space="preserve">Surenkamų kelio dangos plokščių montavimas ant tinkamai paruošto aikštelės paviršiaus. </w:t>
            </w:r>
          </w:p>
        </w:tc>
      </w:tr>
      <w:tr w:rsidR="0011534D" w:rsidRPr="00E60808" w14:paraId="6CFB86E7" w14:textId="77777777" w:rsidTr="000C13DD">
        <w:tc>
          <w:tcPr>
            <w:tcW w:w="2644" w:type="dxa"/>
          </w:tcPr>
          <w:p w14:paraId="15F16D7E" w14:textId="77777777" w:rsidR="0011534D" w:rsidRPr="00E60808" w:rsidRDefault="0011534D" w:rsidP="000C13DD">
            <w:pPr>
              <w:ind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Laikinos aikštelės grindys</w:t>
            </w:r>
          </w:p>
        </w:tc>
        <w:tc>
          <w:tcPr>
            <w:tcW w:w="6984" w:type="dxa"/>
          </w:tcPr>
          <w:p w14:paraId="6A0240FB" w14:textId="77777777" w:rsidR="0011534D" w:rsidRPr="00E60808" w:rsidRDefault="0011534D" w:rsidP="000C13DD">
            <w:pPr>
              <w:tabs>
                <w:tab w:val="left" w:pos="218"/>
              </w:tabs>
              <w:ind w:firstLine="0"/>
              <w:rPr>
                <w:rFonts w:hAnsi="Times New Roman" w:cs="Times New Roman"/>
                <w:b/>
                <w:sz w:val="24"/>
                <w:szCs w:val="24"/>
              </w:rPr>
            </w:pPr>
            <w:r w:rsidRPr="00E60808">
              <w:rPr>
                <w:rFonts w:hAnsi="Times New Roman" w:cs="Times New Roman"/>
                <w:b/>
                <w:sz w:val="24"/>
                <w:szCs w:val="24"/>
              </w:rPr>
              <w:t>Surenkamos kelio plokštės su užvažiavimo rampa:</w:t>
            </w:r>
          </w:p>
          <w:p w14:paraId="7383BE96" w14:textId="77777777" w:rsidR="0011534D" w:rsidRPr="00E60808" w:rsidRDefault="0011534D" w:rsidP="0011534D">
            <w:pPr>
              <w:pStyle w:val="Sraopastraipa"/>
              <w:numPr>
                <w:ilvl w:val="0"/>
                <w:numId w:val="4"/>
              </w:numPr>
              <w:tabs>
                <w:tab w:val="left" w:pos="218"/>
              </w:tabs>
              <w:spacing w:line="240" w:lineRule="auto"/>
              <w:ind w:left="0"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Plokštės turi atlaikyti statinę apkrovą nuo 15 tonų.;</w:t>
            </w:r>
          </w:p>
          <w:p w14:paraId="203385CB" w14:textId="77777777" w:rsidR="0011534D" w:rsidRPr="00E60808" w:rsidRDefault="0011534D" w:rsidP="0011534D">
            <w:pPr>
              <w:pStyle w:val="Sraopastraipa"/>
              <w:numPr>
                <w:ilvl w:val="0"/>
                <w:numId w:val="4"/>
              </w:numPr>
              <w:tabs>
                <w:tab w:val="left" w:pos="218"/>
              </w:tabs>
              <w:spacing w:line="240" w:lineRule="auto"/>
              <w:ind w:left="0"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Plokštės turi būti atsparios šalčiui iki -22 C ir karščiui iki 50 C, pritaikytos naudoti lauko sąlygomis;</w:t>
            </w:r>
          </w:p>
          <w:p w14:paraId="73A0759D" w14:textId="77777777" w:rsidR="0011534D" w:rsidRPr="00E60808" w:rsidRDefault="0011534D" w:rsidP="0011534D">
            <w:pPr>
              <w:pStyle w:val="Sraopastraipa"/>
              <w:numPr>
                <w:ilvl w:val="0"/>
                <w:numId w:val="4"/>
              </w:numPr>
              <w:tabs>
                <w:tab w:val="left" w:pos="218"/>
              </w:tabs>
              <w:spacing w:line="240" w:lineRule="auto"/>
              <w:ind w:left="0"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Plokščių kiekis turi padengti visa aikštelės plotą.;</w:t>
            </w:r>
          </w:p>
          <w:p w14:paraId="6DCD0311" w14:textId="77777777" w:rsidR="0011534D" w:rsidRPr="00E60808" w:rsidRDefault="0011534D" w:rsidP="0011534D">
            <w:pPr>
              <w:pStyle w:val="Sraopastraipa"/>
              <w:numPr>
                <w:ilvl w:val="0"/>
                <w:numId w:val="4"/>
              </w:numPr>
              <w:tabs>
                <w:tab w:val="left" w:pos="218"/>
              </w:tabs>
              <w:spacing w:line="240" w:lineRule="auto"/>
              <w:ind w:left="0"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Plokštės turi būti išklotos taip, kad būtu lygi vientisa plokštuma.</w:t>
            </w:r>
          </w:p>
        </w:tc>
      </w:tr>
      <w:tr w:rsidR="0011534D" w:rsidRPr="00E60808" w14:paraId="48E32287" w14:textId="77777777" w:rsidTr="000C13DD">
        <w:tc>
          <w:tcPr>
            <w:tcW w:w="9628" w:type="dxa"/>
            <w:gridSpan w:val="2"/>
          </w:tcPr>
          <w:p w14:paraId="08734322" w14:textId="77777777" w:rsidR="0011534D" w:rsidRPr="00E60808" w:rsidRDefault="0011534D" w:rsidP="000C13DD">
            <w:pPr>
              <w:ind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E60808">
              <w:rPr>
                <w:rFonts w:hAnsi="Times New Roman" w:cs="Times New Roman"/>
                <w:b/>
                <w:sz w:val="24"/>
                <w:szCs w:val="24"/>
              </w:rPr>
              <w:lastRenderedPageBreak/>
              <w:t>Kelio iki aikštelės įrengimas</w:t>
            </w:r>
          </w:p>
        </w:tc>
      </w:tr>
      <w:tr w:rsidR="0011534D" w:rsidRPr="00E60808" w14:paraId="721EAE54" w14:textId="77777777" w:rsidTr="000C13DD">
        <w:tc>
          <w:tcPr>
            <w:tcW w:w="2644" w:type="dxa"/>
          </w:tcPr>
          <w:p w14:paraId="4CB07134" w14:textId="77777777" w:rsidR="0011534D" w:rsidRPr="00E60808" w:rsidRDefault="0011534D" w:rsidP="000C13DD">
            <w:pPr>
              <w:ind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Darbai</w:t>
            </w:r>
          </w:p>
        </w:tc>
        <w:tc>
          <w:tcPr>
            <w:tcW w:w="6984" w:type="dxa"/>
          </w:tcPr>
          <w:p w14:paraId="27F3C1C4" w14:textId="77777777" w:rsidR="0011534D" w:rsidRPr="00E60808" w:rsidRDefault="0011534D" w:rsidP="0011534D">
            <w:pPr>
              <w:pStyle w:val="Sraopastraipa"/>
              <w:numPr>
                <w:ilvl w:val="0"/>
                <w:numId w:val="6"/>
              </w:numPr>
              <w:tabs>
                <w:tab w:val="left" w:pos="218"/>
              </w:tabs>
              <w:spacing w:line="240" w:lineRule="auto"/>
              <w:ind w:left="0"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Augalinio grunto nuėmimas;</w:t>
            </w:r>
          </w:p>
          <w:p w14:paraId="4D5D48EE" w14:textId="77777777" w:rsidR="0011534D" w:rsidRPr="00E60808" w:rsidRDefault="0011534D" w:rsidP="0011534D">
            <w:pPr>
              <w:pStyle w:val="Sraopastraipa"/>
              <w:numPr>
                <w:ilvl w:val="0"/>
                <w:numId w:val="6"/>
              </w:numPr>
              <w:tabs>
                <w:tab w:val="left" w:pos="218"/>
              </w:tabs>
              <w:spacing w:line="240" w:lineRule="auto"/>
              <w:ind w:left="0"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Augalinio grunto transportavimas iki 550 metrų atstumu;</w:t>
            </w:r>
          </w:p>
          <w:p w14:paraId="0EC3AC4E" w14:textId="77777777" w:rsidR="0011534D" w:rsidRPr="00E60808" w:rsidRDefault="0011534D" w:rsidP="0011534D">
            <w:pPr>
              <w:pStyle w:val="Sraopastraipa"/>
              <w:numPr>
                <w:ilvl w:val="0"/>
                <w:numId w:val="6"/>
              </w:numPr>
              <w:tabs>
                <w:tab w:val="left" w:pos="218"/>
              </w:tabs>
              <w:spacing w:line="240" w:lineRule="auto"/>
              <w:ind w:left="0"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Skaldos pagrindo paruošimas keliui ne mažiau 20 cm storio ir  įdedant pralaidą vandens nutekėjimui tarp įrengiamo ir esamo kelio sandūros;</w:t>
            </w:r>
          </w:p>
          <w:p w14:paraId="03B5D7A6" w14:textId="77777777" w:rsidR="0011534D" w:rsidRPr="00E60808" w:rsidRDefault="0011534D" w:rsidP="0011534D">
            <w:pPr>
              <w:pStyle w:val="Sraopastraipa"/>
              <w:numPr>
                <w:ilvl w:val="0"/>
                <w:numId w:val="6"/>
              </w:numPr>
              <w:tabs>
                <w:tab w:val="left" w:pos="218"/>
              </w:tabs>
              <w:spacing w:line="240" w:lineRule="auto"/>
              <w:ind w:left="0"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Kelio matmenys 23 metrai ilgio ir 5,5 metro pločio.</w:t>
            </w:r>
          </w:p>
        </w:tc>
      </w:tr>
      <w:tr w:rsidR="0011534D" w:rsidRPr="00E60808" w14:paraId="5086F48F" w14:textId="77777777" w:rsidTr="000C13DD">
        <w:tc>
          <w:tcPr>
            <w:tcW w:w="9628" w:type="dxa"/>
            <w:gridSpan w:val="2"/>
          </w:tcPr>
          <w:p w14:paraId="1E12C11B" w14:textId="77777777" w:rsidR="0011534D" w:rsidRPr="00E60808" w:rsidRDefault="0011534D" w:rsidP="000C13DD">
            <w:pPr>
              <w:ind w:firstLine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E60808">
              <w:rPr>
                <w:rFonts w:hAnsi="Times New Roman" w:cs="Times New Roman"/>
                <w:b/>
                <w:sz w:val="24"/>
                <w:szCs w:val="24"/>
              </w:rPr>
              <w:t>Komunikacijų įrengimas</w:t>
            </w:r>
          </w:p>
        </w:tc>
      </w:tr>
      <w:tr w:rsidR="0011534D" w:rsidRPr="00E60808" w14:paraId="58062E59" w14:textId="77777777" w:rsidTr="000C13DD">
        <w:tc>
          <w:tcPr>
            <w:tcW w:w="2644" w:type="dxa"/>
          </w:tcPr>
          <w:p w14:paraId="6461044A" w14:textId="77777777" w:rsidR="0011534D" w:rsidRPr="00E60808" w:rsidRDefault="0011534D" w:rsidP="000C13DD">
            <w:pPr>
              <w:ind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Ryšiai</w:t>
            </w:r>
          </w:p>
        </w:tc>
        <w:tc>
          <w:tcPr>
            <w:tcW w:w="6984" w:type="dxa"/>
          </w:tcPr>
          <w:p w14:paraId="78EE6BC3" w14:textId="77777777" w:rsidR="0011534D" w:rsidRPr="00E60808" w:rsidRDefault="0011534D" w:rsidP="0011534D">
            <w:pPr>
              <w:pStyle w:val="Sraopastraipa"/>
              <w:numPr>
                <w:ilvl w:val="0"/>
                <w:numId w:val="7"/>
              </w:numPr>
              <w:tabs>
                <w:tab w:val="left" w:pos="218"/>
              </w:tabs>
              <w:spacing w:line="240" w:lineRule="auto"/>
              <w:ind w:left="0"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Interneto kabelio tranšėjos iškasimas;</w:t>
            </w:r>
          </w:p>
          <w:p w14:paraId="6DA912B8" w14:textId="77777777" w:rsidR="0011534D" w:rsidRPr="00E60808" w:rsidRDefault="0011534D" w:rsidP="0011534D">
            <w:pPr>
              <w:pStyle w:val="Sraopastraipa"/>
              <w:numPr>
                <w:ilvl w:val="0"/>
                <w:numId w:val="7"/>
              </w:numPr>
              <w:tabs>
                <w:tab w:val="left" w:pos="218"/>
              </w:tabs>
              <w:spacing w:line="240" w:lineRule="auto"/>
              <w:ind w:left="0"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Internetinio kabelio paklojimas, užkasimas, pajungimas;</w:t>
            </w:r>
          </w:p>
          <w:p w14:paraId="0A4018DB" w14:textId="77777777" w:rsidR="0011534D" w:rsidRPr="00E60808" w:rsidRDefault="0011534D" w:rsidP="0011534D">
            <w:pPr>
              <w:pStyle w:val="Sraopastraipa"/>
              <w:numPr>
                <w:ilvl w:val="0"/>
                <w:numId w:val="7"/>
              </w:numPr>
              <w:tabs>
                <w:tab w:val="left" w:pos="218"/>
              </w:tabs>
              <w:spacing w:line="240" w:lineRule="auto"/>
              <w:ind w:left="0"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Tranšėjos, kabelio ilgis apie 50 m</w:t>
            </w:r>
            <w:r w:rsidRPr="00565FFC">
              <w:rPr>
                <w:rFonts w:hAnsi="Times New Roman" w:cs="Times New Roman"/>
                <w:sz w:val="24"/>
                <w:szCs w:val="24"/>
              </w:rPr>
              <w:t>;</w:t>
            </w:r>
          </w:p>
        </w:tc>
      </w:tr>
      <w:tr w:rsidR="0011534D" w:rsidRPr="00E60808" w14:paraId="2E19558F" w14:textId="77777777" w:rsidTr="000C13DD">
        <w:tc>
          <w:tcPr>
            <w:tcW w:w="2644" w:type="dxa"/>
          </w:tcPr>
          <w:p w14:paraId="002CED4B" w14:textId="77777777" w:rsidR="0011534D" w:rsidRPr="00E60808" w:rsidRDefault="0011534D" w:rsidP="000C13DD">
            <w:pPr>
              <w:ind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Vanduo, kanalizacija</w:t>
            </w:r>
          </w:p>
        </w:tc>
        <w:tc>
          <w:tcPr>
            <w:tcW w:w="6984" w:type="dxa"/>
          </w:tcPr>
          <w:p w14:paraId="56980B5F" w14:textId="77777777" w:rsidR="0011534D" w:rsidRPr="00E60808" w:rsidRDefault="0011534D" w:rsidP="0011534D">
            <w:pPr>
              <w:pStyle w:val="Sraopastraipa"/>
              <w:numPr>
                <w:ilvl w:val="0"/>
                <w:numId w:val="8"/>
              </w:numPr>
              <w:tabs>
                <w:tab w:val="left" w:pos="218"/>
              </w:tabs>
              <w:spacing w:line="240" w:lineRule="auto"/>
              <w:ind w:left="0"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Vandentiekio tranšėjos kasimas 47 m.;</w:t>
            </w:r>
          </w:p>
          <w:p w14:paraId="21F90D0A" w14:textId="77777777" w:rsidR="0011534D" w:rsidRPr="00E60808" w:rsidRDefault="0011534D" w:rsidP="0011534D">
            <w:pPr>
              <w:pStyle w:val="Sraopastraipa"/>
              <w:numPr>
                <w:ilvl w:val="0"/>
                <w:numId w:val="8"/>
              </w:numPr>
              <w:tabs>
                <w:tab w:val="left" w:pos="218"/>
              </w:tabs>
              <w:spacing w:line="240" w:lineRule="auto"/>
              <w:ind w:left="0"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Kanalizacijos tranšėjos kasimas 29 m.;</w:t>
            </w:r>
          </w:p>
          <w:p w14:paraId="6A75EC1B" w14:textId="77777777" w:rsidR="0011534D" w:rsidRPr="00E60808" w:rsidRDefault="0011534D" w:rsidP="0011534D">
            <w:pPr>
              <w:pStyle w:val="Sraopastraipa"/>
              <w:numPr>
                <w:ilvl w:val="0"/>
                <w:numId w:val="8"/>
              </w:numPr>
              <w:tabs>
                <w:tab w:val="left" w:pos="218"/>
              </w:tabs>
              <w:spacing w:line="240" w:lineRule="auto"/>
              <w:ind w:left="0"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Vandentiekio vamzdžio ne mažesnio diametro kaip 32 paklojimas, pajungimas užkasimas, pajungimo taško prie aikštelės išvedimas;</w:t>
            </w:r>
          </w:p>
          <w:p w14:paraId="48EFBFD8" w14:textId="77777777" w:rsidR="0011534D" w:rsidRPr="00E60808" w:rsidRDefault="0011534D" w:rsidP="0011534D">
            <w:pPr>
              <w:pStyle w:val="Sraopastraipa"/>
              <w:numPr>
                <w:ilvl w:val="0"/>
                <w:numId w:val="8"/>
              </w:numPr>
              <w:tabs>
                <w:tab w:val="left" w:pos="218"/>
              </w:tabs>
              <w:spacing w:line="240" w:lineRule="auto"/>
              <w:ind w:left="0"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Kanalizacijos vamzdžio ne mažesnio diametro kaip 110 paklojimas, pajungimas užkasimas, pajungimo taško išvedimas prie aikštelės ribos;</w:t>
            </w:r>
          </w:p>
          <w:p w14:paraId="309F9ADC" w14:textId="77777777" w:rsidR="0011534D" w:rsidRPr="00E60808" w:rsidRDefault="0011534D" w:rsidP="0011534D">
            <w:pPr>
              <w:pStyle w:val="Sraopastraipa"/>
              <w:numPr>
                <w:ilvl w:val="0"/>
                <w:numId w:val="8"/>
              </w:numPr>
              <w:tabs>
                <w:tab w:val="left" w:pos="218"/>
              </w:tabs>
              <w:spacing w:line="240" w:lineRule="auto"/>
              <w:ind w:left="0"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>Visų pajungimo taškų išvedimo vietos aikštelėje bus parodytos darbų atlikimo metu. Išvedimo taškai turi būti padaryti taip, kad jokių papildomų darbų atlikti nereikėtų.</w:t>
            </w:r>
          </w:p>
          <w:p w14:paraId="7604B825" w14:textId="77777777" w:rsidR="0011534D" w:rsidRPr="00E60808" w:rsidRDefault="0011534D" w:rsidP="0011534D">
            <w:pPr>
              <w:pStyle w:val="Sraopastraipa"/>
              <w:numPr>
                <w:ilvl w:val="0"/>
                <w:numId w:val="8"/>
              </w:numPr>
              <w:tabs>
                <w:tab w:val="left" w:pos="218"/>
              </w:tabs>
              <w:spacing w:line="240" w:lineRule="auto"/>
              <w:ind w:left="0" w:firstLine="0"/>
              <w:rPr>
                <w:rFonts w:hAnsi="Times New Roman" w:cs="Times New Roman"/>
                <w:sz w:val="24"/>
                <w:szCs w:val="24"/>
              </w:rPr>
            </w:pPr>
            <w:r w:rsidRPr="00E60808">
              <w:rPr>
                <w:rFonts w:hAnsi="Times New Roman" w:cs="Times New Roman"/>
                <w:sz w:val="24"/>
                <w:szCs w:val="24"/>
              </w:rPr>
              <w:t xml:space="preserve">Visos medžiagos turi būti atsparios gamtos poveikiams ir tinkamos, specialiai pritaikytos naudoti lauko sąlygoms. </w:t>
            </w:r>
          </w:p>
        </w:tc>
      </w:tr>
    </w:tbl>
    <w:p w14:paraId="1CF41B01" w14:textId="77777777" w:rsidR="0011534D" w:rsidRPr="00E60808" w:rsidRDefault="0011534D" w:rsidP="0011534D">
      <w:pPr>
        <w:rPr>
          <w:rFonts w:ascii="Times New Roman" w:hAnsi="Times New Roman" w:cs="Times New Roman"/>
          <w:sz w:val="24"/>
          <w:szCs w:val="24"/>
        </w:rPr>
      </w:pPr>
    </w:p>
    <w:sectPr w:rsidR="0011534D" w:rsidRPr="00E60808" w:rsidSect="0011534D">
      <w:headerReference w:type="default" r:id="rId8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D276" w14:textId="77777777" w:rsidR="00556BB0" w:rsidRDefault="00556BB0" w:rsidP="0011534D">
      <w:pPr>
        <w:spacing w:line="240" w:lineRule="auto"/>
      </w:pPr>
      <w:r>
        <w:separator/>
      </w:r>
    </w:p>
  </w:endnote>
  <w:endnote w:type="continuationSeparator" w:id="0">
    <w:p w14:paraId="5A81EEA3" w14:textId="77777777" w:rsidR="00556BB0" w:rsidRDefault="00556BB0" w:rsidP="00115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A0D5E" w14:textId="77777777" w:rsidR="00556BB0" w:rsidRDefault="00556BB0" w:rsidP="0011534D">
      <w:pPr>
        <w:spacing w:line="240" w:lineRule="auto"/>
      </w:pPr>
      <w:r>
        <w:separator/>
      </w:r>
    </w:p>
  </w:footnote>
  <w:footnote w:type="continuationSeparator" w:id="0">
    <w:p w14:paraId="3A8CFF97" w14:textId="77777777" w:rsidR="00556BB0" w:rsidRDefault="00556BB0" w:rsidP="001153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6021386"/>
      <w:docPartObj>
        <w:docPartGallery w:val="Page Numbers (Top of Page)"/>
        <w:docPartUnique/>
      </w:docPartObj>
    </w:sdtPr>
    <w:sdtContent>
      <w:p w14:paraId="5EDC05F1" w14:textId="262E08C8" w:rsidR="0011534D" w:rsidRDefault="0011534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9A2F5D" w14:textId="77777777" w:rsidR="0011534D" w:rsidRDefault="0011534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B71C1"/>
    <w:multiLevelType w:val="hybridMultilevel"/>
    <w:tmpl w:val="712AFA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050A7"/>
    <w:multiLevelType w:val="hybridMultilevel"/>
    <w:tmpl w:val="E72878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5444B"/>
    <w:multiLevelType w:val="hybridMultilevel"/>
    <w:tmpl w:val="7CAC3A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B4818"/>
    <w:multiLevelType w:val="hybridMultilevel"/>
    <w:tmpl w:val="B69E73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7E49"/>
    <w:multiLevelType w:val="hybridMultilevel"/>
    <w:tmpl w:val="33CA13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250A9"/>
    <w:multiLevelType w:val="hybridMultilevel"/>
    <w:tmpl w:val="4E1E2430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6" w15:restartNumberingAfterBreak="0">
    <w:nsid w:val="53CB5C94"/>
    <w:multiLevelType w:val="hybridMultilevel"/>
    <w:tmpl w:val="ED5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747AE"/>
    <w:multiLevelType w:val="hybridMultilevel"/>
    <w:tmpl w:val="F17A7F2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E293A"/>
    <w:multiLevelType w:val="hybridMultilevel"/>
    <w:tmpl w:val="A75A95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029665">
    <w:abstractNumId w:val="5"/>
  </w:num>
  <w:num w:numId="2" w16cid:durableId="1730349131">
    <w:abstractNumId w:val="6"/>
  </w:num>
  <w:num w:numId="3" w16cid:durableId="261569372">
    <w:abstractNumId w:val="3"/>
  </w:num>
  <w:num w:numId="4" w16cid:durableId="250235869">
    <w:abstractNumId w:val="1"/>
  </w:num>
  <w:num w:numId="5" w16cid:durableId="1340933247">
    <w:abstractNumId w:val="4"/>
  </w:num>
  <w:num w:numId="6" w16cid:durableId="176971943">
    <w:abstractNumId w:val="7"/>
  </w:num>
  <w:num w:numId="7" w16cid:durableId="189418116">
    <w:abstractNumId w:val="2"/>
  </w:num>
  <w:num w:numId="8" w16cid:durableId="692263625">
    <w:abstractNumId w:val="0"/>
  </w:num>
  <w:num w:numId="9" w16cid:durableId="1872960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4D"/>
    <w:rsid w:val="000C6AF7"/>
    <w:rsid w:val="0011534D"/>
    <w:rsid w:val="00214DB1"/>
    <w:rsid w:val="00365520"/>
    <w:rsid w:val="003C17AB"/>
    <w:rsid w:val="00484BAA"/>
    <w:rsid w:val="004902DE"/>
    <w:rsid w:val="00556BB0"/>
    <w:rsid w:val="00841417"/>
    <w:rsid w:val="008B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7244"/>
  <w15:chartTrackingRefBased/>
  <w15:docId w15:val="{9F8224FA-0EA7-4016-B66A-C6D5E780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534D"/>
    <w:pPr>
      <w:spacing w:after="0" w:line="300" w:lineRule="auto"/>
      <w:ind w:firstLine="697"/>
      <w:jc w:val="both"/>
    </w:pPr>
    <w:rPr>
      <w:rFonts w:eastAsiaTheme="minorEastAsia"/>
      <w:kern w:val="0"/>
      <w:sz w:val="21"/>
      <w:szCs w:val="21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15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15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153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15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153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153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153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153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153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15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15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153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1534D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1534D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1534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1534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1534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1534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15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15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15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15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15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1534D"/>
    <w:rPr>
      <w:i/>
      <w:iCs/>
      <w:color w:val="404040" w:themeColor="text1" w:themeTint="BF"/>
    </w:rPr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Sąrašo pastraipa.Bullet,Lentele,Lente,l"/>
    <w:basedOn w:val="prastasis"/>
    <w:link w:val="SraopastraipaDiagrama"/>
    <w:uiPriority w:val="34"/>
    <w:qFormat/>
    <w:rsid w:val="0011534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1534D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15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1534D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1534D"/>
    <w:rPr>
      <w:b/>
      <w:bCs/>
      <w:smallCaps/>
      <w:color w:val="2F5496" w:themeColor="accent1" w:themeShade="BF"/>
      <w:spacing w:val="5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qFormat/>
    <w:locked/>
    <w:rsid w:val="0011534D"/>
  </w:style>
  <w:style w:type="table" w:styleId="Lentelstinklelis">
    <w:name w:val="Table Grid"/>
    <w:aliases w:val="AL Table,CV table,CV1"/>
    <w:basedOn w:val="prastojilentel"/>
    <w:uiPriority w:val="59"/>
    <w:rsid w:val="0011534D"/>
    <w:pPr>
      <w:spacing w:after="0" w:line="240" w:lineRule="auto"/>
      <w:ind w:firstLine="697"/>
      <w:jc w:val="both"/>
    </w:pPr>
    <w:rPr>
      <w:rFonts w:ascii="Times New Roman" w:eastAsiaTheme="minorEastAsia"/>
      <w:kern w:val="0"/>
      <w:sz w:val="2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11534D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1534D"/>
    <w:rPr>
      <w:rFonts w:eastAsiaTheme="minorEastAsia"/>
      <w:kern w:val="0"/>
      <w:sz w:val="21"/>
      <w:szCs w:val="21"/>
      <w:lang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11534D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1534D"/>
    <w:rPr>
      <w:rFonts w:eastAsiaTheme="minorEastAsia"/>
      <w:kern w:val="0"/>
      <w:sz w:val="21"/>
      <w:szCs w:val="21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ng.com/maps?&amp;mepi=0~~Unknown~Address_Link&amp;ty=18&amp;q=Pasienie%C4%8Di%C5%B3%20mokykla&amp;ss=ypid.YN8107x10005325123008527766&amp;ppois=54.55158996582031_25.666440963745117_Pasienie%C4%8Di%C5%B3%20mokykla_YN8107x10005325123008527766~&amp;cp=54.55159~25.666441&amp;v=2&amp;sV=1&amp;FORM=MPSR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2071</Words>
  <Characters>1181</Characters>
  <Application>Microsoft Office Word</Application>
  <DocSecurity>0</DocSecurity>
  <Lines>9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Katkus Viktoras</dc:creator>
  <cp:keywords/>
  <dc:description/>
  <cp:lastModifiedBy>Katkus Viktoras</cp:lastModifiedBy>
  <cp:revision>1</cp:revision>
  <dcterms:created xsi:type="dcterms:W3CDTF">2025-08-07T06:06:00Z</dcterms:created>
  <dcterms:modified xsi:type="dcterms:W3CDTF">2025-08-07T06:08:00Z</dcterms:modified>
</cp:coreProperties>
</file>