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7A6D" w:rsidRDefault="00207A6D" w:rsidP="00207A6D">
      <w:pPr>
        <w:suppressAutoHyphens/>
        <w:spacing w:after="160"/>
        <w:ind w:left="1296" w:firstLine="1296"/>
        <w:rPr>
          <w:rFonts w:eastAsia="Calibri"/>
          <w:szCs w:val="24"/>
          <w:lang w:eastAsia="zh-CN"/>
        </w:rPr>
      </w:pPr>
      <w:r>
        <w:rPr>
          <w:rFonts w:eastAsia="Calibri"/>
          <w:szCs w:val="24"/>
          <w:lang w:eastAsia="zh-CN"/>
        </w:rPr>
        <w:t>2025 m. ......………… d. viešojo pirkimo-pardavimo sutarties Nr. ……</w:t>
      </w:r>
    </w:p>
    <w:p w:rsidR="00207A6D" w:rsidRDefault="00207A6D" w:rsidP="00207A6D">
      <w:pPr>
        <w:suppressAutoHyphens/>
        <w:spacing w:after="160"/>
        <w:ind w:left="3827" w:firstLine="3949"/>
        <w:rPr>
          <w:rFonts w:eastAsia="Calibri"/>
          <w:szCs w:val="24"/>
          <w:lang w:eastAsia="zh-CN"/>
        </w:rPr>
      </w:pPr>
      <w:r>
        <w:rPr>
          <w:rFonts w:eastAsia="Calibri"/>
          <w:szCs w:val="24"/>
          <w:lang w:eastAsia="zh-CN"/>
        </w:rPr>
        <w:t xml:space="preserve">     1 priedas</w:t>
      </w:r>
    </w:p>
    <w:p w:rsidR="00936370" w:rsidRDefault="00936370" w:rsidP="00263010">
      <w:pPr>
        <w:jc w:val="center"/>
        <w:rPr>
          <w:b/>
        </w:rPr>
      </w:pPr>
    </w:p>
    <w:p w:rsidR="00260DC8" w:rsidRDefault="00263010" w:rsidP="00260DC8">
      <w:pPr>
        <w:jc w:val="center"/>
        <w:rPr>
          <w:b/>
        </w:rPr>
      </w:pPr>
      <w:r w:rsidRPr="00533ECC">
        <w:rPr>
          <w:b/>
        </w:rPr>
        <w:t>TECHNINĖ SPECIFIKACIJA</w:t>
      </w:r>
      <w:r w:rsidR="008C1A98" w:rsidRPr="008C1A98">
        <w:rPr>
          <w:szCs w:val="24"/>
        </w:rPr>
        <w:t xml:space="preserve"> </w:t>
      </w:r>
      <w:r w:rsidR="003B2A31" w:rsidRPr="008C1A98">
        <w:rPr>
          <w:b/>
        </w:rPr>
        <w:t>KEPUR</w:t>
      </w:r>
      <w:r w:rsidR="00C87F6A">
        <w:rPr>
          <w:b/>
        </w:rPr>
        <w:t>IŲ</w:t>
      </w:r>
      <w:r w:rsidR="003B2A31" w:rsidRPr="00533ECC">
        <w:rPr>
          <w:b/>
        </w:rPr>
        <w:t xml:space="preserve"> </w:t>
      </w:r>
      <w:r w:rsidR="003B2A31">
        <w:rPr>
          <w:b/>
        </w:rPr>
        <w:t>IŠEIGIN</w:t>
      </w:r>
      <w:r w:rsidR="00C87F6A">
        <w:rPr>
          <w:b/>
        </w:rPr>
        <w:t>IŲ</w:t>
      </w:r>
      <w:r w:rsidR="003B2A31">
        <w:rPr>
          <w:b/>
        </w:rPr>
        <w:t xml:space="preserve"> (LKA)</w:t>
      </w:r>
      <w:r w:rsidR="00C87F6A">
        <w:rPr>
          <w:b/>
        </w:rPr>
        <w:t>, KOSTIUMŲ IŠEIGINIŲ (LKA) IR PALTŲ IŠEIGINIŲ (LKA) SIUVIMO PASLAUGAI</w:t>
      </w:r>
    </w:p>
    <w:p w:rsidR="00C87F6A" w:rsidRDefault="00C87F6A" w:rsidP="00260DC8">
      <w:pPr>
        <w:jc w:val="center"/>
        <w:rPr>
          <w:b/>
        </w:rPr>
      </w:pPr>
    </w:p>
    <w:p w:rsidR="00C87F6A" w:rsidRDefault="00C87F6A" w:rsidP="00260DC8">
      <w:pPr>
        <w:jc w:val="center"/>
        <w:rPr>
          <w:b/>
        </w:rPr>
      </w:pPr>
      <w:r>
        <w:rPr>
          <w:b/>
        </w:rPr>
        <w:t>KEPURĖS IŠEIGINĖS (LKA)</w:t>
      </w:r>
    </w:p>
    <w:p w:rsidR="00426C65" w:rsidRPr="00533ECC" w:rsidRDefault="00426C65" w:rsidP="00263010">
      <w:pPr>
        <w:widowControl w:val="0"/>
        <w:jc w:val="center"/>
        <w:rPr>
          <w:b/>
        </w:rPr>
      </w:pPr>
    </w:p>
    <w:p w:rsidR="00982A7D" w:rsidRPr="00426C65" w:rsidRDefault="00263010" w:rsidP="00CD3287">
      <w:pPr>
        <w:widowControl w:val="0"/>
        <w:numPr>
          <w:ilvl w:val="0"/>
          <w:numId w:val="13"/>
        </w:numPr>
        <w:jc w:val="center"/>
        <w:rPr>
          <w:b/>
        </w:rPr>
      </w:pPr>
      <w:r w:rsidRPr="00426C65">
        <w:rPr>
          <w:b/>
        </w:rPr>
        <w:t>BENDROSIOS NUOSTATOS</w:t>
      </w:r>
    </w:p>
    <w:p w:rsidR="00426C65" w:rsidRPr="00533ECC" w:rsidRDefault="00426C65" w:rsidP="00216098">
      <w:pPr>
        <w:widowControl w:val="0"/>
        <w:rPr>
          <w:b/>
        </w:rPr>
      </w:pPr>
    </w:p>
    <w:p w:rsidR="00A661FD" w:rsidRDefault="00A10D77" w:rsidP="007448D6">
      <w:pPr>
        <w:numPr>
          <w:ilvl w:val="0"/>
          <w:numId w:val="14"/>
        </w:numPr>
        <w:ind w:left="0" w:firstLine="360"/>
        <w:jc w:val="both"/>
      </w:pPr>
      <w:r>
        <w:t xml:space="preserve">Išeiginės kepurės (LKA) </w:t>
      </w:r>
      <w:r w:rsidR="00835A5B">
        <w:t>(</w:t>
      </w:r>
      <w:r w:rsidR="00835A5B" w:rsidRPr="00835A5B">
        <w:t>toliau –</w:t>
      </w:r>
      <w:r>
        <w:t xml:space="preserve"> </w:t>
      </w:r>
      <w:r w:rsidR="00835A5B" w:rsidRPr="00835A5B">
        <w:t>kepurės</w:t>
      </w:r>
      <w:r w:rsidR="00835A5B">
        <w:t>)</w:t>
      </w:r>
      <w:r w:rsidR="00260DC8">
        <w:t xml:space="preserve"> </w:t>
      </w:r>
      <w:r w:rsidR="00343B00">
        <w:t xml:space="preserve">tai </w:t>
      </w:r>
      <w:r w:rsidR="00A661FD">
        <w:t>– stabilią formą išlaikančios (tiek dėvint, tiek nedėvint)</w:t>
      </w:r>
      <w:r w:rsidR="00FE58BC" w:rsidRPr="00533ECC">
        <w:t xml:space="preserve"> </w:t>
      </w:r>
      <w:r>
        <w:t xml:space="preserve">kariškos </w:t>
      </w:r>
      <w:r w:rsidRPr="007448D6">
        <w:t xml:space="preserve">uniforminės </w:t>
      </w:r>
      <w:r>
        <w:t>kepurė</w:t>
      </w:r>
      <w:r w:rsidRPr="00260DC8">
        <w:t>s</w:t>
      </w:r>
      <w:r w:rsidR="00376645">
        <w:t xml:space="preserve">, </w:t>
      </w:r>
      <w:r w:rsidR="00A661FD" w:rsidRPr="00A661FD">
        <w:t xml:space="preserve">skirtos </w:t>
      </w:r>
      <w:r w:rsidR="00C63DF1">
        <w:t xml:space="preserve">LKA </w:t>
      </w:r>
      <w:r w:rsidR="00722F47" w:rsidRPr="00631771">
        <w:t>kariūnams</w:t>
      </w:r>
      <w:r w:rsidR="00A661FD">
        <w:t>.</w:t>
      </w:r>
    </w:p>
    <w:p w:rsidR="00DA1C12" w:rsidRPr="00DA1C12" w:rsidRDefault="00DA1C12" w:rsidP="00DA1C12">
      <w:pPr>
        <w:numPr>
          <w:ilvl w:val="0"/>
          <w:numId w:val="14"/>
        </w:numPr>
        <w:ind w:left="0" w:firstLine="360"/>
        <w:jc w:val="both"/>
      </w:pPr>
      <w:r w:rsidRPr="00133B91">
        <w:t>Gaminiai turi atitikti šioje techninėje specifikacijoje pateiktus reikalavimus.</w:t>
      </w:r>
    </w:p>
    <w:p w:rsidR="00DA1C12" w:rsidRDefault="00DA1C12" w:rsidP="00DA1C12">
      <w:pPr>
        <w:numPr>
          <w:ilvl w:val="0"/>
          <w:numId w:val="14"/>
        </w:numPr>
        <w:ind w:left="0" w:firstLine="360"/>
        <w:jc w:val="both"/>
      </w:pPr>
      <w:r>
        <w:t>Kepurių</w:t>
      </w:r>
      <w:r w:rsidRPr="00DA1C12">
        <w:t xml:space="preserve"> gamybai naudojam</w:t>
      </w:r>
      <w:r w:rsidR="001C65C9">
        <w:t>a</w:t>
      </w:r>
      <w:r w:rsidRPr="00DA1C12">
        <w:t xml:space="preserve">s </w:t>
      </w:r>
      <w:r w:rsidR="001C65C9">
        <w:t>pamušalas</w:t>
      </w:r>
      <w:r w:rsidR="001C65C9" w:rsidRPr="00DA1C12">
        <w:t xml:space="preserve"> </w:t>
      </w:r>
      <w:r w:rsidRPr="00DA1C12">
        <w:t>turi atitikti minimalius aplinkos apsaugos kriterijus, nurodytus Lietuvos Respublikos aplinkos ministro 2011 m. birželio 28 įsakymu Nr. D1-508 patvirtinto „Aplinkos apsaugos kriterijų taikymo, vykdant žaliuosius pirkimus, tvarkos aprašo “ 2 priedo IX skyriuje „Tekstilės gaminiai“.</w:t>
      </w:r>
    </w:p>
    <w:p w:rsidR="00E9622C" w:rsidRPr="00DA1C12" w:rsidRDefault="00096A90" w:rsidP="00E9622C">
      <w:pPr>
        <w:numPr>
          <w:ilvl w:val="0"/>
          <w:numId w:val="14"/>
        </w:numPr>
        <w:ind w:left="0" w:firstLine="360"/>
        <w:jc w:val="both"/>
      </w:pPr>
      <w:r>
        <w:t>Tiekėjas aprūpinamas k</w:t>
      </w:r>
      <w:r w:rsidR="00E9622C" w:rsidRPr="00C7572E">
        <w:t>epurė</w:t>
      </w:r>
      <w:r w:rsidR="00E9622C">
        <w:t>m</w:t>
      </w:r>
      <w:r w:rsidR="00E9622C" w:rsidRPr="00C7572E">
        <w:t>s</w:t>
      </w:r>
      <w:r w:rsidR="00E9622C">
        <w:t xml:space="preserve"> pagaminti reikalingu juodu pusvilnoniu</w:t>
      </w:r>
      <w:r w:rsidR="00E9622C" w:rsidRPr="00EE4150">
        <w:t xml:space="preserve"> audiniu</w:t>
      </w:r>
      <w:r w:rsidR="00E9622C">
        <w:t xml:space="preserve">, </w:t>
      </w:r>
      <w:r w:rsidR="001C65C9">
        <w:t xml:space="preserve">avietinės spalvos audiniu </w:t>
      </w:r>
      <w:r w:rsidR="00E9622C" w:rsidRPr="00C46A84">
        <w:t>apdailo</w:t>
      </w:r>
      <w:r w:rsidR="00E9622C">
        <w:t xml:space="preserve">s </w:t>
      </w:r>
      <w:proofErr w:type="spellStart"/>
      <w:r w:rsidR="00E9622C">
        <w:t>įdūram</w:t>
      </w:r>
      <w:r w:rsidR="00E9622C" w:rsidRPr="00C46A84">
        <w:t>s</w:t>
      </w:r>
      <w:proofErr w:type="spellEnd"/>
      <w:r w:rsidR="00E9622C">
        <w:t>, kepurės ženklu, sagomis su Vyčiu,</w:t>
      </w:r>
      <w:r w:rsidR="00E9622C" w:rsidRPr="00C46A84">
        <w:t xml:space="preserve"> </w:t>
      </w:r>
      <w:r w:rsidR="00E9622C" w:rsidRPr="00881B00">
        <w:t xml:space="preserve">pagal </w:t>
      </w:r>
      <w:r>
        <w:t xml:space="preserve">su Pirkėju </w:t>
      </w:r>
      <w:r w:rsidR="00E9622C" w:rsidRPr="00881B00">
        <w:t xml:space="preserve">suderintas </w:t>
      </w:r>
      <w:r w:rsidR="00E9622C">
        <w:t xml:space="preserve">medžiagų </w:t>
      </w:r>
      <w:r>
        <w:t>sunaudojimo normas</w:t>
      </w:r>
      <w:r w:rsidR="00E9622C">
        <w:t>.</w:t>
      </w:r>
      <w:r w:rsidR="00E9622C" w:rsidRPr="00881B00">
        <w:rPr>
          <w:szCs w:val="24"/>
        </w:rPr>
        <w:t xml:space="preserve"> </w:t>
      </w:r>
      <w:r w:rsidR="00E9622C" w:rsidRPr="00881B00">
        <w:t xml:space="preserve">Visos kitos medžiagos ir </w:t>
      </w:r>
      <w:r w:rsidR="00E9622C">
        <w:t>priedai, reikalingi</w:t>
      </w:r>
      <w:r w:rsidR="00E9622C" w:rsidRPr="00881B00">
        <w:t xml:space="preserve"> </w:t>
      </w:r>
      <w:r w:rsidR="00E9622C">
        <w:t>k</w:t>
      </w:r>
      <w:r w:rsidR="00E9622C" w:rsidRPr="00576D1B">
        <w:t xml:space="preserve">epurės </w:t>
      </w:r>
      <w:r w:rsidR="00E9622C" w:rsidRPr="00881B00">
        <w:t>gamybai, – Tiekėjo</w:t>
      </w:r>
      <w:r w:rsidR="00E9622C">
        <w:t>.</w:t>
      </w:r>
    </w:p>
    <w:p w:rsidR="00DA1C12" w:rsidRPr="00DA1C12" w:rsidRDefault="00DA1C12" w:rsidP="00DA1C12">
      <w:pPr>
        <w:numPr>
          <w:ilvl w:val="0"/>
          <w:numId w:val="14"/>
        </w:numPr>
        <w:ind w:left="0" w:firstLine="360"/>
        <w:jc w:val="both"/>
      </w:pPr>
      <w:r>
        <w:t>Kepurių</w:t>
      </w:r>
      <w:r w:rsidRPr="00DA1C12">
        <w:t xml:space="preserve"> </w:t>
      </w:r>
      <w:r w:rsidRPr="00704D04">
        <w:t xml:space="preserve">kokybės garantijos terminas – ne mažiau kaip </w:t>
      </w:r>
      <w:r w:rsidR="00631771" w:rsidRPr="00631771">
        <w:t>12</w:t>
      </w:r>
      <w:r w:rsidRPr="00631771">
        <w:t xml:space="preserve"> (</w:t>
      </w:r>
      <w:r w:rsidR="00096A90">
        <w:t>dvylika</w:t>
      </w:r>
      <w:r w:rsidRPr="00704D04">
        <w:t xml:space="preserve">) mėnesių aktyvios eksploatacijos sąlygomis (kuris skaičiuojamas nuo prekių išdavimo iš Pirkėjo sandėlio dienos) ir </w:t>
      </w:r>
      <w:r w:rsidR="00631771">
        <w:t>24</w:t>
      </w:r>
      <w:r w:rsidRPr="00704D04">
        <w:t xml:space="preserve"> (</w:t>
      </w:r>
      <w:r w:rsidR="00096A90">
        <w:t>dvidešimt keturi</w:t>
      </w:r>
      <w:r w:rsidRPr="00704D04">
        <w:t>) mėnesiai nuo prekių priėmimo į Pirkėjo sandėlį dienos.</w:t>
      </w:r>
    </w:p>
    <w:p w:rsidR="00DA1C12" w:rsidRDefault="00DA1C12" w:rsidP="00DA1C12">
      <w:pPr>
        <w:numPr>
          <w:ilvl w:val="0"/>
          <w:numId w:val="14"/>
        </w:numPr>
        <w:ind w:left="0" w:firstLine="360"/>
        <w:jc w:val="both"/>
      </w:pPr>
      <w:r w:rsidRPr="00DA1C12">
        <w:t xml:space="preserve">Kariams reikalingų </w:t>
      </w:r>
      <w:r>
        <w:t>kepurių</w:t>
      </w:r>
      <w:r w:rsidRPr="00DA1C12">
        <w:t xml:space="preserve"> dydžiai pateikti 1 lentelėje, sudarytoje pagal Lietuvos kariuomenėje priimtą dydžių sistemą. Tiksli dydžių lentelė su nurodytais kiekiais pateikiama Tiekėjui, sudarant sutartis.</w:t>
      </w:r>
    </w:p>
    <w:p w:rsidR="00DA1C12" w:rsidRPr="00DA1C12" w:rsidRDefault="00DA1C12" w:rsidP="00DA1C12">
      <w:pPr>
        <w:numPr>
          <w:ilvl w:val="0"/>
          <w:numId w:val="14"/>
        </w:numPr>
        <w:ind w:left="0" w:firstLine="360"/>
        <w:jc w:val="both"/>
      </w:pPr>
      <w:r w:rsidRPr="00DA1C12">
        <w:t xml:space="preserve">Esant būtinybei, gali būti pareikalauta pasiūti nestandartinių dydžių </w:t>
      </w:r>
      <w:r>
        <w:t>kepurių</w:t>
      </w:r>
      <w:r w:rsidRPr="00DA1C12">
        <w:t>, neviršijant 2 % užsakyto kiekio.</w:t>
      </w:r>
    </w:p>
    <w:p w:rsidR="00DA1C12" w:rsidRDefault="00DA1C12" w:rsidP="00DA1C12">
      <w:pPr>
        <w:numPr>
          <w:ilvl w:val="0"/>
          <w:numId w:val="14"/>
        </w:numPr>
        <w:ind w:left="0" w:firstLine="360"/>
        <w:jc w:val="both"/>
      </w:pPr>
      <w:r>
        <w:t>Kai techninėje specifikacijoj</w:t>
      </w:r>
      <w:r w:rsidRPr="00DA1C12">
        <w:t xml:space="preserve">e </w:t>
      </w:r>
      <w:r>
        <w:t xml:space="preserve">yra </w:t>
      </w:r>
      <w:r w:rsidRPr="00DA1C12">
        <w:t>nurodyti standartai ar metodai, turi būti taikoma bandymo metodą reglamentuojančio standarto ar kito dokumento aktuali galiojanti redakcija.</w:t>
      </w:r>
    </w:p>
    <w:p w:rsidR="00DD6FE3" w:rsidRDefault="00DD6FE3" w:rsidP="00DD6FE3">
      <w:pPr>
        <w:jc w:val="both"/>
      </w:pPr>
    </w:p>
    <w:p w:rsidR="00DD6FE3" w:rsidRPr="00465752" w:rsidRDefault="00DD6FE3" w:rsidP="00DD6FE3">
      <w:pPr>
        <w:widowControl w:val="0"/>
        <w:tabs>
          <w:tab w:val="left" w:pos="1200"/>
        </w:tabs>
        <w:jc w:val="right"/>
        <w:rPr>
          <w:bCs/>
          <w:szCs w:val="24"/>
        </w:rPr>
      </w:pPr>
      <w:r>
        <w:rPr>
          <w:bCs/>
          <w:szCs w:val="24"/>
        </w:rPr>
        <w:t>1</w:t>
      </w:r>
      <w:r w:rsidRPr="00465752">
        <w:rPr>
          <w:bCs/>
          <w:szCs w:val="24"/>
        </w:rPr>
        <w:t xml:space="preserve"> lentelė</w:t>
      </w:r>
    </w:p>
    <w:p w:rsidR="00DD6FE3" w:rsidRDefault="00DD6FE3" w:rsidP="00DD6FE3">
      <w:pPr>
        <w:jc w:val="center"/>
        <w:rPr>
          <w:b/>
          <w:bCs/>
        </w:rPr>
      </w:pPr>
      <w:r w:rsidRPr="00C421D0">
        <w:rPr>
          <w:b/>
          <w:bCs/>
        </w:rPr>
        <w:t xml:space="preserve">KARIŠKŲ UNIFORMINIŲ KEPURIŲ </w:t>
      </w:r>
      <w:r w:rsidRPr="004B720D">
        <w:rPr>
          <w:b/>
          <w:bCs/>
        </w:rPr>
        <w:t>DYDŽIAI</w:t>
      </w:r>
    </w:p>
    <w:p w:rsidR="00DD6FE3" w:rsidRDefault="00DD6FE3" w:rsidP="00DD6FE3">
      <w:pPr>
        <w:jc w:val="center"/>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8"/>
        <w:gridCol w:w="903"/>
        <w:gridCol w:w="903"/>
        <w:gridCol w:w="903"/>
        <w:gridCol w:w="903"/>
        <w:gridCol w:w="903"/>
        <w:gridCol w:w="903"/>
        <w:gridCol w:w="904"/>
        <w:gridCol w:w="904"/>
        <w:gridCol w:w="904"/>
      </w:tblGrid>
      <w:tr w:rsidR="00DD6FE3" w:rsidRPr="001F0787" w:rsidTr="0000349C">
        <w:tc>
          <w:tcPr>
            <w:tcW w:w="1698" w:type="dxa"/>
            <w:vAlign w:val="center"/>
          </w:tcPr>
          <w:p w:rsidR="00DD6FE3" w:rsidRPr="001F0787" w:rsidRDefault="00DD6FE3" w:rsidP="0000349C">
            <w:pPr>
              <w:jc w:val="center"/>
              <w:rPr>
                <w:b/>
                <w:szCs w:val="24"/>
              </w:rPr>
            </w:pPr>
            <w:r w:rsidRPr="001F0787">
              <w:rPr>
                <w:b/>
                <w:szCs w:val="24"/>
              </w:rPr>
              <w:t>Dydis</w:t>
            </w:r>
          </w:p>
        </w:tc>
        <w:tc>
          <w:tcPr>
            <w:tcW w:w="903" w:type="dxa"/>
          </w:tcPr>
          <w:p w:rsidR="00DD6FE3" w:rsidRPr="001F0787" w:rsidRDefault="00DD6FE3" w:rsidP="0000349C">
            <w:pPr>
              <w:jc w:val="center"/>
              <w:rPr>
                <w:b/>
                <w:szCs w:val="24"/>
              </w:rPr>
            </w:pPr>
            <w:r w:rsidRPr="001F0787">
              <w:rPr>
                <w:b/>
                <w:szCs w:val="24"/>
              </w:rPr>
              <w:t>54</w:t>
            </w:r>
          </w:p>
        </w:tc>
        <w:tc>
          <w:tcPr>
            <w:tcW w:w="903" w:type="dxa"/>
          </w:tcPr>
          <w:p w:rsidR="00DD6FE3" w:rsidRPr="001F0787" w:rsidRDefault="00DD6FE3" w:rsidP="0000349C">
            <w:pPr>
              <w:jc w:val="center"/>
              <w:rPr>
                <w:b/>
                <w:szCs w:val="24"/>
              </w:rPr>
            </w:pPr>
            <w:r w:rsidRPr="001F0787">
              <w:rPr>
                <w:b/>
                <w:szCs w:val="24"/>
              </w:rPr>
              <w:t>55</w:t>
            </w:r>
          </w:p>
        </w:tc>
        <w:tc>
          <w:tcPr>
            <w:tcW w:w="903" w:type="dxa"/>
          </w:tcPr>
          <w:p w:rsidR="00DD6FE3" w:rsidRPr="001F0787" w:rsidRDefault="00DD6FE3" w:rsidP="0000349C">
            <w:pPr>
              <w:jc w:val="center"/>
              <w:rPr>
                <w:b/>
                <w:szCs w:val="24"/>
              </w:rPr>
            </w:pPr>
            <w:r w:rsidRPr="001F0787">
              <w:rPr>
                <w:b/>
                <w:szCs w:val="24"/>
              </w:rPr>
              <w:t>56</w:t>
            </w:r>
          </w:p>
        </w:tc>
        <w:tc>
          <w:tcPr>
            <w:tcW w:w="903" w:type="dxa"/>
          </w:tcPr>
          <w:p w:rsidR="00DD6FE3" w:rsidRPr="001F0787" w:rsidRDefault="00DD6FE3" w:rsidP="0000349C">
            <w:pPr>
              <w:jc w:val="center"/>
              <w:rPr>
                <w:b/>
                <w:szCs w:val="24"/>
              </w:rPr>
            </w:pPr>
            <w:r w:rsidRPr="001F0787">
              <w:rPr>
                <w:b/>
                <w:szCs w:val="24"/>
              </w:rPr>
              <w:t>57</w:t>
            </w:r>
          </w:p>
        </w:tc>
        <w:tc>
          <w:tcPr>
            <w:tcW w:w="903" w:type="dxa"/>
          </w:tcPr>
          <w:p w:rsidR="00DD6FE3" w:rsidRPr="001F0787" w:rsidRDefault="00DD6FE3" w:rsidP="0000349C">
            <w:pPr>
              <w:jc w:val="center"/>
              <w:rPr>
                <w:b/>
                <w:szCs w:val="24"/>
              </w:rPr>
            </w:pPr>
            <w:r w:rsidRPr="001F0787">
              <w:rPr>
                <w:b/>
                <w:szCs w:val="24"/>
              </w:rPr>
              <w:t>58</w:t>
            </w:r>
          </w:p>
        </w:tc>
        <w:tc>
          <w:tcPr>
            <w:tcW w:w="903" w:type="dxa"/>
          </w:tcPr>
          <w:p w:rsidR="00DD6FE3" w:rsidRPr="001F0787" w:rsidRDefault="00DD6FE3" w:rsidP="0000349C">
            <w:pPr>
              <w:jc w:val="center"/>
              <w:rPr>
                <w:b/>
                <w:szCs w:val="24"/>
              </w:rPr>
            </w:pPr>
            <w:r w:rsidRPr="001F0787">
              <w:rPr>
                <w:b/>
                <w:szCs w:val="24"/>
              </w:rPr>
              <w:t>59</w:t>
            </w:r>
          </w:p>
        </w:tc>
        <w:tc>
          <w:tcPr>
            <w:tcW w:w="904" w:type="dxa"/>
          </w:tcPr>
          <w:p w:rsidR="00DD6FE3" w:rsidRPr="001F0787" w:rsidRDefault="00DD6FE3" w:rsidP="0000349C">
            <w:pPr>
              <w:jc w:val="center"/>
              <w:rPr>
                <w:b/>
                <w:szCs w:val="24"/>
              </w:rPr>
            </w:pPr>
            <w:r w:rsidRPr="001F0787">
              <w:rPr>
                <w:b/>
                <w:szCs w:val="24"/>
              </w:rPr>
              <w:t>60</w:t>
            </w:r>
          </w:p>
        </w:tc>
        <w:tc>
          <w:tcPr>
            <w:tcW w:w="904" w:type="dxa"/>
          </w:tcPr>
          <w:p w:rsidR="00DD6FE3" w:rsidRPr="001F0787" w:rsidRDefault="00DD6FE3" w:rsidP="0000349C">
            <w:pPr>
              <w:jc w:val="center"/>
              <w:rPr>
                <w:b/>
                <w:szCs w:val="24"/>
              </w:rPr>
            </w:pPr>
            <w:r w:rsidRPr="001F0787">
              <w:rPr>
                <w:b/>
                <w:szCs w:val="24"/>
              </w:rPr>
              <w:t>61</w:t>
            </w:r>
          </w:p>
        </w:tc>
        <w:tc>
          <w:tcPr>
            <w:tcW w:w="904" w:type="dxa"/>
          </w:tcPr>
          <w:p w:rsidR="00DD6FE3" w:rsidRPr="001F0787" w:rsidRDefault="00DD6FE3" w:rsidP="0000349C">
            <w:pPr>
              <w:jc w:val="center"/>
              <w:rPr>
                <w:b/>
                <w:szCs w:val="24"/>
              </w:rPr>
            </w:pPr>
            <w:r w:rsidRPr="001F0787">
              <w:rPr>
                <w:b/>
                <w:szCs w:val="24"/>
              </w:rPr>
              <w:t>62</w:t>
            </w:r>
          </w:p>
        </w:tc>
      </w:tr>
      <w:tr w:rsidR="00DD6FE3" w:rsidRPr="001F0787" w:rsidTr="0000349C">
        <w:tc>
          <w:tcPr>
            <w:tcW w:w="1698" w:type="dxa"/>
          </w:tcPr>
          <w:p w:rsidR="00DD6FE3" w:rsidRPr="001F0787" w:rsidRDefault="00DD6FE3" w:rsidP="0000349C">
            <w:pPr>
              <w:jc w:val="both"/>
              <w:rPr>
                <w:szCs w:val="24"/>
              </w:rPr>
            </w:pPr>
            <w:r w:rsidRPr="00524DA7">
              <w:rPr>
                <w:szCs w:val="24"/>
              </w:rPr>
              <w:t>Galvos apimtis, cm</w:t>
            </w:r>
          </w:p>
        </w:tc>
        <w:tc>
          <w:tcPr>
            <w:tcW w:w="903" w:type="dxa"/>
          </w:tcPr>
          <w:p w:rsidR="00DD6FE3" w:rsidRPr="001F0787" w:rsidRDefault="00DD6FE3" w:rsidP="0000349C">
            <w:pPr>
              <w:jc w:val="both"/>
              <w:rPr>
                <w:szCs w:val="24"/>
              </w:rPr>
            </w:pPr>
            <w:r>
              <w:rPr>
                <w:szCs w:val="24"/>
              </w:rPr>
              <w:t>53,5-54,5</w:t>
            </w:r>
          </w:p>
        </w:tc>
        <w:tc>
          <w:tcPr>
            <w:tcW w:w="903" w:type="dxa"/>
          </w:tcPr>
          <w:p w:rsidR="00DD6FE3" w:rsidRPr="001F0787" w:rsidRDefault="00DD6FE3" w:rsidP="0000349C">
            <w:pPr>
              <w:jc w:val="both"/>
              <w:rPr>
                <w:szCs w:val="24"/>
              </w:rPr>
            </w:pPr>
            <w:r>
              <w:rPr>
                <w:szCs w:val="24"/>
              </w:rPr>
              <w:t>54,5-55,5</w:t>
            </w:r>
          </w:p>
        </w:tc>
        <w:tc>
          <w:tcPr>
            <w:tcW w:w="903" w:type="dxa"/>
          </w:tcPr>
          <w:p w:rsidR="00DD6FE3" w:rsidRPr="001F0787" w:rsidRDefault="00DD6FE3" w:rsidP="0000349C">
            <w:pPr>
              <w:jc w:val="both"/>
              <w:rPr>
                <w:szCs w:val="24"/>
              </w:rPr>
            </w:pPr>
            <w:r>
              <w:rPr>
                <w:szCs w:val="24"/>
              </w:rPr>
              <w:t>55,5-56,5</w:t>
            </w:r>
          </w:p>
        </w:tc>
        <w:tc>
          <w:tcPr>
            <w:tcW w:w="903" w:type="dxa"/>
          </w:tcPr>
          <w:p w:rsidR="00DD6FE3" w:rsidRPr="001F0787" w:rsidRDefault="00DD6FE3" w:rsidP="0000349C">
            <w:pPr>
              <w:jc w:val="both"/>
              <w:rPr>
                <w:szCs w:val="24"/>
              </w:rPr>
            </w:pPr>
            <w:r>
              <w:rPr>
                <w:szCs w:val="24"/>
              </w:rPr>
              <w:t>56,5-57,5</w:t>
            </w:r>
          </w:p>
        </w:tc>
        <w:tc>
          <w:tcPr>
            <w:tcW w:w="903" w:type="dxa"/>
          </w:tcPr>
          <w:p w:rsidR="00DD6FE3" w:rsidRPr="001F0787" w:rsidRDefault="00DD6FE3" w:rsidP="0000349C">
            <w:pPr>
              <w:jc w:val="both"/>
              <w:rPr>
                <w:szCs w:val="24"/>
              </w:rPr>
            </w:pPr>
            <w:r>
              <w:rPr>
                <w:szCs w:val="24"/>
              </w:rPr>
              <w:t>57,5-58,5</w:t>
            </w:r>
          </w:p>
        </w:tc>
        <w:tc>
          <w:tcPr>
            <w:tcW w:w="903" w:type="dxa"/>
          </w:tcPr>
          <w:p w:rsidR="00DD6FE3" w:rsidRPr="001F0787" w:rsidRDefault="00DD6FE3" w:rsidP="0000349C">
            <w:pPr>
              <w:jc w:val="both"/>
              <w:rPr>
                <w:szCs w:val="24"/>
              </w:rPr>
            </w:pPr>
            <w:r>
              <w:rPr>
                <w:szCs w:val="24"/>
              </w:rPr>
              <w:t>58,5-59,5</w:t>
            </w:r>
          </w:p>
        </w:tc>
        <w:tc>
          <w:tcPr>
            <w:tcW w:w="904" w:type="dxa"/>
          </w:tcPr>
          <w:p w:rsidR="00DD6FE3" w:rsidRPr="001F0787" w:rsidRDefault="00DD6FE3" w:rsidP="0000349C">
            <w:pPr>
              <w:jc w:val="both"/>
              <w:rPr>
                <w:szCs w:val="24"/>
              </w:rPr>
            </w:pPr>
            <w:r>
              <w:rPr>
                <w:szCs w:val="24"/>
              </w:rPr>
              <w:t>59,5-60,5</w:t>
            </w:r>
          </w:p>
        </w:tc>
        <w:tc>
          <w:tcPr>
            <w:tcW w:w="904" w:type="dxa"/>
          </w:tcPr>
          <w:p w:rsidR="00DD6FE3" w:rsidRPr="001F0787" w:rsidRDefault="00DD6FE3" w:rsidP="0000349C">
            <w:pPr>
              <w:jc w:val="both"/>
              <w:rPr>
                <w:szCs w:val="24"/>
              </w:rPr>
            </w:pPr>
            <w:r>
              <w:rPr>
                <w:szCs w:val="24"/>
              </w:rPr>
              <w:t>60,5-61,5</w:t>
            </w:r>
          </w:p>
        </w:tc>
        <w:tc>
          <w:tcPr>
            <w:tcW w:w="904" w:type="dxa"/>
          </w:tcPr>
          <w:p w:rsidR="00DD6FE3" w:rsidRPr="001F0787" w:rsidRDefault="00DD6FE3" w:rsidP="0000349C">
            <w:pPr>
              <w:jc w:val="both"/>
              <w:rPr>
                <w:szCs w:val="24"/>
              </w:rPr>
            </w:pPr>
            <w:r>
              <w:rPr>
                <w:szCs w:val="24"/>
              </w:rPr>
              <w:t>61,5-62,5</w:t>
            </w:r>
          </w:p>
        </w:tc>
      </w:tr>
    </w:tbl>
    <w:p w:rsidR="00DD6FE3" w:rsidRDefault="00DD6FE3" w:rsidP="00DD6FE3">
      <w:pPr>
        <w:jc w:val="both"/>
      </w:pPr>
    </w:p>
    <w:p w:rsidR="00631771" w:rsidRDefault="00631771" w:rsidP="00631771">
      <w:pPr>
        <w:widowControl w:val="0"/>
        <w:numPr>
          <w:ilvl w:val="0"/>
          <w:numId w:val="13"/>
        </w:numPr>
        <w:jc w:val="center"/>
        <w:rPr>
          <w:b/>
        </w:rPr>
      </w:pPr>
      <w:r w:rsidRPr="00631771">
        <w:rPr>
          <w:b/>
        </w:rPr>
        <w:t>TECHNINIAI REIKALAVIMAI</w:t>
      </w:r>
    </w:p>
    <w:p w:rsidR="00E9622C" w:rsidRPr="00631771" w:rsidRDefault="00E9622C" w:rsidP="00E9622C">
      <w:pPr>
        <w:widowControl w:val="0"/>
        <w:jc w:val="center"/>
        <w:rPr>
          <w:b/>
        </w:rPr>
      </w:pPr>
    </w:p>
    <w:p w:rsidR="00631771" w:rsidRPr="00E9622C" w:rsidRDefault="00E9622C" w:rsidP="003E1114">
      <w:pPr>
        <w:numPr>
          <w:ilvl w:val="0"/>
          <w:numId w:val="14"/>
        </w:numPr>
        <w:ind w:left="0" w:firstLine="360"/>
        <w:jc w:val="both"/>
        <w:rPr>
          <w:szCs w:val="24"/>
        </w:rPr>
      </w:pPr>
      <w:r w:rsidRPr="007653F9">
        <w:t xml:space="preserve">Kepurės </w:t>
      </w:r>
      <w:r w:rsidRPr="008D5134">
        <w:t xml:space="preserve">turi būti patogios dėvint, užtikrinti komfortą ir </w:t>
      </w:r>
      <w:r>
        <w:t>išlaikyti formos stabilumą visą gaminio eksploatavimo laikotarpį.</w:t>
      </w:r>
    </w:p>
    <w:p w:rsidR="00E9622C" w:rsidRDefault="00E9622C" w:rsidP="00E9622C">
      <w:pPr>
        <w:numPr>
          <w:ilvl w:val="0"/>
          <w:numId w:val="14"/>
        </w:numPr>
        <w:ind w:left="0" w:firstLine="360"/>
        <w:jc w:val="both"/>
      </w:pPr>
      <w:r w:rsidRPr="0051024C">
        <w:t xml:space="preserve">Kepurės </w:t>
      </w:r>
      <w:r w:rsidRPr="00BB0FBA">
        <w:t>modeli</w:t>
      </w:r>
      <w:r>
        <w:t>s</w:t>
      </w:r>
      <w:r w:rsidRPr="00BB0FBA">
        <w:t>,</w:t>
      </w:r>
      <w:r w:rsidRPr="00722F47">
        <w:rPr>
          <w:bCs/>
        </w:rPr>
        <w:t xml:space="preserve"> matų lentelės, technologinis apdirbimas, naudojimo</w:t>
      </w:r>
      <w:r w:rsidR="00C63DF1">
        <w:rPr>
          <w:bCs/>
        </w:rPr>
        <w:t xml:space="preserve"> </w:t>
      </w:r>
      <w:r w:rsidR="00C63DF1" w:rsidRPr="00835A5B">
        <w:t>–</w:t>
      </w:r>
      <w:r w:rsidR="00C63DF1">
        <w:t xml:space="preserve"> </w:t>
      </w:r>
      <w:r w:rsidRPr="00722F47">
        <w:rPr>
          <w:bCs/>
        </w:rPr>
        <w:t>priežiūros instrukcija, prekių ženklinimas, pakavimas derinami su konkurso laimėtoju, pasirašius sutartį</w:t>
      </w:r>
      <w:r>
        <w:rPr>
          <w:bCs/>
        </w:rPr>
        <w:t>.</w:t>
      </w:r>
    </w:p>
    <w:p w:rsidR="00DD27FD" w:rsidRPr="00292EAB" w:rsidRDefault="00A10D77" w:rsidP="00292EAB">
      <w:pPr>
        <w:numPr>
          <w:ilvl w:val="0"/>
          <w:numId w:val="14"/>
        </w:numPr>
        <w:ind w:left="0" w:firstLine="360"/>
        <w:jc w:val="both"/>
      </w:pPr>
      <w:r>
        <w:t>K</w:t>
      </w:r>
      <w:r w:rsidR="00A661FD">
        <w:t xml:space="preserve">epurę </w:t>
      </w:r>
      <w:r w:rsidR="00A661FD" w:rsidRPr="00A661FD">
        <w:t xml:space="preserve">sudaro </w:t>
      </w:r>
      <w:r w:rsidR="00E9622C">
        <w:t xml:space="preserve">stabilią formą palaikantis </w:t>
      </w:r>
      <w:r w:rsidR="00A661FD" w:rsidRPr="00A661FD">
        <w:t>karkasas,</w:t>
      </w:r>
      <w:r w:rsidR="00E9622C">
        <w:t xml:space="preserve"> kuris aptrauktas</w:t>
      </w:r>
      <w:r w:rsidR="00A661FD" w:rsidRPr="00A661FD">
        <w:t xml:space="preserve"> </w:t>
      </w:r>
      <w:r>
        <w:t xml:space="preserve">juodo </w:t>
      </w:r>
      <w:r w:rsidR="001B195B">
        <w:t>pusvilnonio</w:t>
      </w:r>
      <w:r w:rsidR="001B195B" w:rsidRPr="001B195B">
        <w:t xml:space="preserve"> </w:t>
      </w:r>
      <w:proofErr w:type="spellStart"/>
      <w:r w:rsidR="001B195B">
        <w:t>kostiuminio</w:t>
      </w:r>
      <w:proofErr w:type="spellEnd"/>
      <w:r w:rsidR="001B195B" w:rsidRPr="001B195B">
        <w:t xml:space="preserve"> </w:t>
      </w:r>
      <w:r w:rsidR="007448D6">
        <w:t xml:space="preserve">audinio </w:t>
      </w:r>
      <w:r w:rsidR="00E9622C">
        <w:t xml:space="preserve">ovalo formos apvalkalu su avietinės spalvos </w:t>
      </w:r>
      <w:proofErr w:type="spellStart"/>
      <w:r w:rsidR="00E9622C">
        <w:t>įdurais</w:t>
      </w:r>
      <w:proofErr w:type="spellEnd"/>
      <w:r w:rsidR="00A661FD">
        <w:t>,</w:t>
      </w:r>
      <w:r w:rsidR="00E9622C" w:rsidRPr="00E9622C">
        <w:t xml:space="preserve"> </w:t>
      </w:r>
      <w:r w:rsidR="00E9622C">
        <w:t>lakuotos odos iš viršaus, matinės odos iš apačios</w:t>
      </w:r>
      <w:r w:rsidR="00A661FD">
        <w:t xml:space="preserve"> </w:t>
      </w:r>
      <w:r w:rsidR="00734AD6">
        <w:t>snapelis</w:t>
      </w:r>
      <w:r w:rsidR="00734AD6" w:rsidRPr="00C63DF1">
        <w:t>,</w:t>
      </w:r>
      <w:r w:rsidR="00E9622C" w:rsidRPr="00C63DF1">
        <w:t xml:space="preserve"> aukso spalvos pintas</w:t>
      </w:r>
      <w:r w:rsidR="00734AD6" w:rsidRPr="00C63DF1">
        <w:t xml:space="preserve"> </w:t>
      </w:r>
      <w:r w:rsidR="00A661FD" w:rsidRPr="00C63DF1">
        <w:t>dirželis</w:t>
      </w:r>
      <w:r w:rsidR="00734AD6">
        <w:t xml:space="preserve">, </w:t>
      </w:r>
      <w:r w:rsidR="00E9622C">
        <w:t>prisegamas dviem</w:t>
      </w:r>
      <w:r w:rsidR="00835A5B" w:rsidRPr="00835A5B">
        <w:t xml:space="preserve"> </w:t>
      </w:r>
      <w:r w:rsidR="00E9622C">
        <w:t>14 mm</w:t>
      </w:r>
      <w:r w:rsidR="00E9622C" w:rsidRPr="00835A5B">
        <w:t xml:space="preserve"> </w:t>
      </w:r>
      <w:r w:rsidR="00835A5B" w:rsidRPr="00835A5B">
        <w:t>sago</w:t>
      </w:r>
      <w:r w:rsidR="00E9622C">
        <w:t>mis su Vyčiu</w:t>
      </w:r>
      <w:r w:rsidR="00376645">
        <w:t xml:space="preserve"> </w:t>
      </w:r>
      <w:r w:rsidR="007653F9">
        <w:t>(ž</w:t>
      </w:r>
      <w:r w:rsidR="00DD27FD">
        <w:t>iūrėti priedo eskizus</w:t>
      </w:r>
      <w:r w:rsidR="007653F9">
        <w:t>)</w:t>
      </w:r>
      <w:r w:rsidR="00E9622C">
        <w:t>,</w:t>
      </w:r>
      <w:r w:rsidR="00260DC8">
        <w:t xml:space="preserve"> </w:t>
      </w:r>
      <w:r w:rsidR="00E9622C">
        <w:t>kepurės ženklas.</w:t>
      </w:r>
    </w:p>
    <w:p w:rsidR="008A52AD" w:rsidRPr="00C63DF1" w:rsidRDefault="001948F7" w:rsidP="00C63DF1">
      <w:pPr>
        <w:numPr>
          <w:ilvl w:val="0"/>
          <w:numId w:val="14"/>
        </w:numPr>
        <w:ind w:left="0" w:firstLine="340"/>
        <w:jc w:val="both"/>
        <w:rPr>
          <w:szCs w:val="24"/>
        </w:rPr>
      </w:pPr>
      <w:r>
        <w:t>Karkasą</w:t>
      </w:r>
      <w:r w:rsidR="00E91458" w:rsidRPr="00E91458">
        <w:t xml:space="preserve"> </w:t>
      </w:r>
      <w:r w:rsidRPr="001948F7">
        <w:t>su</w:t>
      </w:r>
      <w:r>
        <w:t>daro lankas</w:t>
      </w:r>
      <w:r w:rsidR="00E00D6B" w:rsidRPr="00E00D6B">
        <w:t xml:space="preserve"> </w:t>
      </w:r>
      <w:r w:rsidR="00D470C4">
        <w:t>(</w:t>
      </w:r>
      <w:r w:rsidR="00E00D6B" w:rsidRPr="00E00D6B">
        <w:t>ap</w:t>
      </w:r>
      <w:r w:rsidR="00E00D6B">
        <w:t>juosiantis</w:t>
      </w:r>
      <w:r w:rsidR="00E00D6B" w:rsidRPr="00E00D6B">
        <w:t xml:space="preserve"> galvą</w:t>
      </w:r>
      <w:r w:rsidR="00D470C4">
        <w:t>)</w:t>
      </w:r>
      <w:r>
        <w:t xml:space="preserve"> </w:t>
      </w:r>
      <w:r w:rsidR="00E00D6B">
        <w:t xml:space="preserve">ir dugno formą palaikantis lankelis. </w:t>
      </w:r>
      <w:r w:rsidR="00600CEC" w:rsidRPr="00600CEC">
        <w:t xml:space="preserve">Karkaso lanko plotis </w:t>
      </w:r>
      <w:r w:rsidR="00C63DF1" w:rsidRPr="00600CEC">
        <w:t xml:space="preserve">– </w:t>
      </w:r>
      <w:r w:rsidR="00600CEC" w:rsidRPr="00600CEC">
        <w:t xml:space="preserve">4,5 cm ± 0,1 cm, ilgis - pagal </w:t>
      </w:r>
      <w:r w:rsidR="00600CEC">
        <w:t xml:space="preserve">kepurės </w:t>
      </w:r>
      <w:r w:rsidR="00600CEC" w:rsidRPr="00600CEC">
        <w:t>dydį</w:t>
      </w:r>
      <w:r w:rsidR="00600CEC">
        <w:t>.</w:t>
      </w:r>
      <w:r w:rsidR="00C63DF1">
        <w:t xml:space="preserve"> </w:t>
      </w:r>
      <w:r w:rsidR="00C63DF1" w:rsidRPr="0021090C">
        <w:rPr>
          <w:szCs w:val="24"/>
        </w:rPr>
        <w:t>Karkasas</w:t>
      </w:r>
      <w:r w:rsidR="00C63DF1">
        <w:rPr>
          <w:szCs w:val="24"/>
        </w:rPr>
        <w:t xml:space="preserve"> (lankas ir lankelis)</w:t>
      </w:r>
      <w:r w:rsidR="00C63DF1" w:rsidRPr="0021090C">
        <w:rPr>
          <w:szCs w:val="24"/>
        </w:rPr>
        <w:t xml:space="preserve"> turi būti </w:t>
      </w:r>
      <w:r w:rsidR="00C63DF1" w:rsidRPr="0021090C">
        <w:rPr>
          <w:szCs w:val="24"/>
        </w:rPr>
        <w:lastRenderedPageBreak/>
        <w:t>pagamintas iš elastingos, standžios, drėgmei atsparios medžiagos</w:t>
      </w:r>
      <w:r w:rsidR="00C63DF1">
        <w:rPr>
          <w:szCs w:val="24"/>
        </w:rPr>
        <w:t xml:space="preserve"> ir užtikrinti st</w:t>
      </w:r>
      <w:r w:rsidR="00C63DF1" w:rsidRPr="00E3191A">
        <w:rPr>
          <w:szCs w:val="24"/>
        </w:rPr>
        <w:t>abilią</w:t>
      </w:r>
      <w:r w:rsidR="00C63DF1">
        <w:rPr>
          <w:szCs w:val="24"/>
        </w:rPr>
        <w:t>, tinkamą</w:t>
      </w:r>
      <w:r w:rsidR="00C63DF1" w:rsidRPr="00E3191A">
        <w:rPr>
          <w:szCs w:val="24"/>
        </w:rPr>
        <w:t xml:space="preserve"> </w:t>
      </w:r>
      <w:r w:rsidR="00C63DF1">
        <w:rPr>
          <w:szCs w:val="24"/>
        </w:rPr>
        <w:t>kepurės formą visą</w:t>
      </w:r>
      <w:r w:rsidR="00C63DF1" w:rsidRPr="00BA7432">
        <w:rPr>
          <w:szCs w:val="24"/>
        </w:rPr>
        <w:t xml:space="preserve"> ga</w:t>
      </w:r>
      <w:r w:rsidR="00C63DF1">
        <w:rPr>
          <w:szCs w:val="24"/>
        </w:rPr>
        <w:t>minio eksploatacijos laikotarpį</w:t>
      </w:r>
      <w:r w:rsidR="00C63DF1" w:rsidRPr="00E3191A">
        <w:rPr>
          <w:szCs w:val="24"/>
        </w:rPr>
        <w:t>.</w:t>
      </w:r>
    </w:p>
    <w:p w:rsidR="00B35AB6" w:rsidRPr="00112ADF" w:rsidRDefault="005474B1" w:rsidP="00112ADF">
      <w:pPr>
        <w:numPr>
          <w:ilvl w:val="0"/>
          <w:numId w:val="14"/>
        </w:numPr>
        <w:ind w:left="0" w:firstLine="340"/>
        <w:jc w:val="both"/>
        <w:rPr>
          <w:szCs w:val="24"/>
        </w:rPr>
      </w:pPr>
      <w:r w:rsidRPr="005474B1">
        <w:t xml:space="preserve">Kepurės </w:t>
      </w:r>
      <w:r w:rsidR="00D05E19" w:rsidRPr="00D05E19">
        <w:t xml:space="preserve">apvalkalas </w:t>
      </w:r>
      <w:r w:rsidR="00D05E19">
        <w:t>pa</w:t>
      </w:r>
      <w:r w:rsidR="00B35AB6" w:rsidRPr="00B35AB6">
        <w:t xml:space="preserve">siūtas </w:t>
      </w:r>
      <w:r w:rsidR="00D05E19">
        <w:t xml:space="preserve">iš </w:t>
      </w:r>
      <w:proofErr w:type="spellStart"/>
      <w:r w:rsidR="00D05E19">
        <w:t>kostiuminio</w:t>
      </w:r>
      <w:proofErr w:type="spellEnd"/>
      <w:r w:rsidR="00D05E19">
        <w:t xml:space="preserve"> audinio</w:t>
      </w:r>
      <w:r w:rsidR="004E46F0" w:rsidRPr="004E46F0">
        <w:t xml:space="preserve"> </w:t>
      </w:r>
      <w:r w:rsidR="004E46F0">
        <w:t>(išorinė pusė)</w:t>
      </w:r>
      <w:r w:rsidR="00B35AB6">
        <w:t xml:space="preserve">, </w:t>
      </w:r>
      <w:r w:rsidR="004E46F0">
        <w:t>su pamušalu.</w:t>
      </w:r>
      <w:r w:rsidR="00112ADF">
        <w:t xml:space="preserve"> P</w:t>
      </w:r>
      <w:r w:rsidR="00112ADF" w:rsidRPr="00761CCA">
        <w:rPr>
          <w:szCs w:val="24"/>
        </w:rPr>
        <w:t xml:space="preserve">amušalas – </w:t>
      </w:r>
      <w:proofErr w:type="spellStart"/>
      <w:r w:rsidR="00112ADF" w:rsidRPr="00761CCA">
        <w:rPr>
          <w:szCs w:val="24"/>
        </w:rPr>
        <w:t>poliesterinis</w:t>
      </w:r>
      <w:proofErr w:type="spellEnd"/>
      <w:r w:rsidR="00112ADF">
        <w:rPr>
          <w:szCs w:val="24"/>
        </w:rPr>
        <w:t xml:space="preserve"> (gali būti derinys su kitokiu pluoštu) arba lygiavertis</w:t>
      </w:r>
      <w:r w:rsidR="00112ADF" w:rsidRPr="00761CCA">
        <w:rPr>
          <w:szCs w:val="24"/>
        </w:rPr>
        <w:t>, jo spalva derinama prie viršaus audinio spalvos</w:t>
      </w:r>
      <w:r w:rsidR="00112ADF">
        <w:rPr>
          <w:szCs w:val="24"/>
        </w:rPr>
        <w:t xml:space="preserve">. </w:t>
      </w:r>
      <w:r w:rsidR="00112ADF" w:rsidRPr="00761CCA">
        <w:rPr>
          <w:szCs w:val="24"/>
        </w:rPr>
        <w:t>Kepurės viršus/</w:t>
      </w:r>
      <w:proofErr w:type="spellStart"/>
      <w:r w:rsidR="00112ADF" w:rsidRPr="00761CCA">
        <w:rPr>
          <w:szCs w:val="24"/>
        </w:rPr>
        <w:t>dugnelis</w:t>
      </w:r>
      <w:proofErr w:type="spellEnd"/>
      <w:r w:rsidR="00112ADF" w:rsidRPr="00761CCA">
        <w:rPr>
          <w:szCs w:val="24"/>
        </w:rPr>
        <w:t xml:space="preserve"> ir </w:t>
      </w:r>
      <w:proofErr w:type="spellStart"/>
      <w:r w:rsidR="00112ADF" w:rsidRPr="00761CCA">
        <w:rPr>
          <w:szCs w:val="24"/>
        </w:rPr>
        <w:t>šoneliai</w:t>
      </w:r>
      <w:proofErr w:type="spellEnd"/>
      <w:r w:rsidR="00112ADF" w:rsidRPr="00761CCA">
        <w:rPr>
          <w:szCs w:val="24"/>
        </w:rPr>
        <w:t xml:space="preserve"> turi būti su pamušalu</w:t>
      </w:r>
      <w:r w:rsidR="00112ADF">
        <w:rPr>
          <w:szCs w:val="24"/>
        </w:rPr>
        <w:t>.</w:t>
      </w:r>
    </w:p>
    <w:p w:rsidR="00600CEC" w:rsidRPr="00600CEC" w:rsidRDefault="00D05E19" w:rsidP="00600CEC">
      <w:pPr>
        <w:numPr>
          <w:ilvl w:val="0"/>
          <w:numId w:val="14"/>
        </w:numPr>
        <w:ind w:left="0" w:firstLine="360"/>
        <w:jc w:val="both"/>
      </w:pPr>
      <w:r>
        <w:t>Kepurės viršutinę dalį</w:t>
      </w:r>
      <w:r w:rsidR="003E4510">
        <w:t xml:space="preserve"> (</w:t>
      </w:r>
      <w:r w:rsidR="00C54512" w:rsidRPr="00C54512">
        <w:t>apvalkalą</w:t>
      </w:r>
      <w:r w:rsidR="003E4510">
        <w:t>)</w:t>
      </w:r>
      <w:r w:rsidR="00C54512" w:rsidRPr="00C54512">
        <w:t xml:space="preserve"> sudaro </w:t>
      </w:r>
      <w:proofErr w:type="spellStart"/>
      <w:r w:rsidR="00C54512" w:rsidRPr="00C54512">
        <w:t>dugnelis</w:t>
      </w:r>
      <w:proofErr w:type="spellEnd"/>
      <w:r w:rsidR="00C54512" w:rsidRPr="00C54512">
        <w:t xml:space="preserve">, jo </w:t>
      </w:r>
      <w:proofErr w:type="spellStart"/>
      <w:r w:rsidR="00C54512" w:rsidRPr="00C54512">
        <w:t>šoneliai</w:t>
      </w:r>
      <w:proofErr w:type="spellEnd"/>
      <w:r w:rsidR="00C54512" w:rsidRPr="00C54512">
        <w:t xml:space="preserve"> ir </w:t>
      </w:r>
      <w:r w:rsidR="00C54512" w:rsidRPr="00600CEC">
        <w:t>išorinis lanko apsiuvas</w:t>
      </w:r>
      <w:r w:rsidR="00C54512" w:rsidRPr="00C54512">
        <w:t xml:space="preserve">. </w:t>
      </w:r>
      <w:proofErr w:type="spellStart"/>
      <w:r w:rsidR="00600CEC">
        <w:t>D</w:t>
      </w:r>
      <w:r w:rsidR="00C54512" w:rsidRPr="00C54512">
        <w:t>ugnelis</w:t>
      </w:r>
      <w:proofErr w:type="spellEnd"/>
      <w:r w:rsidR="00C54512" w:rsidRPr="00C54512">
        <w:t xml:space="preserve"> </w:t>
      </w:r>
      <w:r w:rsidR="00D24A12" w:rsidRPr="00761CCA">
        <w:rPr>
          <w:szCs w:val="24"/>
        </w:rPr>
        <w:t xml:space="preserve">– </w:t>
      </w:r>
      <w:r w:rsidR="00C54512" w:rsidRPr="00600CEC">
        <w:t>ovalo formos,</w:t>
      </w:r>
      <w:r w:rsidR="00C54512" w:rsidRPr="00C54512">
        <w:t xml:space="preserve"> </w:t>
      </w:r>
      <w:r w:rsidR="00C54512" w:rsidRPr="00600CEC">
        <w:t>dviejų sluoksnių</w:t>
      </w:r>
      <w:r w:rsidR="004E46F0" w:rsidRPr="00600CEC">
        <w:t>.</w:t>
      </w:r>
      <w:r w:rsidR="00C54512" w:rsidRPr="00600CEC">
        <w:t xml:space="preserve"> </w:t>
      </w:r>
      <w:r w:rsidR="00600CEC" w:rsidRPr="00600CEC">
        <w:rPr>
          <w:b/>
        </w:rPr>
        <w:t>Bazinio 58 dydžio</w:t>
      </w:r>
      <w:r w:rsidR="00600CEC" w:rsidRPr="00600CEC">
        <w:t xml:space="preserve"> kepurės viršaus skersmens ilgis (matuojant nuo priekinės dalies vidurio iki nugarinės dalies vidu</w:t>
      </w:r>
      <w:r w:rsidR="00600CEC">
        <w:t>rio) – 27,1 cm ± 0,2 cm, plotis (matuojant tarp šoninių kraštų – 25,1 ± 0,2 cm</w:t>
      </w:r>
      <w:r w:rsidR="00600CEC" w:rsidRPr="00600CEC">
        <w:t xml:space="preserve">. </w:t>
      </w:r>
      <w:proofErr w:type="spellStart"/>
      <w:r w:rsidR="00600CEC" w:rsidRPr="00600CEC">
        <w:t>Dugnelio</w:t>
      </w:r>
      <w:proofErr w:type="spellEnd"/>
      <w:r w:rsidR="00600CEC" w:rsidRPr="00600CEC">
        <w:t xml:space="preserve"> </w:t>
      </w:r>
      <w:proofErr w:type="spellStart"/>
      <w:r w:rsidR="00600CEC" w:rsidRPr="00600CEC">
        <w:t>šonelių</w:t>
      </w:r>
      <w:proofErr w:type="spellEnd"/>
      <w:r w:rsidR="00600CEC" w:rsidRPr="00600CEC">
        <w:t xml:space="preserve"> plotis priekyje – 5,5 cm ± 0,2 cm, nugaroje – 4,2 cm ± 0,2 cm</w:t>
      </w:r>
      <w:r w:rsidR="00600CEC">
        <w:t>.</w:t>
      </w:r>
      <w:r w:rsidR="002571FC" w:rsidRPr="002571FC">
        <w:t xml:space="preserve"> Lanko išorinio (</w:t>
      </w:r>
      <w:proofErr w:type="spellStart"/>
      <w:r w:rsidR="002571FC" w:rsidRPr="002571FC">
        <w:t>kostiuminio</w:t>
      </w:r>
      <w:proofErr w:type="spellEnd"/>
      <w:r w:rsidR="002571FC" w:rsidRPr="002571FC">
        <w:t xml:space="preserve"> audinio) apsiuvo plotis </w:t>
      </w:r>
      <w:r w:rsidR="00C63DF1" w:rsidRPr="00600CEC">
        <w:t xml:space="preserve">– </w:t>
      </w:r>
      <w:r w:rsidR="002571FC" w:rsidRPr="002571FC">
        <w:t xml:space="preserve">4,5 cm ± 0,2 cm, ilgis </w:t>
      </w:r>
      <w:r w:rsidR="002571FC" w:rsidRPr="00600CEC">
        <w:t xml:space="preserve">– </w:t>
      </w:r>
      <w:r w:rsidR="002571FC" w:rsidRPr="002571FC">
        <w:t>pagal dydį</w:t>
      </w:r>
      <w:r w:rsidR="002571FC">
        <w:t>.</w:t>
      </w:r>
    </w:p>
    <w:p w:rsidR="004E46F0" w:rsidRDefault="00C54512" w:rsidP="00962092">
      <w:pPr>
        <w:numPr>
          <w:ilvl w:val="0"/>
          <w:numId w:val="14"/>
        </w:numPr>
        <w:ind w:left="0" w:firstLine="357"/>
        <w:jc w:val="both"/>
      </w:pPr>
      <w:r>
        <w:t>L</w:t>
      </w:r>
      <w:r w:rsidR="00321122">
        <w:t xml:space="preserve">anko viršutinėje ir </w:t>
      </w:r>
      <w:proofErr w:type="spellStart"/>
      <w:r>
        <w:t>dugnelio</w:t>
      </w:r>
      <w:proofErr w:type="spellEnd"/>
      <w:r>
        <w:t xml:space="preserve"> krašto su </w:t>
      </w:r>
      <w:proofErr w:type="spellStart"/>
      <w:r>
        <w:t>šoneliais</w:t>
      </w:r>
      <w:proofErr w:type="spellEnd"/>
      <w:r w:rsidR="00BC706F">
        <w:t xml:space="preserve"> </w:t>
      </w:r>
      <w:r>
        <w:t xml:space="preserve">jungimo siūlėse </w:t>
      </w:r>
      <w:r w:rsidR="00BC706F">
        <w:t>įsiuvami</w:t>
      </w:r>
      <w:r w:rsidR="001C65C9">
        <w:t xml:space="preserve"> avietinės spalvos audinio</w:t>
      </w:r>
      <w:r w:rsidR="00BC706F">
        <w:t xml:space="preserve"> </w:t>
      </w:r>
      <w:proofErr w:type="spellStart"/>
      <w:r w:rsidR="00BC706F">
        <w:t>apdailiniai</w:t>
      </w:r>
      <w:proofErr w:type="spellEnd"/>
      <w:r w:rsidR="00BC706F">
        <w:t xml:space="preserve"> </w:t>
      </w:r>
      <w:proofErr w:type="spellStart"/>
      <w:r w:rsidR="006B7465">
        <w:t>įdurai</w:t>
      </w:r>
      <w:proofErr w:type="spellEnd"/>
      <w:r w:rsidR="004E46F0">
        <w:t>.</w:t>
      </w:r>
      <w:r w:rsidR="00600CEC" w:rsidRPr="00600CEC">
        <w:rPr>
          <w:szCs w:val="24"/>
        </w:rPr>
        <w:t xml:space="preserve"> </w:t>
      </w:r>
      <w:r w:rsidR="00600CEC" w:rsidRPr="00600CEC">
        <w:t xml:space="preserve">Apdailos </w:t>
      </w:r>
      <w:proofErr w:type="spellStart"/>
      <w:r w:rsidR="006B7465">
        <w:t>įduro</w:t>
      </w:r>
      <w:proofErr w:type="spellEnd"/>
      <w:r w:rsidR="00600CEC" w:rsidRPr="00600CEC">
        <w:t xml:space="preserve"> plotis 0,2 – 0,3 cm</w:t>
      </w:r>
      <w:r w:rsidR="002571FC">
        <w:t>.</w:t>
      </w:r>
      <w:r w:rsidR="00731C7E" w:rsidRPr="00731C7E">
        <w:rPr>
          <w:szCs w:val="24"/>
        </w:rPr>
        <w:t xml:space="preserve"> </w:t>
      </w:r>
      <w:r w:rsidR="00731C7E" w:rsidRPr="00731C7E">
        <w:t xml:space="preserve">Apsiuvų ir apdailos </w:t>
      </w:r>
      <w:proofErr w:type="spellStart"/>
      <w:r w:rsidR="00731C7E" w:rsidRPr="00731C7E">
        <w:t>įdūrų</w:t>
      </w:r>
      <w:proofErr w:type="spellEnd"/>
      <w:r w:rsidR="00731C7E" w:rsidRPr="00731C7E">
        <w:t xml:space="preserve"> sujungimo siūlės turi būti nugaroje.</w:t>
      </w:r>
    </w:p>
    <w:p w:rsidR="00112ADF" w:rsidRPr="00163DB3" w:rsidRDefault="004E46F0" w:rsidP="00112ADF">
      <w:pPr>
        <w:numPr>
          <w:ilvl w:val="0"/>
          <w:numId w:val="14"/>
        </w:numPr>
        <w:ind w:left="0" w:firstLine="340"/>
        <w:jc w:val="both"/>
        <w:rPr>
          <w:szCs w:val="24"/>
        </w:rPr>
      </w:pPr>
      <w:r w:rsidRPr="004E46F0">
        <w:t>Kepurės</w:t>
      </w:r>
      <w:r>
        <w:t xml:space="preserve"> </w:t>
      </w:r>
      <w:r w:rsidRPr="004E46F0">
        <w:t>lankas vidinėje pusėje apsiūtas juodos spalvos odine (avies arba ožkos odos), minkšta, perforuota (su skylutėmis) juosta. Lanko apsiuvų sujungimo siūlės turi būti nugarinėje dalyje</w:t>
      </w:r>
      <w:r w:rsidR="00321122">
        <w:t xml:space="preserve">. </w:t>
      </w:r>
      <w:r w:rsidR="002571FC" w:rsidRPr="002571FC">
        <w:t xml:space="preserve">Lanko vidaus odinės juostos/apsiuvo plotis </w:t>
      </w:r>
      <w:r w:rsidR="002571FC" w:rsidRPr="00600CEC">
        <w:t xml:space="preserve">– </w:t>
      </w:r>
      <w:r w:rsidR="002571FC" w:rsidRPr="002571FC">
        <w:t xml:space="preserve">6,0 cm ± 0,5 cm, ilgis </w:t>
      </w:r>
      <w:r w:rsidR="002571FC" w:rsidRPr="00600CEC">
        <w:t xml:space="preserve">– </w:t>
      </w:r>
      <w:r w:rsidR="002571FC" w:rsidRPr="002571FC">
        <w:t>pagal dydį</w:t>
      </w:r>
      <w:r w:rsidR="002571FC">
        <w:t>.</w:t>
      </w:r>
      <w:r w:rsidR="00112ADF">
        <w:t xml:space="preserve"> </w:t>
      </w:r>
      <w:r w:rsidR="00112ADF" w:rsidRPr="00153E71">
        <w:rPr>
          <w:szCs w:val="24"/>
        </w:rPr>
        <w:t>Odos spalva turi būti vienodo intensyvumo</w:t>
      </w:r>
      <w:r w:rsidR="00112ADF">
        <w:rPr>
          <w:szCs w:val="24"/>
        </w:rPr>
        <w:t xml:space="preserve"> ir vienoda per visą skerspjūvį. </w:t>
      </w:r>
      <w:r w:rsidR="00112ADF" w:rsidRPr="00163DB3">
        <w:rPr>
          <w:szCs w:val="24"/>
        </w:rPr>
        <w:t>Nusidažymo atsparumas turi būti ne mažesnis nei (balais):</w:t>
      </w:r>
    </w:p>
    <w:p w:rsidR="00112ADF" w:rsidRPr="00163DB3" w:rsidRDefault="00112ADF" w:rsidP="00112ADF">
      <w:pPr>
        <w:ind w:firstLine="340"/>
        <w:jc w:val="both"/>
        <w:rPr>
          <w:szCs w:val="24"/>
        </w:rPr>
      </w:pPr>
      <w:r>
        <w:rPr>
          <w:szCs w:val="24"/>
        </w:rPr>
        <w:t xml:space="preserve">- </w:t>
      </w:r>
      <w:r w:rsidRPr="00163DB3">
        <w:rPr>
          <w:szCs w:val="24"/>
        </w:rPr>
        <w:t>sausai trinčiai (50 ciklų pirmyn – atgal) ≥ 3 (pagal LST EN ISO 11640</w:t>
      </w:r>
      <w:r w:rsidRPr="00B432B0">
        <w:rPr>
          <w:b/>
          <w:szCs w:val="24"/>
        </w:rPr>
        <w:t xml:space="preserve"> </w:t>
      </w:r>
      <w:r>
        <w:rPr>
          <w:szCs w:val="24"/>
        </w:rPr>
        <w:t>arba lygiavertį</w:t>
      </w:r>
      <w:r w:rsidRPr="00163DB3">
        <w:rPr>
          <w:szCs w:val="24"/>
        </w:rPr>
        <w:t>);</w:t>
      </w:r>
    </w:p>
    <w:p w:rsidR="00112ADF" w:rsidRPr="00163DB3" w:rsidRDefault="00112ADF" w:rsidP="00112ADF">
      <w:pPr>
        <w:ind w:firstLine="340"/>
        <w:jc w:val="both"/>
        <w:rPr>
          <w:szCs w:val="24"/>
        </w:rPr>
      </w:pPr>
      <w:r>
        <w:rPr>
          <w:szCs w:val="24"/>
        </w:rPr>
        <w:t xml:space="preserve">- </w:t>
      </w:r>
      <w:r w:rsidRPr="00163DB3">
        <w:rPr>
          <w:szCs w:val="24"/>
        </w:rPr>
        <w:t>šlapiai trinčiai (20 ciklų pirmyn – atgal) &gt; 2 (pagal LST EN ISO 11640</w:t>
      </w:r>
      <w:r w:rsidRPr="00B432B0">
        <w:rPr>
          <w:szCs w:val="24"/>
        </w:rPr>
        <w:t xml:space="preserve"> arba lygiavertį</w:t>
      </w:r>
      <w:r w:rsidRPr="00163DB3">
        <w:rPr>
          <w:szCs w:val="24"/>
        </w:rPr>
        <w:t>);</w:t>
      </w:r>
    </w:p>
    <w:p w:rsidR="00BC706F" w:rsidRDefault="00112ADF" w:rsidP="00112ADF">
      <w:pPr>
        <w:ind w:left="357"/>
        <w:jc w:val="both"/>
      </w:pPr>
      <w:r>
        <w:rPr>
          <w:szCs w:val="24"/>
        </w:rPr>
        <w:t xml:space="preserve">- </w:t>
      </w:r>
      <w:r w:rsidRPr="00163DB3">
        <w:rPr>
          <w:szCs w:val="24"/>
        </w:rPr>
        <w:t>prakaitui (10 ciklų pirmyn – atgal) &gt; 2 (pagal LST EN ISO 11641</w:t>
      </w:r>
      <w:r>
        <w:rPr>
          <w:szCs w:val="24"/>
        </w:rPr>
        <w:t xml:space="preserve"> </w:t>
      </w:r>
      <w:r w:rsidRPr="00B432B0">
        <w:rPr>
          <w:szCs w:val="24"/>
        </w:rPr>
        <w:t>arba lygiavertį</w:t>
      </w:r>
      <w:r w:rsidRPr="00163DB3">
        <w:rPr>
          <w:szCs w:val="24"/>
        </w:rPr>
        <w:t>)</w:t>
      </w:r>
      <w:r>
        <w:rPr>
          <w:szCs w:val="24"/>
        </w:rPr>
        <w:t>.</w:t>
      </w:r>
    </w:p>
    <w:p w:rsidR="00BC706F" w:rsidRPr="00BC706F" w:rsidRDefault="00BC706F" w:rsidP="00962092">
      <w:pPr>
        <w:numPr>
          <w:ilvl w:val="0"/>
          <w:numId w:val="14"/>
        </w:numPr>
        <w:ind w:left="0" w:firstLine="357"/>
        <w:jc w:val="both"/>
      </w:pPr>
      <w:r>
        <w:t>Kepurės viršus/</w:t>
      </w:r>
      <w:proofErr w:type="spellStart"/>
      <w:r>
        <w:t>dugnelis</w:t>
      </w:r>
      <w:proofErr w:type="spellEnd"/>
      <w:r>
        <w:t xml:space="preserve"> ir </w:t>
      </w:r>
      <w:proofErr w:type="spellStart"/>
      <w:r>
        <w:t>š</w:t>
      </w:r>
      <w:r w:rsidRPr="00BC706F">
        <w:t>oneliai</w:t>
      </w:r>
      <w:proofErr w:type="spellEnd"/>
      <w:r w:rsidRPr="00BC706F">
        <w:t xml:space="preserve"> su pamušalu</w:t>
      </w:r>
      <w:r>
        <w:t xml:space="preserve"> </w:t>
      </w:r>
      <w:r w:rsidR="00E9622C">
        <w:t>yra</w:t>
      </w:r>
      <w:r w:rsidRPr="00BC706F">
        <w:t xml:space="preserve"> pastandinti drėgmei atsparia klijine medžiaga</w:t>
      </w:r>
      <w:r>
        <w:t>.</w:t>
      </w:r>
      <w:r w:rsidRPr="00BC706F">
        <w:t xml:space="preserve"> Priekinės </w:t>
      </w:r>
      <w:proofErr w:type="spellStart"/>
      <w:r w:rsidRPr="00BC706F">
        <w:t>šonelių</w:t>
      </w:r>
      <w:proofErr w:type="spellEnd"/>
      <w:r w:rsidRPr="00BC706F">
        <w:t xml:space="preserve"> detalės, kepurės formos palaikymui, </w:t>
      </w:r>
      <w:r w:rsidRPr="00BC706F">
        <w:rPr>
          <w:bCs/>
        </w:rPr>
        <w:t xml:space="preserve">vidinėje pusėje </w:t>
      </w:r>
      <w:r w:rsidRPr="00BC706F">
        <w:t>paminkštintos</w:t>
      </w:r>
      <w:r>
        <w:t>.</w:t>
      </w:r>
      <w:r w:rsidRPr="00BC706F">
        <w:rPr>
          <w:bCs/>
        </w:rPr>
        <w:t xml:space="preserve"> </w:t>
      </w:r>
      <w:r w:rsidR="00112ADF" w:rsidRPr="00D311CA">
        <w:rPr>
          <w:szCs w:val="24"/>
        </w:rPr>
        <w:t xml:space="preserve">Klijinės medžiagos, naudojamos </w:t>
      </w:r>
      <w:r w:rsidR="00112ADF">
        <w:rPr>
          <w:szCs w:val="24"/>
        </w:rPr>
        <w:t xml:space="preserve">kepurių gamyboje, turi būti </w:t>
      </w:r>
      <w:r w:rsidR="00112ADF" w:rsidRPr="00D311CA">
        <w:rPr>
          <w:szCs w:val="24"/>
        </w:rPr>
        <w:t>atsparios drėgmei, neatsiklijuoti</w:t>
      </w:r>
      <w:r w:rsidR="00112ADF">
        <w:rPr>
          <w:szCs w:val="24"/>
        </w:rPr>
        <w:t xml:space="preserve"> visą gaminio dėvėjimo</w:t>
      </w:r>
      <w:r w:rsidR="00112ADF" w:rsidRPr="00FF720F">
        <w:rPr>
          <w:szCs w:val="24"/>
        </w:rPr>
        <w:t xml:space="preserve"> laikotarpį</w:t>
      </w:r>
      <w:r w:rsidR="00112ADF" w:rsidRPr="00D311CA">
        <w:rPr>
          <w:szCs w:val="24"/>
        </w:rPr>
        <w:t>.</w:t>
      </w:r>
    </w:p>
    <w:p w:rsidR="005474B1" w:rsidRPr="005474B1" w:rsidRDefault="00F46E56" w:rsidP="00962092">
      <w:pPr>
        <w:numPr>
          <w:ilvl w:val="0"/>
          <w:numId w:val="14"/>
        </w:numPr>
        <w:ind w:left="0" w:firstLine="357"/>
        <w:jc w:val="both"/>
      </w:pPr>
      <w:r>
        <w:rPr>
          <w:bCs/>
        </w:rPr>
        <w:t xml:space="preserve">Vidinėje pusėje, </w:t>
      </w:r>
      <w:proofErr w:type="spellStart"/>
      <w:r w:rsidR="005D7C31">
        <w:rPr>
          <w:bCs/>
        </w:rPr>
        <w:t>dugnelio</w:t>
      </w:r>
      <w:proofErr w:type="spellEnd"/>
      <w:r w:rsidR="005D7C31">
        <w:rPr>
          <w:bCs/>
        </w:rPr>
        <w:t>/viršaus</w:t>
      </w:r>
      <w:r>
        <w:rPr>
          <w:bCs/>
        </w:rPr>
        <w:t xml:space="preserve"> centre,</w:t>
      </w:r>
      <w:r w:rsidR="005D7C31" w:rsidRPr="005D7C31">
        <w:rPr>
          <w:bCs/>
        </w:rPr>
        <w:t xml:space="preserve"> turi būti prisiūta skaidraus plastiko detalė pavardės žymėjimui. </w:t>
      </w:r>
      <w:r w:rsidR="002571FC">
        <w:rPr>
          <w:bCs/>
        </w:rPr>
        <w:t>Jos</w:t>
      </w:r>
      <w:r w:rsidR="002571FC" w:rsidRPr="002571FC">
        <w:rPr>
          <w:bCs/>
        </w:rPr>
        <w:t xml:space="preserve"> ilgis – 7,0</w:t>
      </w:r>
      <w:r w:rsidR="002571FC">
        <w:rPr>
          <w:bCs/>
        </w:rPr>
        <w:t xml:space="preserve"> </w:t>
      </w:r>
      <w:r w:rsidR="002571FC" w:rsidRPr="002571FC">
        <w:rPr>
          <w:bCs/>
        </w:rPr>
        <w:t>cm ± 0,1 cm, plotis – 3,5 cm ± 0,1 cm.</w:t>
      </w:r>
      <w:r w:rsidR="00731C7E">
        <w:rPr>
          <w:bCs/>
        </w:rPr>
        <w:t xml:space="preserve"> Vienas detalės kraštas paliekamas neužsiūtas.</w:t>
      </w:r>
    </w:p>
    <w:p w:rsidR="00194E3C" w:rsidRDefault="00F46E56" w:rsidP="005773F1">
      <w:pPr>
        <w:numPr>
          <w:ilvl w:val="0"/>
          <w:numId w:val="14"/>
        </w:numPr>
        <w:ind w:left="0" w:firstLine="360"/>
        <w:jc w:val="both"/>
      </w:pPr>
      <w:r w:rsidRPr="00F96A9A">
        <w:rPr>
          <w:szCs w:val="24"/>
        </w:rPr>
        <w:t xml:space="preserve">Snapelis </w:t>
      </w:r>
      <w:r w:rsidR="004E46F0">
        <w:rPr>
          <w:szCs w:val="24"/>
        </w:rPr>
        <w:t>turi atitikti nustatytą formą.</w:t>
      </w:r>
      <w:r w:rsidR="00600CEC">
        <w:rPr>
          <w:szCs w:val="24"/>
        </w:rPr>
        <w:t xml:space="preserve"> S</w:t>
      </w:r>
      <w:r w:rsidR="00600CEC" w:rsidRPr="00600CEC">
        <w:rPr>
          <w:szCs w:val="24"/>
        </w:rPr>
        <w:t>napelio plotis per vidurį, matuojant iš vidinės pusės – 5,0 ± 0,1 cm. Snapelis sudarytas iš trijų sluoksnių: neperšlampamas įdėklas iš viršaus turi būti uždengtas juodos spalvos lakuota oda, iš apačios – juodos spalvos matine oda</w:t>
      </w:r>
      <w:r w:rsidR="00DA43CC">
        <w:rPr>
          <w:szCs w:val="24"/>
        </w:rPr>
        <w:t>.</w:t>
      </w:r>
    </w:p>
    <w:p w:rsidR="00455793" w:rsidRPr="00455793" w:rsidRDefault="00263E37" w:rsidP="003B067B">
      <w:pPr>
        <w:numPr>
          <w:ilvl w:val="0"/>
          <w:numId w:val="14"/>
        </w:numPr>
        <w:ind w:left="0" w:firstLine="360"/>
        <w:jc w:val="both"/>
      </w:pPr>
      <w:r w:rsidRPr="00263E37">
        <w:rPr>
          <w:szCs w:val="24"/>
        </w:rPr>
        <w:t>Kepurės priekis</w:t>
      </w:r>
      <w:r w:rsidR="00FF2DD2">
        <w:rPr>
          <w:szCs w:val="24"/>
        </w:rPr>
        <w:t xml:space="preserve"> (virš snapelio)</w:t>
      </w:r>
      <w:r w:rsidRPr="00263E37">
        <w:rPr>
          <w:szCs w:val="24"/>
        </w:rPr>
        <w:t xml:space="preserve"> puošiamas </w:t>
      </w:r>
      <w:r w:rsidR="00FF2DD2" w:rsidRPr="00FF2DD2">
        <w:rPr>
          <w:szCs w:val="24"/>
        </w:rPr>
        <w:t xml:space="preserve">nustatyto </w:t>
      </w:r>
      <w:r w:rsidR="00FF2DD2" w:rsidRPr="00C63DF1">
        <w:rPr>
          <w:szCs w:val="24"/>
        </w:rPr>
        <w:t>pavyzdžio dekoratyviniu dirželiu,</w:t>
      </w:r>
      <w:r w:rsidR="00FF2DD2" w:rsidRPr="00FF2DD2">
        <w:rPr>
          <w:szCs w:val="24"/>
        </w:rPr>
        <w:t xml:space="preserve"> kuris prisegamas dviem </w:t>
      </w:r>
      <w:smartTag w:uri="urn:schemas-microsoft-com:office:smarttags" w:element="metricconverter">
        <w:smartTagPr>
          <w:attr w:name="ProductID" w:val="14 mm"/>
        </w:smartTagPr>
        <w:r w:rsidR="00FF2DD2" w:rsidRPr="00FF2DD2">
          <w:rPr>
            <w:szCs w:val="24"/>
          </w:rPr>
          <w:t>14 mm</w:t>
        </w:r>
      </w:smartTag>
      <w:r w:rsidR="00FF2DD2" w:rsidRPr="00FF2DD2">
        <w:rPr>
          <w:szCs w:val="24"/>
        </w:rPr>
        <w:t xml:space="preserve"> skersmens uniforminėmis sagomis su </w:t>
      </w:r>
      <w:r w:rsidR="00D05E19">
        <w:rPr>
          <w:szCs w:val="24"/>
        </w:rPr>
        <w:t>Vyčiu</w:t>
      </w:r>
      <w:r w:rsidR="00FF2DD2">
        <w:rPr>
          <w:szCs w:val="24"/>
        </w:rPr>
        <w:t>.</w:t>
      </w:r>
    </w:p>
    <w:p w:rsidR="00EC46D8" w:rsidRPr="00EC46D8" w:rsidRDefault="00455793" w:rsidP="002215E1">
      <w:pPr>
        <w:numPr>
          <w:ilvl w:val="0"/>
          <w:numId w:val="14"/>
        </w:numPr>
        <w:ind w:left="0" w:firstLine="360"/>
        <w:jc w:val="both"/>
      </w:pPr>
      <w:r w:rsidRPr="00112ADF">
        <w:rPr>
          <w:szCs w:val="24"/>
        </w:rPr>
        <w:t>Kepurių centre, virš dirželio tvirtinamas kepurės ženklas</w:t>
      </w:r>
      <w:r w:rsidR="00D05E19" w:rsidRPr="00112ADF">
        <w:rPr>
          <w:szCs w:val="24"/>
        </w:rPr>
        <w:t xml:space="preserve">. Kepurės viduje, priekio viduryje, įsegamo kepurės ženklo tvirtinimo vietai uždengti turi būti pritvirtintas standus pakietinimas (apsisaugojimui nuo ženklo tvirtinimo galo aštrumo), iš abiejų pusių apsiūtas pamušalu. Detalė pritvirtinta lanko apačioje ir prie </w:t>
      </w:r>
      <w:proofErr w:type="spellStart"/>
      <w:r w:rsidR="00D05E19" w:rsidRPr="00112ADF">
        <w:rPr>
          <w:szCs w:val="24"/>
        </w:rPr>
        <w:t>dugnelio</w:t>
      </w:r>
      <w:proofErr w:type="spellEnd"/>
      <w:r w:rsidR="00D05E19" w:rsidRPr="00112ADF">
        <w:rPr>
          <w:szCs w:val="24"/>
        </w:rPr>
        <w:t>/viršaus formos palaikymo lankelio</w:t>
      </w:r>
      <w:r w:rsidRPr="00112ADF">
        <w:rPr>
          <w:szCs w:val="24"/>
        </w:rPr>
        <w:t>.</w:t>
      </w:r>
      <w:r w:rsidR="00EC46D8" w:rsidRPr="00112ADF">
        <w:rPr>
          <w:szCs w:val="24"/>
        </w:rPr>
        <w:t xml:space="preserve"> </w:t>
      </w:r>
      <w:r w:rsidR="00600CEC" w:rsidRPr="00112ADF">
        <w:rPr>
          <w:szCs w:val="24"/>
        </w:rPr>
        <w:t>Detalės, apsisaugojimui nuo ženklo tvirtinimo, aukštis 9,5 cm ± 0,2 cm, plotis – 3,5 cm ± 0,1 cm</w:t>
      </w:r>
      <w:r w:rsidR="00112ADF" w:rsidRPr="00112ADF">
        <w:rPr>
          <w:szCs w:val="24"/>
        </w:rPr>
        <w:t>.</w:t>
      </w:r>
    </w:p>
    <w:p w:rsidR="00291911" w:rsidRPr="00291911" w:rsidRDefault="0018534E" w:rsidP="00291911">
      <w:pPr>
        <w:numPr>
          <w:ilvl w:val="0"/>
          <w:numId w:val="14"/>
        </w:numPr>
        <w:ind w:left="0" w:firstLine="360"/>
        <w:jc w:val="both"/>
      </w:pPr>
      <w:r w:rsidRPr="0018534E">
        <w:t>Pagrindiniai gamini</w:t>
      </w:r>
      <w:r w:rsidR="00991363">
        <w:t>ų</w:t>
      </w:r>
      <w:r w:rsidRPr="0018534E">
        <w:t xml:space="preserve"> matai</w:t>
      </w:r>
      <w:r w:rsidR="00991363">
        <w:t xml:space="preserve"> (</w:t>
      </w:r>
      <w:r w:rsidR="00991363" w:rsidRPr="00991363">
        <w:t>matavimo vietos</w:t>
      </w:r>
      <w:r w:rsidR="00991363">
        <w:t>)</w:t>
      </w:r>
      <w:r w:rsidRPr="0018534E">
        <w:t xml:space="preserve"> ir leistini nuokrypiai nuo matų centimetrais pateikti </w:t>
      </w:r>
      <w:r w:rsidR="002571FC">
        <w:t>2</w:t>
      </w:r>
      <w:r w:rsidRPr="0018534E">
        <w:t xml:space="preserve"> lentelėje</w:t>
      </w:r>
      <w:r w:rsidR="00386DE3">
        <w:t>.</w:t>
      </w:r>
      <w:r w:rsidR="00386DE3" w:rsidRPr="00386DE3">
        <w:rPr>
          <w:szCs w:val="24"/>
        </w:rPr>
        <w:t xml:space="preserve"> </w:t>
      </w:r>
      <w:r w:rsidR="00386DE3" w:rsidRPr="00386DE3">
        <w:t xml:space="preserve">Matų lentelė </w:t>
      </w:r>
      <w:r w:rsidR="00CF52F0">
        <w:t xml:space="preserve">gali būti </w:t>
      </w:r>
      <w:r w:rsidR="00744FC7">
        <w:t xml:space="preserve">tikslinama </w:t>
      </w:r>
      <w:r w:rsidR="00386DE3" w:rsidRPr="00386DE3">
        <w:t xml:space="preserve"> su konkurso laimėtoju, pasirašius sutartį</w:t>
      </w:r>
      <w:r w:rsidRPr="0018534E">
        <w:t>.</w:t>
      </w:r>
    </w:p>
    <w:p w:rsidR="00455793" w:rsidRPr="00B91046" w:rsidRDefault="00455793" w:rsidP="006B12D8">
      <w:pPr>
        <w:rPr>
          <w:b/>
          <w:bCs/>
        </w:rPr>
      </w:pPr>
    </w:p>
    <w:p w:rsidR="00991363" w:rsidRDefault="002571FC" w:rsidP="000B4536">
      <w:pPr>
        <w:widowControl w:val="0"/>
        <w:tabs>
          <w:tab w:val="left" w:pos="1200"/>
        </w:tabs>
        <w:jc w:val="right"/>
        <w:rPr>
          <w:bCs/>
          <w:szCs w:val="24"/>
        </w:rPr>
      </w:pPr>
      <w:r>
        <w:rPr>
          <w:bCs/>
          <w:szCs w:val="24"/>
        </w:rPr>
        <w:t>2</w:t>
      </w:r>
      <w:r w:rsidR="00465752" w:rsidRPr="00465752">
        <w:rPr>
          <w:bCs/>
          <w:szCs w:val="24"/>
        </w:rPr>
        <w:t xml:space="preserve"> lentelė</w:t>
      </w:r>
    </w:p>
    <w:p w:rsidR="00702B21" w:rsidRDefault="00702B21" w:rsidP="000B4536">
      <w:pPr>
        <w:widowControl w:val="0"/>
        <w:tabs>
          <w:tab w:val="left" w:pos="1200"/>
        </w:tabs>
        <w:jc w:val="right"/>
        <w:rPr>
          <w:bCs/>
          <w:szCs w:val="24"/>
        </w:rPr>
      </w:pPr>
    </w:p>
    <w:p w:rsidR="00991363" w:rsidRPr="00B343BB" w:rsidRDefault="00C41E94" w:rsidP="00B343BB">
      <w:pPr>
        <w:widowControl w:val="0"/>
        <w:tabs>
          <w:tab w:val="left" w:pos="1200"/>
        </w:tabs>
        <w:jc w:val="center"/>
        <w:rPr>
          <w:b/>
          <w:bCs/>
          <w:szCs w:val="24"/>
        </w:rPr>
      </w:pPr>
      <w:r w:rsidRPr="00C41E94">
        <w:rPr>
          <w:b/>
          <w:bCs/>
          <w:szCs w:val="24"/>
        </w:rPr>
        <w:t xml:space="preserve">KARIŠKŲ UNIFORMINIŲ KEPURIŲ </w:t>
      </w:r>
      <w:r w:rsidR="00991363">
        <w:rPr>
          <w:b/>
          <w:bCs/>
          <w:szCs w:val="24"/>
        </w:rPr>
        <w:t xml:space="preserve">VISŲ DYDŽIŲ </w:t>
      </w:r>
      <w:r w:rsidR="00991363" w:rsidRPr="00991363">
        <w:rPr>
          <w:b/>
          <w:bCs/>
          <w:szCs w:val="24"/>
        </w:rPr>
        <w:t>MATŲ LENTELĖ</w:t>
      </w:r>
    </w:p>
    <w:p w:rsidR="00702B21" w:rsidRDefault="00702B21" w:rsidP="00465752">
      <w:pPr>
        <w:widowControl w:val="0"/>
        <w:tabs>
          <w:tab w:val="left" w:pos="1200"/>
        </w:tabs>
        <w:jc w:val="right"/>
        <w:rPr>
          <w:bCs/>
          <w:szCs w:val="24"/>
        </w:rPr>
      </w:pPr>
    </w:p>
    <w:tbl>
      <w:tblPr>
        <w:tblW w:w="9612" w:type="dxa"/>
        <w:tblInd w:w="223" w:type="dxa"/>
        <w:tblLayout w:type="fixed"/>
        <w:tblLook w:val="0000" w:firstRow="0" w:lastRow="0" w:firstColumn="0" w:lastColumn="0" w:noHBand="0" w:noVBand="0"/>
      </w:tblPr>
      <w:tblGrid>
        <w:gridCol w:w="2281"/>
        <w:gridCol w:w="677"/>
        <w:gridCol w:w="677"/>
        <w:gridCol w:w="677"/>
        <w:gridCol w:w="677"/>
        <w:gridCol w:w="677"/>
        <w:gridCol w:w="677"/>
        <w:gridCol w:w="677"/>
        <w:gridCol w:w="677"/>
        <w:gridCol w:w="682"/>
        <w:gridCol w:w="1233"/>
      </w:tblGrid>
      <w:tr w:rsidR="00524DA7" w:rsidRPr="0027499B" w:rsidTr="00731D92">
        <w:trPr>
          <w:trHeight w:val="256"/>
        </w:trPr>
        <w:tc>
          <w:tcPr>
            <w:tcW w:w="2281" w:type="dxa"/>
            <w:tcBorders>
              <w:top w:val="single" w:sz="4" w:space="0" w:color="auto"/>
              <w:left w:val="single" w:sz="4" w:space="0" w:color="auto"/>
              <w:bottom w:val="single" w:sz="4" w:space="0" w:color="auto"/>
            </w:tcBorders>
          </w:tcPr>
          <w:p w:rsidR="00524DA7" w:rsidRPr="0027499B" w:rsidRDefault="0069657E" w:rsidP="00DA43CC">
            <w:pPr>
              <w:jc w:val="center"/>
              <w:rPr>
                <w:szCs w:val="24"/>
              </w:rPr>
            </w:pPr>
            <w:r w:rsidRPr="0069657E">
              <w:rPr>
                <w:szCs w:val="24"/>
              </w:rPr>
              <w:t>Kepurės matmens (vietos) pavadinimas</w:t>
            </w:r>
            <w:r>
              <w:rPr>
                <w:szCs w:val="24"/>
              </w:rPr>
              <w:t xml:space="preserve"> </w:t>
            </w:r>
            <w:r w:rsidRPr="0069657E">
              <w:rPr>
                <w:b/>
                <w:szCs w:val="24"/>
              </w:rPr>
              <w:t>/</w:t>
            </w:r>
            <w:r w:rsidRPr="0069657E">
              <w:rPr>
                <w:b/>
                <w:bCs/>
                <w:szCs w:val="24"/>
              </w:rPr>
              <w:t>Dydis</w:t>
            </w:r>
          </w:p>
        </w:tc>
        <w:tc>
          <w:tcPr>
            <w:tcW w:w="677" w:type="dxa"/>
            <w:tcBorders>
              <w:top w:val="single" w:sz="4" w:space="0" w:color="auto"/>
              <w:left w:val="single" w:sz="6" w:space="0" w:color="auto"/>
              <w:bottom w:val="single" w:sz="4" w:space="0" w:color="auto"/>
            </w:tcBorders>
            <w:vAlign w:val="center"/>
          </w:tcPr>
          <w:p w:rsidR="00524DA7" w:rsidRPr="0069657E" w:rsidRDefault="0069657E" w:rsidP="0027499B">
            <w:pPr>
              <w:jc w:val="center"/>
              <w:rPr>
                <w:b/>
                <w:szCs w:val="24"/>
              </w:rPr>
            </w:pPr>
            <w:r w:rsidRPr="0069657E">
              <w:rPr>
                <w:b/>
                <w:szCs w:val="24"/>
              </w:rPr>
              <w:t>54</w:t>
            </w:r>
          </w:p>
        </w:tc>
        <w:tc>
          <w:tcPr>
            <w:tcW w:w="677" w:type="dxa"/>
            <w:tcBorders>
              <w:top w:val="single" w:sz="4" w:space="0" w:color="auto"/>
              <w:left w:val="single" w:sz="6" w:space="0" w:color="auto"/>
              <w:bottom w:val="single" w:sz="4" w:space="0" w:color="auto"/>
              <w:right w:val="single" w:sz="6" w:space="0" w:color="auto"/>
            </w:tcBorders>
            <w:vAlign w:val="center"/>
          </w:tcPr>
          <w:p w:rsidR="00524DA7" w:rsidRPr="0069657E" w:rsidRDefault="0069657E" w:rsidP="0027499B">
            <w:pPr>
              <w:jc w:val="center"/>
              <w:rPr>
                <w:b/>
                <w:szCs w:val="24"/>
              </w:rPr>
            </w:pPr>
            <w:r>
              <w:rPr>
                <w:b/>
                <w:szCs w:val="24"/>
              </w:rPr>
              <w:t>55</w:t>
            </w:r>
          </w:p>
        </w:tc>
        <w:tc>
          <w:tcPr>
            <w:tcW w:w="677" w:type="dxa"/>
            <w:tcBorders>
              <w:top w:val="single" w:sz="4" w:space="0" w:color="auto"/>
              <w:left w:val="nil"/>
              <w:bottom w:val="single" w:sz="4" w:space="0" w:color="auto"/>
            </w:tcBorders>
            <w:vAlign w:val="center"/>
          </w:tcPr>
          <w:p w:rsidR="00524DA7" w:rsidRPr="0069657E" w:rsidRDefault="0069657E" w:rsidP="0027499B">
            <w:pPr>
              <w:jc w:val="center"/>
              <w:rPr>
                <w:b/>
                <w:szCs w:val="24"/>
              </w:rPr>
            </w:pPr>
            <w:r>
              <w:rPr>
                <w:b/>
                <w:szCs w:val="24"/>
              </w:rPr>
              <w:t>56</w:t>
            </w:r>
          </w:p>
        </w:tc>
        <w:tc>
          <w:tcPr>
            <w:tcW w:w="677" w:type="dxa"/>
            <w:tcBorders>
              <w:top w:val="single" w:sz="4" w:space="0" w:color="auto"/>
              <w:left w:val="single" w:sz="6" w:space="0" w:color="auto"/>
              <w:bottom w:val="single" w:sz="4" w:space="0" w:color="auto"/>
              <w:right w:val="single" w:sz="6" w:space="0" w:color="auto"/>
            </w:tcBorders>
            <w:vAlign w:val="center"/>
          </w:tcPr>
          <w:p w:rsidR="00524DA7" w:rsidRPr="0069657E" w:rsidRDefault="0069657E" w:rsidP="0027499B">
            <w:pPr>
              <w:jc w:val="center"/>
              <w:rPr>
                <w:b/>
                <w:szCs w:val="24"/>
              </w:rPr>
            </w:pPr>
            <w:r>
              <w:rPr>
                <w:b/>
                <w:szCs w:val="24"/>
              </w:rPr>
              <w:t>57</w:t>
            </w:r>
          </w:p>
        </w:tc>
        <w:tc>
          <w:tcPr>
            <w:tcW w:w="677" w:type="dxa"/>
            <w:tcBorders>
              <w:top w:val="single" w:sz="4" w:space="0" w:color="auto"/>
              <w:left w:val="nil"/>
              <w:bottom w:val="single" w:sz="4" w:space="0" w:color="auto"/>
            </w:tcBorders>
            <w:vAlign w:val="center"/>
          </w:tcPr>
          <w:p w:rsidR="00524DA7" w:rsidRPr="0069657E" w:rsidRDefault="0069657E" w:rsidP="0027499B">
            <w:pPr>
              <w:jc w:val="center"/>
              <w:rPr>
                <w:b/>
                <w:szCs w:val="24"/>
              </w:rPr>
            </w:pPr>
            <w:r>
              <w:rPr>
                <w:b/>
                <w:szCs w:val="24"/>
              </w:rPr>
              <w:t>58</w:t>
            </w:r>
          </w:p>
        </w:tc>
        <w:tc>
          <w:tcPr>
            <w:tcW w:w="677" w:type="dxa"/>
            <w:tcBorders>
              <w:top w:val="single" w:sz="4" w:space="0" w:color="auto"/>
              <w:left w:val="single" w:sz="6" w:space="0" w:color="auto"/>
              <w:bottom w:val="single" w:sz="4" w:space="0" w:color="auto"/>
              <w:right w:val="single" w:sz="6" w:space="0" w:color="auto"/>
            </w:tcBorders>
            <w:vAlign w:val="center"/>
          </w:tcPr>
          <w:p w:rsidR="00524DA7" w:rsidRPr="0069657E" w:rsidRDefault="0069657E" w:rsidP="0027499B">
            <w:pPr>
              <w:jc w:val="center"/>
              <w:rPr>
                <w:b/>
                <w:szCs w:val="24"/>
              </w:rPr>
            </w:pPr>
            <w:r>
              <w:rPr>
                <w:b/>
                <w:szCs w:val="24"/>
              </w:rPr>
              <w:t>59</w:t>
            </w:r>
          </w:p>
        </w:tc>
        <w:tc>
          <w:tcPr>
            <w:tcW w:w="677" w:type="dxa"/>
            <w:tcBorders>
              <w:top w:val="single" w:sz="4" w:space="0" w:color="auto"/>
              <w:left w:val="nil"/>
              <w:bottom w:val="single" w:sz="4" w:space="0" w:color="auto"/>
            </w:tcBorders>
            <w:vAlign w:val="center"/>
          </w:tcPr>
          <w:p w:rsidR="00524DA7" w:rsidRPr="0069657E" w:rsidRDefault="0069657E" w:rsidP="0027499B">
            <w:pPr>
              <w:jc w:val="center"/>
              <w:rPr>
                <w:b/>
                <w:szCs w:val="24"/>
              </w:rPr>
            </w:pPr>
            <w:r>
              <w:rPr>
                <w:b/>
                <w:szCs w:val="24"/>
              </w:rPr>
              <w:t>60</w:t>
            </w:r>
          </w:p>
        </w:tc>
        <w:tc>
          <w:tcPr>
            <w:tcW w:w="677" w:type="dxa"/>
            <w:tcBorders>
              <w:top w:val="single" w:sz="4" w:space="0" w:color="auto"/>
              <w:left w:val="single" w:sz="6" w:space="0" w:color="auto"/>
              <w:bottom w:val="single" w:sz="4" w:space="0" w:color="auto"/>
              <w:right w:val="single" w:sz="6" w:space="0" w:color="auto"/>
            </w:tcBorders>
            <w:vAlign w:val="center"/>
          </w:tcPr>
          <w:p w:rsidR="00524DA7" w:rsidRPr="0069657E" w:rsidRDefault="0069657E" w:rsidP="0027499B">
            <w:pPr>
              <w:jc w:val="center"/>
              <w:rPr>
                <w:b/>
                <w:szCs w:val="24"/>
              </w:rPr>
            </w:pPr>
            <w:r>
              <w:rPr>
                <w:b/>
                <w:szCs w:val="24"/>
              </w:rPr>
              <w:t>61</w:t>
            </w:r>
          </w:p>
        </w:tc>
        <w:tc>
          <w:tcPr>
            <w:tcW w:w="682" w:type="dxa"/>
            <w:tcBorders>
              <w:top w:val="single" w:sz="4" w:space="0" w:color="auto"/>
              <w:left w:val="nil"/>
              <w:bottom w:val="single" w:sz="4" w:space="0" w:color="auto"/>
              <w:right w:val="single" w:sz="4" w:space="0" w:color="auto"/>
            </w:tcBorders>
            <w:vAlign w:val="center"/>
          </w:tcPr>
          <w:p w:rsidR="00524DA7" w:rsidRPr="0069657E" w:rsidRDefault="0069657E" w:rsidP="0027499B">
            <w:pPr>
              <w:jc w:val="center"/>
              <w:rPr>
                <w:b/>
                <w:szCs w:val="24"/>
              </w:rPr>
            </w:pPr>
            <w:r>
              <w:rPr>
                <w:b/>
                <w:szCs w:val="24"/>
              </w:rPr>
              <w:t>62</w:t>
            </w:r>
          </w:p>
        </w:tc>
        <w:tc>
          <w:tcPr>
            <w:tcW w:w="1233" w:type="dxa"/>
            <w:tcBorders>
              <w:top w:val="single" w:sz="4" w:space="0" w:color="auto"/>
              <w:left w:val="single" w:sz="4" w:space="0" w:color="auto"/>
              <w:bottom w:val="single" w:sz="4" w:space="0" w:color="auto"/>
              <w:right w:val="single" w:sz="4" w:space="0" w:color="auto"/>
            </w:tcBorders>
            <w:vAlign w:val="center"/>
          </w:tcPr>
          <w:p w:rsidR="00524DA7" w:rsidRPr="0027499B" w:rsidRDefault="0069657E" w:rsidP="0027499B">
            <w:pPr>
              <w:jc w:val="center"/>
              <w:rPr>
                <w:szCs w:val="24"/>
              </w:rPr>
            </w:pPr>
            <w:r w:rsidRPr="0069657E">
              <w:rPr>
                <w:b/>
                <w:bCs/>
                <w:szCs w:val="24"/>
              </w:rPr>
              <w:t xml:space="preserve">Leistinas nuokrypis </w:t>
            </w:r>
            <w:r w:rsidRPr="0069657E">
              <w:rPr>
                <w:b/>
                <w:bCs/>
                <w:szCs w:val="24"/>
              </w:rPr>
              <w:sym w:font="Symbol" w:char="F0B1"/>
            </w:r>
            <w:r>
              <w:rPr>
                <w:b/>
                <w:bCs/>
                <w:szCs w:val="24"/>
              </w:rPr>
              <w:t xml:space="preserve"> cm</w:t>
            </w:r>
          </w:p>
        </w:tc>
      </w:tr>
      <w:tr w:rsidR="0027499B" w:rsidRPr="0027499B" w:rsidTr="00731D92">
        <w:trPr>
          <w:trHeight w:val="256"/>
        </w:trPr>
        <w:tc>
          <w:tcPr>
            <w:tcW w:w="2281" w:type="dxa"/>
            <w:tcBorders>
              <w:top w:val="single" w:sz="4" w:space="0" w:color="auto"/>
              <w:left w:val="single" w:sz="4" w:space="0" w:color="auto"/>
              <w:bottom w:val="single" w:sz="4" w:space="0" w:color="auto"/>
            </w:tcBorders>
          </w:tcPr>
          <w:p w:rsidR="0027499B" w:rsidRPr="0027499B" w:rsidRDefault="00CD4D8A" w:rsidP="00CD4D8A">
            <w:pPr>
              <w:rPr>
                <w:szCs w:val="24"/>
              </w:rPr>
            </w:pPr>
            <w:r>
              <w:rPr>
                <w:szCs w:val="24"/>
              </w:rPr>
              <w:t xml:space="preserve"> </w:t>
            </w:r>
            <w:r w:rsidRPr="00CD4D8A">
              <w:rPr>
                <w:szCs w:val="24"/>
              </w:rPr>
              <w:t xml:space="preserve">Kepurės </w:t>
            </w:r>
            <w:r w:rsidR="00731D92">
              <w:rPr>
                <w:szCs w:val="24"/>
              </w:rPr>
              <w:t>apimti</w:t>
            </w:r>
            <w:r w:rsidR="0027499B" w:rsidRPr="0027499B">
              <w:rPr>
                <w:szCs w:val="24"/>
              </w:rPr>
              <w:t>s, cm</w:t>
            </w:r>
            <w:r w:rsidR="00731D92">
              <w:rPr>
                <w:szCs w:val="24"/>
              </w:rPr>
              <w:t xml:space="preserve"> (matuoti</w:t>
            </w:r>
            <w:r>
              <w:rPr>
                <w:szCs w:val="24"/>
              </w:rPr>
              <w:t xml:space="preserve"> ilgį</w:t>
            </w:r>
            <w:r w:rsidRPr="00CD4D8A">
              <w:rPr>
                <w:szCs w:val="24"/>
              </w:rPr>
              <w:t xml:space="preserve"> </w:t>
            </w:r>
            <w:r>
              <w:rPr>
                <w:szCs w:val="24"/>
              </w:rPr>
              <w:t>l</w:t>
            </w:r>
            <w:r w:rsidRPr="00CD4D8A">
              <w:rPr>
                <w:szCs w:val="24"/>
              </w:rPr>
              <w:t>anko</w:t>
            </w:r>
            <w:r w:rsidR="00731D92">
              <w:rPr>
                <w:szCs w:val="24"/>
              </w:rPr>
              <w:t xml:space="preserve"> vidinėje pusėje)</w:t>
            </w:r>
          </w:p>
        </w:tc>
        <w:tc>
          <w:tcPr>
            <w:tcW w:w="677" w:type="dxa"/>
            <w:tcBorders>
              <w:top w:val="single" w:sz="4" w:space="0" w:color="auto"/>
              <w:left w:val="single" w:sz="6" w:space="0" w:color="auto"/>
              <w:bottom w:val="single" w:sz="4" w:space="0" w:color="auto"/>
            </w:tcBorders>
            <w:vAlign w:val="center"/>
          </w:tcPr>
          <w:p w:rsidR="0027499B" w:rsidRPr="0027499B" w:rsidRDefault="0027499B" w:rsidP="0027499B">
            <w:pPr>
              <w:jc w:val="center"/>
              <w:rPr>
                <w:szCs w:val="24"/>
              </w:rPr>
            </w:pPr>
            <w:r w:rsidRPr="0027499B">
              <w:rPr>
                <w:szCs w:val="24"/>
              </w:rPr>
              <w:t>54</w:t>
            </w:r>
            <w:r w:rsidR="00731D92">
              <w:rPr>
                <w:szCs w:val="24"/>
              </w:rPr>
              <w:t>,0</w:t>
            </w:r>
          </w:p>
        </w:tc>
        <w:tc>
          <w:tcPr>
            <w:tcW w:w="677" w:type="dxa"/>
            <w:tcBorders>
              <w:top w:val="single" w:sz="4" w:space="0" w:color="auto"/>
              <w:left w:val="single" w:sz="6" w:space="0" w:color="auto"/>
              <w:bottom w:val="single" w:sz="4" w:space="0" w:color="auto"/>
              <w:right w:val="single" w:sz="6" w:space="0" w:color="auto"/>
            </w:tcBorders>
            <w:vAlign w:val="center"/>
          </w:tcPr>
          <w:p w:rsidR="0027499B" w:rsidRPr="0027499B" w:rsidRDefault="0027499B" w:rsidP="0027499B">
            <w:pPr>
              <w:jc w:val="center"/>
              <w:rPr>
                <w:szCs w:val="24"/>
              </w:rPr>
            </w:pPr>
            <w:r w:rsidRPr="0027499B">
              <w:rPr>
                <w:szCs w:val="24"/>
              </w:rPr>
              <w:t>55</w:t>
            </w:r>
            <w:r w:rsidR="00731D92">
              <w:rPr>
                <w:szCs w:val="24"/>
              </w:rPr>
              <w:t>,0</w:t>
            </w:r>
          </w:p>
        </w:tc>
        <w:tc>
          <w:tcPr>
            <w:tcW w:w="677" w:type="dxa"/>
            <w:tcBorders>
              <w:top w:val="single" w:sz="4" w:space="0" w:color="auto"/>
              <w:left w:val="nil"/>
              <w:bottom w:val="single" w:sz="4" w:space="0" w:color="auto"/>
            </w:tcBorders>
            <w:vAlign w:val="center"/>
          </w:tcPr>
          <w:p w:rsidR="0027499B" w:rsidRPr="0027499B" w:rsidRDefault="0027499B" w:rsidP="0027499B">
            <w:pPr>
              <w:jc w:val="center"/>
              <w:rPr>
                <w:szCs w:val="24"/>
              </w:rPr>
            </w:pPr>
            <w:r w:rsidRPr="0027499B">
              <w:rPr>
                <w:szCs w:val="24"/>
              </w:rPr>
              <w:t>56</w:t>
            </w:r>
            <w:r w:rsidR="00731D92">
              <w:rPr>
                <w:szCs w:val="24"/>
              </w:rPr>
              <w:t>,0</w:t>
            </w:r>
          </w:p>
        </w:tc>
        <w:tc>
          <w:tcPr>
            <w:tcW w:w="677" w:type="dxa"/>
            <w:tcBorders>
              <w:top w:val="single" w:sz="4" w:space="0" w:color="auto"/>
              <w:left w:val="single" w:sz="6" w:space="0" w:color="auto"/>
              <w:bottom w:val="single" w:sz="4" w:space="0" w:color="auto"/>
              <w:right w:val="single" w:sz="6" w:space="0" w:color="auto"/>
            </w:tcBorders>
            <w:vAlign w:val="center"/>
          </w:tcPr>
          <w:p w:rsidR="0027499B" w:rsidRPr="0027499B" w:rsidRDefault="0027499B" w:rsidP="0027499B">
            <w:pPr>
              <w:jc w:val="center"/>
              <w:rPr>
                <w:szCs w:val="24"/>
              </w:rPr>
            </w:pPr>
            <w:r w:rsidRPr="0027499B">
              <w:rPr>
                <w:szCs w:val="24"/>
              </w:rPr>
              <w:t>57</w:t>
            </w:r>
            <w:r w:rsidR="00731D92">
              <w:rPr>
                <w:szCs w:val="24"/>
              </w:rPr>
              <w:t>,0</w:t>
            </w:r>
          </w:p>
        </w:tc>
        <w:tc>
          <w:tcPr>
            <w:tcW w:w="677" w:type="dxa"/>
            <w:tcBorders>
              <w:top w:val="single" w:sz="4" w:space="0" w:color="auto"/>
              <w:left w:val="nil"/>
              <w:bottom w:val="single" w:sz="4" w:space="0" w:color="auto"/>
            </w:tcBorders>
            <w:vAlign w:val="center"/>
          </w:tcPr>
          <w:p w:rsidR="0027499B" w:rsidRPr="0027499B" w:rsidRDefault="0027499B" w:rsidP="0027499B">
            <w:pPr>
              <w:jc w:val="center"/>
              <w:rPr>
                <w:szCs w:val="24"/>
              </w:rPr>
            </w:pPr>
            <w:r w:rsidRPr="0027499B">
              <w:rPr>
                <w:szCs w:val="24"/>
              </w:rPr>
              <w:t>58</w:t>
            </w:r>
            <w:r w:rsidR="00731D92">
              <w:rPr>
                <w:szCs w:val="24"/>
              </w:rPr>
              <w:t>,0</w:t>
            </w:r>
          </w:p>
        </w:tc>
        <w:tc>
          <w:tcPr>
            <w:tcW w:w="677" w:type="dxa"/>
            <w:tcBorders>
              <w:top w:val="single" w:sz="4" w:space="0" w:color="auto"/>
              <w:left w:val="single" w:sz="6" w:space="0" w:color="auto"/>
              <w:bottom w:val="single" w:sz="4" w:space="0" w:color="auto"/>
              <w:right w:val="single" w:sz="6" w:space="0" w:color="auto"/>
            </w:tcBorders>
            <w:vAlign w:val="center"/>
          </w:tcPr>
          <w:p w:rsidR="0027499B" w:rsidRPr="0027499B" w:rsidRDefault="0027499B" w:rsidP="0027499B">
            <w:pPr>
              <w:jc w:val="center"/>
              <w:rPr>
                <w:szCs w:val="24"/>
              </w:rPr>
            </w:pPr>
            <w:r w:rsidRPr="0027499B">
              <w:rPr>
                <w:szCs w:val="24"/>
              </w:rPr>
              <w:t>59</w:t>
            </w:r>
            <w:r w:rsidR="00731D92">
              <w:rPr>
                <w:szCs w:val="24"/>
              </w:rPr>
              <w:t>,0</w:t>
            </w:r>
          </w:p>
        </w:tc>
        <w:tc>
          <w:tcPr>
            <w:tcW w:w="677" w:type="dxa"/>
            <w:tcBorders>
              <w:top w:val="single" w:sz="4" w:space="0" w:color="auto"/>
              <w:left w:val="nil"/>
              <w:bottom w:val="single" w:sz="4" w:space="0" w:color="auto"/>
            </w:tcBorders>
            <w:vAlign w:val="center"/>
          </w:tcPr>
          <w:p w:rsidR="0027499B" w:rsidRPr="0027499B" w:rsidRDefault="0027499B" w:rsidP="0027499B">
            <w:pPr>
              <w:jc w:val="center"/>
              <w:rPr>
                <w:szCs w:val="24"/>
              </w:rPr>
            </w:pPr>
            <w:r w:rsidRPr="0027499B">
              <w:rPr>
                <w:szCs w:val="24"/>
              </w:rPr>
              <w:t>60</w:t>
            </w:r>
            <w:r w:rsidR="00731D92">
              <w:rPr>
                <w:szCs w:val="24"/>
              </w:rPr>
              <w:t>,0</w:t>
            </w:r>
          </w:p>
        </w:tc>
        <w:tc>
          <w:tcPr>
            <w:tcW w:w="677" w:type="dxa"/>
            <w:tcBorders>
              <w:top w:val="single" w:sz="4" w:space="0" w:color="auto"/>
              <w:left w:val="single" w:sz="6" w:space="0" w:color="auto"/>
              <w:bottom w:val="single" w:sz="4" w:space="0" w:color="auto"/>
              <w:right w:val="single" w:sz="6" w:space="0" w:color="auto"/>
            </w:tcBorders>
            <w:vAlign w:val="center"/>
          </w:tcPr>
          <w:p w:rsidR="0027499B" w:rsidRPr="0027499B" w:rsidRDefault="0027499B" w:rsidP="0027499B">
            <w:pPr>
              <w:jc w:val="center"/>
              <w:rPr>
                <w:szCs w:val="24"/>
              </w:rPr>
            </w:pPr>
            <w:r w:rsidRPr="0027499B">
              <w:rPr>
                <w:szCs w:val="24"/>
              </w:rPr>
              <w:t>61</w:t>
            </w:r>
            <w:r w:rsidR="00731D92">
              <w:rPr>
                <w:szCs w:val="24"/>
              </w:rPr>
              <w:t>,0</w:t>
            </w:r>
          </w:p>
        </w:tc>
        <w:tc>
          <w:tcPr>
            <w:tcW w:w="682" w:type="dxa"/>
            <w:tcBorders>
              <w:top w:val="single" w:sz="4" w:space="0" w:color="auto"/>
              <w:left w:val="nil"/>
              <w:bottom w:val="single" w:sz="4" w:space="0" w:color="auto"/>
              <w:right w:val="single" w:sz="4" w:space="0" w:color="auto"/>
            </w:tcBorders>
            <w:vAlign w:val="center"/>
          </w:tcPr>
          <w:p w:rsidR="0027499B" w:rsidRPr="0027499B" w:rsidRDefault="0027499B" w:rsidP="0027499B">
            <w:pPr>
              <w:jc w:val="center"/>
              <w:rPr>
                <w:szCs w:val="24"/>
              </w:rPr>
            </w:pPr>
            <w:r w:rsidRPr="0027499B">
              <w:rPr>
                <w:szCs w:val="24"/>
              </w:rPr>
              <w:t>62</w:t>
            </w:r>
            <w:r w:rsidR="00731D92">
              <w:rPr>
                <w:szCs w:val="24"/>
              </w:rPr>
              <w:t>,0</w:t>
            </w:r>
          </w:p>
        </w:tc>
        <w:tc>
          <w:tcPr>
            <w:tcW w:w="1233" w:type="dxa"/>
            <w:tcBorders>
              <w:top w:val="single" w:sz="4" w:space="0" w:color="auto"/>
              <w:left w:val="single" w:sz="4" w:space="0" w:color="auto"/>
              <w:bottom w:val="single" w:sz="4" w:space="0" w:color="auto"/>
              <w:right w:val="single" w:sz="4" w:space="0" w:color="auto"/>
            </w:tcBorders>
            <w:vAlign w:val="center"/>
          </w:tcPr>
          <w:p w:rsidR="0027499B" w:rsidRPr="0027499B" w:rsidRDefault="0027499B" w:rsidP="00DA43CC">
            <w:pPr>
              <w:jc w:val="center"/>
              <w:rPr>
                <w:szCs w:val="24"/>
              </w:rPr>
            </w:pPr>
            <w:r w:rsidRPr="0027499B">
              <w:rPr>
                <w:szCs w:val="24"/>
              </w:rPr>
              <w:sym w:font="Symbol" w:char="F0B1"/>
            </w:r>
            <w:r w:rsidRPr="0027499B">
              <w:rPr>
                <w:szCs w:val="24"/>
              </w:rPr>
              <w:t xml:space="preserve"> 0,5</w:t>
            </w:r>
          </w:p>
        </w:tc>
      </w:tr>
      <w:tr w:rsidR="006F71E5" w:rsidRPr="0027499B" w:rsidTr="006F71E5">
        <w:trPr>
          <w:trHeight w:val="256"/>
        </w:trPr>
        <w:tc>
          <w:tcPr>
            <w:tcW w:w="2281" w:type="dxa"/>
            <w:tcBorders>
              <w:top w:val="single" w:sz="6" w:space="0" w:color="auto"/>
              <w:left w:val="single" w:sz="6" w:space="0" w:color="auto"/>
              <w:bottom w:val="single" w:sz="4" w:space="0" w:color="auto"/>
              <w:right w:val="single" w:sz="4" w:space="0" w:color="auto"/>
            </w:tcBorders>
          </w:tcPr>
          <w:p w:rsidR="006F71E5" w:rsidRPr="0027499B" w:rsidRDefault="006F71E5" w:rsidP="006F71E5">
            <w:pPr>
              <w:rPr>
                <w:szCs w:val="24"/>
              </w:rPr>
            </w:pPr>
            <w:r w:rsidRPr="006F71E5">
              <w:rPr>
                <w:szCs w:val="24"/>
              </w:rPr>
              <w:lastRenderedPageBreak/>
              <w:t>Kepurės  dugno</w:t>
            </w:r>
            <w:r>
              <w:rPr>
                <w:szCs w:val="24"/>
              </w:rPr>
              <w:t>/</w:t>
            </w:r>
            <w:r w:rsidRPr="006F71E5">
              <w:rPr>
                <w:szCs w:val="24"/>
              </w:rPr>
              <w:t xml:space="preserve"> ovalo</w:t>
            </w:r>
            <w:r>
              <w:rPr>
                <w:szCs w:val="24"/>
              </w:rPr>
              <w:t xml:space="preserve"> </w:t>
            </w:r>
            <w:r w:rsidRPr="006F71E5">
              <w:rPr>
                <w:szCs w:val="24"/>
              </w:rPr>
              <w:t>ilgis</w:t>
            </w:r>
            <w:r>
              <w:rPr>
                <w:szCs w:val="24"/>
              </w:rPr>
              <w:t xml:space="preserve">, cm </w:t>
            </w:r>
            <w:r w:rsidRPr="006F71E5">
              <w:rPr>
                <w:szCs w:val="24"/>
              </w:rPr>
              <w:t>(skersmuo nuo priekio iki nugaros)</w:t>
            </w:r>
          </w:p>
        </w:tc>
        <w:tc>
          <w:tcPr>
            <w:tcW w:w="677" w:type="dxa"/>
            <w:tcBorders>
              <w:top w:val="single" w:sz="4" w:space="0" w:color="auto"/>
              <w:left w:val="single" w:sz="4" w:space="0" w:color="auto"/>
              <w:bottom w:val="single" w:sz="4" w:space="0" w:color="auto"/>
            </w:tcBorders>
            <w:vAlign w:val="center"/>
          </w:tcPr>
          <w:p w:rsidR="006F71E5" w:rsidRPr="0027499B" w:rsidRDefault="006F71E5" w:rsidP="006F71E5">
            <w:pPr>
              <w:jc w:val="center"/>
              <w:rPr>
                <w:szCs w:val="24"/>
              </w:rPr>
            </w:pPr>
            <w:r>
              <w:rPr>
                <w:szCs w:val="24"/>
              </w:rPr>
              <w:t>25,</w:t>
            </w:r>
            <w:r w:rsidRPr="0027499B">
              <w:rPr>
                <w:szCs w:val="24"/>
              </w:rPr>
              <w:t>9</w:t>
            </w:r>
          </w:p>
        </w:tc>
        <w:tc>
          <w:tcPr>
            <w:tcW w:w="677" w:type="dxa"/>
            <w:tcBorders>
              <w:top w:val="single" w:sz="4" w:space="0" w:color="auto"/>
              <w:left w:val="single" w:sz="6" w:space="0" w:color="auto"/>
              <w:bottom w:val="single" w:sz="4" w:space="0" w:color="auto"/>
              <w:right w:val="single" w:sz="6" w:space="0" w:color="auto"/>
            </w:tcBorders>
            <w:vAlign w:val="center"/>
          </w:tcPr>
          <w:p w:rsidR="006F71E5" w:rsidRPr="0027499B" w:rsidRDefault="006F71E5" w:rsidP="006F71E5">
            <w:pPr>
              <w:jc w:val="center"/>
              <w:rPr>
                <w:szCs w:val="24"/>
              </w:rPr>
            </w:pPr>
            <w:r>
              <w:rPr>
                <w:szCs w:val="24"/>
              </w:rPr>
              <w:t>26,</w:t>
            </w:r>
            <w:r w:rsidRPr="0027499B">
              <w:rPr>
                <w:szCs w:val="24"/>
              </w:rPr>
              <w:t>2</w:t>
            </w:r>
          </w:p>
        </w:tc>
        <w:tc>
          <w:tcPr>
            <w:tcW w:w="677" w:type="dxa"/>
            <w:tcBorders>
              <w:top w:val="single" w:sz="4" w:space="0" w:color="auto"/>
              <w:left w:val="nil"/>
              <w:bottom w:val="single" w:sz="4" w:space="0" w:color="auto"/>
            </w:tcBorders>
            <w:vAlign w:val="center"/>
          </w:tcPr>
          <w:p w:rsidR="006F71E5" w:rsidRPr="0027499B" w:rsidRDefault="006F71E5" w:rsidP="006F71E5">
            <w:pPr>
              <w:jc w:val="center"/>
              <w:rPr>
                <w:szCs w:val="24"/>
              </w:rPr>
            </w:pPr>
            <w:r w:rsidRPr="0027499B">
              <w:rPr>
                <w:szCs w:val="24"/>
              </w:rPr>
              <w:t>26</w:t>
            </w:r>
            <w:r>
              <w:rPr>
                <w:szCs w:val="24"/>
              </w:rPr>
              <w:t>,</w:t>
            </w:r>
            <w:r w:rsidRPr="0027499B">
              <w:rPr>
                <w:szCs w:val="24"/>
              </w:rPr>
              <w:t>5</w:t>
            </w:r>
          </w:p>
        </w:tc>
        <w:tc>
          <w:tcPr>
            <w:tcW w:w="677" w:type="dxa"/>
            <w:tcBorders>
              <w:top w:val="single" w:sz="4" w:space="0" w:color="auto"/>
              <w:left w:val="single" w:sz="6" w:space="0" w:color="auto"/>
              <w:bottom w:val="single" w:sz="4" w:space="0" w:color="auto"/>
              <w:right w:val="single" w:sz="6" w:space="0" w:color="auto"/>
            </w:tcBorders>
            <w:vAlign w:val="center"/>
          </w:tcPr>
          <w:p w:rsidR="006F71E5" w:rsidRPr="0027499B" w:rsidRDefault="006F71E5" w:rsidP="006F71E5">
            <w:pPr>
              <w:jc w:val="center"/>
              <w:rPr>
                <w:szCs w:val="24"/>
              </w:rPr>
            </w:pPr>
            <w:r w:rsidRPr="0027499B">
              <w:rPr>
                <w:szCs w:val="24"/>
              </w:rPr>
              <w:t>26</w:t>
            </w:r>
            <w:r>
              <w:rPr>
                <w:szCs w:val="24"/>
              </w:rPr>
              <w:t>,</w:t>
            </w:r>
            <w:r w:rsidRPr="0027499B">
              <w:rPr>
                <w:szCs w:val="24"/>
              </w:rPr>
              <w:t>8</w:t>
            </w:r>
          </w:p>
        </w:tc>
        <w:tc>
          <w:tcPr>
            <w:tcW w:w="677" w:type="dxa"/>
            <w:tcBorders>
              <w:top w:val="single" w:sz="4" w:space="0" w:color="auto"/>
              <w:left w:val="nil"/>
              <w:bottom w:val="single" w:sz="4" w:space="0" w:color="auto"/>
            </w:tcBorders>
            <w:vAlign w:val="center"/>
          </w:tcPr>
          <w:p w:rsidR="006F71E5" w:rsidRPr="0027499B" w:rsidRDefault="006F71E5" w:rsidP="006F71E5">
            <w:pPr>
              <w:jc w:val="center"/>
              <w:rPr>
                <w:szCs w:val="24"/>
              </w:rPr>
            </w:pPr>
            <w:r w:rsidRPr="0027499B">
              <w:rPr>
                <w:szCs w:val="24"/>
              </w:rPr>
              <w:t>27</w:t>
            </w:r>
            <w:r>
              <w:rPr>
                <w:szCs w:val="24"/>
              </w:rPr>
              <w:t>,</w:t>
            </w:r>
            <w:r w:rsidRPr="0027499B">
              <w:rPr>
                <w:szCs w:val="24"/>
              </w:rPr>
              <w:t>1</w:t>
            </w:r>
          </w:p>
        </w:tc>
        <w:tc>
          <w:tcPr>
            <w:tcW w:w="677" w:type="dxa"/>
            <w:tcBorders>
              <w:top w:val="single" w:sz="4" w:space="0" w:color="auto"/>
              <w:left w:val="single" w:sz="6" w:space="0" w:color="auto"/>
              <w:bottom w:val="single" w:sz="4" w:space="0" w:color="auto"/>
              <w:right w:val="single" w:sz="6" w:space="0" w:color="auto"/>
            </w:tcBorders>
            <w:vAlign w:val="center"/>
          </w:tcPr>
          <w:p w:rsidR="006F71E5" w:rsidRPr="0027499B" w:rsidRDefault="006F71E5" w:rsidP="006F71E5">
            <w:pPr>
              <w:jc w:val="center"/>
              <w:rPr>
                <w:szCs w:val="24"/>
              </w:rPr>
            </w:pPr>
            <w:r w:rsidRPr="0027499B">
              <w:rPr>
                <w:szCs w:val="24"/>
              </w:rPr>
              <w:t>27</w:t>
            </w:r>
            <w:r>
              <w:rPr>
                <w:szCs w:val="24"/>
              </w:rPr>
              <w:t>,</w:t>
            </w:r>
            <w:r w:rsidRPr="0027499B">
              <w:rPr>
                <w:szCs w:val="24"/>
              </w:rPr>
              <w:t>4</w:t>
            </w:r>
          </w:p>
        </w:tc>
        <w:tc>
          <w:tcPr>
            <w:tcW w:w="677" w:type="dxa"/>
            <w:tcBorders>
              <w:top w:val="single" w:sz="4" w:space="0" w:color="auto"/>
              <w:left w:val="nil"/>
              <w:bottom w:val="single" w:sz="4" w:space="0" w:color="auto"/>
            </w:tcBorders>
            <w:vAlign w:val="center"/>
          </w:tcPr>
          <w:p w:rsidR="006F71E5" w:rsidRPr="0027499B" w:rsidRDefault="006F71E5" w:rsidP="006F71E5">
            <w:pPr>
              <w:jc w:val="center"/>
              <w:rPr>
                <w:szCs w:val="24"/>
              </w:rPr>
            </w:pPr>
            <w:r w:rsidRPr="0027499B">
              <w:rPr>
                <w:szCs w:val="24"/>
              </w:rPr>
              <w:t>27</w:t>
            </w:r>
            <w:r>
              <w:rPr>
                <w:szCs w:val="24"/>
              </w:rPr>
              <w:t>,</w:t>
            </w:r>
            <w:r w:rsidRPr="0027499B">
              <w:rPr>
                <w:szCs w:val="24"/>
              </w:rPr>
              <w:t>7</w:t>
            </w:r>
          </w:p>
        </w:tc>
        <w:tc>
          <w:tcPr>
            <w:tcW w:w="677" w:type="dxa"/>
            <w:tcBorders>
              <w:top w:val="single" w:sz="4" w:space="0" w:color="auto"/>
              <w:left w:val="single" w:sz="6" w:space="0" w:color="auto"/>
              <w:bottom w:val="single" w:sz="4" w:space="0" w:color="auto"/>
              <w:right w:val="single" w:sz="4" w:space="0" w:color="auto"/>
            </w:tcBorders>
            <w:vAlign w:val="center"/>
          </w:tcPr>
          <w:p w:rsidR="006F71E5" w:rsidRPr="0027499B" w:rsidRDefault="006F71E5" w:rsidP="006F71E5">
            <w:pPr>
              <w:jc w:val="center"/>
              <w:rPr>
                <w:szCs w:val="24"/>
              </w:rPr>
            </w:pPr>
            <w:r w:rsidRPr="0027499B">
              <w:rPr>
                <w:szCs w:val="24"/>
              </w:rPr>
              <w:t>28</w:t>
            </w:r>
            <w:r>
              <w:rPr>
                <w:szCs w:val="24"/>
              </w:rPr>
              <w:t>,0</w:t>
            </w:r>
          </w:p>
        </w:tc>
        <w:tc>
          <w:tcPr>
            <w:tcW w:w="682" w:type="dxa"/>
            <w:tcBorders>
              <w:top w:val="single" w:sz="4" w:space="0" w:color="auto"/>
              <w:left w:val="single" w:sz="4" w:space="0" w:color="auto"/>
              <w:bottom w:val="single" w:sz="4" w:space="0" w:color="auto"/>
              <w:right w:val="single" w:sz="4" w:space="0" w:color="auto"/>
            </w:tcBorders>
            <w:vAlign w:val="center"/>
          </w:tcPr>
          <w:p w:rsidR="006F71E5" w:rsidRPr="0027499B" w:rsidRDefault="006F71E5" w:rsidP="006F71E5">
            <w:pPr>
              <w:jc w:val="center"/>
              <w:rPr>
                <w:szCs w:val="24"/>
              </w:rPr>
            </w:pPr>
            <w:r>
              <w:rPr>
                <w:szCs w:val="24"/>
              </w:rPr>
              <w:t>28,</w:t>
            </w:r>
            <w:r w:rsidRPr="0027499B">
              <w:rPr>
                <w:szCs w:val="24"/>
              </w:rPr>
              <w:t>3</w:t>
            </w:r>
          </w:p>
        </w:tc>
        <w:tc>
          <w:tcPr>
            <w:tcW w:w="1233" w:type="dxa"/>
            <w:tcBorders>
              <w:top w:val="single" w:sz="4" w:space="0" w:color="auto"/>
              <w:left w:val="single" w:sz="4" w:space="0" w:color="auto"/>
              <w:bottom w:val="single" w:sz="4" w:space="0" w:color="auto"/>
              <w:right w:val="single" w:sz="6" w:space="0" w:color="auto"/>
            </w:tcBorders>
            <w:vAlign w:val="center"/>
          </w:tcPr>
          <w:p w:rsidR="006F71E5" w:rsidRPr="0027499B" w:rsidRDefault="006F71E5" w:rsidP="00DA43CC">
            <w:pPr>
              <w:jc w:val="center"/>
              <w:rPr>
                <w:szCs w:val="24"/>
              </w:rPr>
            </w:pPr>
            <w:r w:rsidRPr="0027499B">
              <w:rPr>
                <w:szCs w:val="24"/>
              </w:rPr>
              <w:sym w:font="Symbol" w:char="F0B1"/>
            </w:r>
            <w:r w:rsidRPr="0027499B">
              <w:rPr>
                <w:szCs w:val="24"/>
              </w:rPr>
              <w:t xml:space="preserve"> 0,2</w:t>
            </w:r>
          </w:p>
        </w:tc>
      </w:tr>
      <w:tr w:rsidR="006F71E5" w:rsidRPr="0027499B" w:rsidTr="006F71E5">
        <w:trPr>
          <w:trHeight w:val="494"/>
        </w:trPr>
        <w:tc>
          <w:tcPr>
            <w:tcW w:w="2281" w:type="dxa"/>
            <w:tcBorders>
              <w:top w:val="single" w:sz="4" w:space="0" w:color="auto"/>
              <w:left w:val="single" w:sz="4" w:space="0" w:color="auto"/>
              <w:bottom w:val="single" w:sz="4" w:space="0" w:color="auto"/>
              <w:right w:val="single" w:sz="4" w:space="0" w:color="auto"/>
            </w:tcBorders>
          </w:tcPr>
          <w:p w:rsidR="006F71E5" w:rsidRPr="0027499B" w:rsidRDefault="006F71E5" w:rsidP="006F71E5">
            <w:pPr>
              <w:rPr>
                <w:szCs w:val="24"/>
              </w:rPr>
            </w:pPr>
            <w:r w:rsidRPr="006F71E5">
              <w:rPr>
                <w:szCs w:val="24"/>
              </w:rPr>
              <w:t>Kepurės  dugno/ ovalo</w:t>
            </w:r>
            <w:r>
              <w:rPr>
                <w:szCs w:val="24"/>
              </w:rPr>
              <w:t xml:space="preserve"> </w:t>
            </w:r>
            <w:proofErr w:type="spellStart"/>
            <w:r>
              <w:rPr>
                <w:szCs w:val="24"/>
              </w:rPr>
              <w:t>p</w:t>
            </w:r>
            <w:r w:rsidRPr="006F71E5">
              <w:rPr>
                <w:szCs w:val="24"/>
              </w:rPr>
              <w:t>lotis</w:t>
            </w:r>
            <w:r>
              <w:rPr>
                <w:szCs w:val="24"/>
              </w:rPr>
              <w:t>,cm</w:t>
            </w:r>
            <w:proofErr w:type="spellEnd"/>
            <w:r>
              <w:rPr>
                <w:szCs w:val="24"/>
              </w:rPr>
              <w:t xml:space="preserve"> </w:t>
            </w:r>
            <w:r w:rsidRPr="006F71E5">
              <w:rPr>
                <w:szCs w:val="24"/>
              </w:rPr>
              <w:t>(skersmuo tarp šonų)</w:t>
            </w:r>
            <w:r>
              <w:rPr>
                <w:szCs w:val="24"/>
              </w:rPr>
              <w:t xml:space="preserve"> </w:t>
            </w:r>
          </w:p>
        </w:tc>
        <w:tc>
          <w:tcPr>
            <w:tcW w:w="677" w:type="dxa"/>
            <w:tcBorders>
              <w:top w:val="single" w:sz="4" w:space="0" w:color="auto"/>
              <w:left w:val="single" w:sz="4" w:space="0" w:color="auto"/>
              <w:bottom w:val="single" w:sz="4" w:space="0" w:color="auto"/>
            </w:tcBorders>
            <w:vAlign w:val="center"/>
          </w:tcPr>
          <w:p w:rsidR="006F71E5" w:rsidRPr="0027499B" w:rsidRDefault="006F71E5" w:rsidP="006F71E5">
            <w:pPr>
              <w:jc w:val="center"/>
              <w:rPr>
                <w:szCs w:val="24"/>
              </w:rPr>
            </w:pPr>
            <w:r w:rsidRPr="0027499B">
              <w:rPr>
                <w:szCs w:val="24"/>
              </w:rPr>
              <w:t>23</w:t>
            </w:r>
            <w:r>
              <w:rPr>
                <w:szCs w:val="24"/>
              </w:rPr>
              <w:t>,</w:t>
            </w:r>
            <w:r w:rsidRPr="0027499B">
              <w:rPr>
                <w:szCs w:val="24"/>
              </w:rPr>
              <w:t>9</w:t>
            </w:r>
          </w:p>
        </w:tc>
        <w:tc>
          <w:tcPr>
            <w:tcW w:w="677" w:type="dxa"/>
            <w:tcBorders>
              <w:top w:val="single" w:sz="4" w:space="0" w:color="auto"/>
              <w:left w:val="single" w:sz="6" w:space="0" w:color="auto"/>
              <w:bottom w:val="single" w:sz="4" w:space="0" w:color="auto"/>
              <w:right w:val="single" w:sz="6" w:space="0" w:color="auto"/>
            </w:tcBorders>
            <w:vAlign w:val="center"/>
          </w:tcPr>
          <w:p w:rsidR="006F71E5" w:rsidRPr="0027499B" w:rsidRDefault="006F71E5" w:rsidP="006F71E5">
            <w:pPr>
              <w:jc w:val="center"/>
              <w:rPr>
                <w:szCs w:val="24"/>
              </w:rPr>
            </w:pPr>
            <w:r w:rsidRPr="0027499B">
              <w:rPr>
                <w:szCs w:val="24"/>
              </w:rPr>
              <w:t>24</w:t>
            </w:r>
            <w:r>
              <w:rPr>
                <w:szCs w:val="24"/>
              </w:rPr>
              <w:t>,</w:t>
            </w:r>
            <w:r w:rsidRPr="0027499B">
              <w:rPr>
                <w:szCs w:val="24"/>
              </w:rPr>
              <w:t>2</w:t>
            </w:r>
          </w:p>
        </w:tc>
        <w:tc>
          <w:tcPr>
            <w:tcW w:w="677" w:type="dxa"/>
            <w:tcBorders>
              <w:top w:val="single" w:sz="4" w:space="0" w:color="auto"/>
              <w:left w:val="nil"/>
              <w:bottom w:val="single" w:sz="4" w:space="0" w:color="auto"/>
            </w:tcBorders>
            <w:vAlign w:val="center"/>
          </w:tcPr>
          <w:p w:rsidR="006F71E5" w:rsidRPr="0027499B" w:rsidRDefault="006F71E5" w:rsidP="006F71E5">
            <w:pPr>
              <w:jc w:val="center"/>
              <w:rPr>
                <w:szCs w:val="24"/>
              </w:rPr>
            </w:pPr>
            <w:r w:rsidRPr="0027499B">
              <w:rPr>
                <w:szCs w:val="24"/>
              </w:rPr>
              <w:t>24</w:t>
            </w:r>
            <w:r>
              <w:rPr>
                <w:szCs w:val="24"/>
              </w:rPr>
              <w:t>,</w:t>
            </w:r>
            <w:r w:rsidRPr="0027499B">
              <w:rPr>
                <w:szCs w:val="24"/>
              </w:rPr>
              <w:t>5</w:t>
            </w:r>
          </w:p>
        </w:tc>
        <w:tc>
          <w:tcPr>
            <w:tcW w:w="677" w:type="dxa"/>
            <w:tcBorders>
              <w:top w:val="single" w:sz="4" w:space="0" w:color="auto"/>
              <w:left w:val="single" w:sz="6" w:space="0" w:color="auto"/>
              <w:bottom w:val="single" w:sz="4" w:space="0" w:color="auto"/>
              <w:right w:val="single" w:sz="6" w:space="0" w:color="auto"/>
            </w:tcBorders>
            <w:vAlign w:val="center"/>
          </w:tcPr>
          <w:p w:rsidR="006F71E5" w:rsidRPr="0027499B" w:rsidRDefault="006F71E5" w:rsidP="006F71E5">
            <w:pPr>
              <w:jc w:val="center"/>
              <w:rPr>
                <w:szCs w:val="24"/>
              </w:rPr>
            </w:pPr>
            <w:r w:rsidRPr="0027499B">
              <w:rPr>
                <w:szCs w:val="24"/>
              </w:rPr>
              <w:t>24</w:t>
            </w:r>
            <w:r>
              <w:rPr>
                <w:szCs w:val="24"/>
              </w:rPr>
              <w:t>,</w:t>
            </w:r>
            <w:r w:rsidRPr="0027499B">
              <w:rPr>
                <w:szCs w:val="24"/>
              </w:rPr>
              <w:t>8</w:t>
            </w:r>
          </w:p>
        </w:tc>
        <w:tc>
          <w:tcPr>
            <w:tcW w:w="677" w:type="dxa"/>
            <w:tcBorders>
              <w:top w:val="single" w:sz="4" w:space="0" w:color="auto"/>
              <w:left w:val="nil"/>
              <w:bottom w:val="single" w:sz="4" w:space="0" w:color="auto"/>
            </w:tcBorders>
            <w:vAlign w:val="center"/>
          </w:tcPr>
          <w:p w:rsidR="006F71E5" w:rsidRPr="0027499B" w:rsidRDefault="006F71E5" w:rsidP="006F71E5">
            <w:pPr>
              <w:jc w:val="center"/>
              <w:rPr>
                <w:szCs w:val="24"/>
              </w:rPr>
            </w:pPr>
            <w:r w:rsidRPr="0027499B">
              <w:rPr>
                <w:szCs w:val="24"/>
              </w:rPr>
              <w:t>25</w:t>
            </w:r>
            <w:r>
              <w:rPr>
                <w:szCs w:val="24"/>
              </w:rPr>
              <w:t>,</w:t>
            </w:r>
            <w:r w:rsidRPr="0027499B">
              <w:rPr>
                <w:szCs w:val="24"/>
              </w:rPr>
              <w:t>1</w:t>
            </w:r>
          </w:p>
        </w:tc>
        <w:tc>
          <w:tcPr>
            <w:tcW w:w="677" w:type="dxa"/>
            <w:tcBorders>
              <w:top w:val="single" w:sz="4" w:space="0" w:color="auto"/>
              <w:left w:val="single" w:sz="6" w:space="0" w:color="auto"/>
              <w:bottom w:val="single" w:sz="4" w:space="0" w:color="auto"/>
              <w:right w:val="single" w:sz="6" w:space="0" w:color="auto"/>
            </w:tcBorders>
            <w:vAlign w:val="center"/>
          </w:tcPr>
          <w:p w:rsidR="006F71E5" w:rsidRPr="0027499B" w:rsidRDefault="006F71E5" w:rsidP="006F71E5">
            <w:pPr>
              <w:jc w:val="center"/>
              <w:rPr>
                <w:szCs w:val="24"/>
              </w:rPr>
            </w:pPr>
            <w:r w:rsidRPr="0027499B">
              <w:rPr>
                <w:szCs w:val="24"/>
              </w:rPr>
              <w:t>25</w:t>
            </w:r>
            <w:r>
              <w:rPr>
                <w:szCs w:val="24"/>
              </w:rPr>
              <w:t>,</w:t>
            </w:r>
            <w:r w:rsidRPr="0027499B">
              <w:rPr>
                <w:szCs w:val="24"/>
              </w:rPr>
              <w:t>4</w:t>
            </w:r>
          </w:p>
        </w:tc>
        <w:tc>
          <w:tcPr>
            <w:tcW w:w="677" w:type="dxa"/>
            <w:tcBorders>
              <w:top w:val="single" w:sz="4" w:space="0" w:color="auto"/>
              <w:left w:val="nil"/>
              <w:bottom w:val="single" w:sz="4" w:space="0" w:color="auto"/>
            </w:tcBorders>
            <w:vAlign w:val="center"/>
          </w:tcPr>
          <w:p w:rsidR="006F71E5" w:rsidRPr="0027499B" w:rsidRDefault="006F71E5" w:rsidP="006F71E5">
            <w:pPr>
              <w:jc w:val="center"/>
              <w:rPr>
                <w:szCs w:val="24"/>
              </w:rPr>
            </w:pPr>
            <w:r w:rsidRPr="0027499B">
              <w:rPr>
                <w:szCs w:val="24"/>
              </w:rPr>
              <w:t>25</w:t>
            </w:r>
            <w:r>
              <w:rPr>
                <w:szCs w:val="24"/>
              </w:rPr>
              <w:t>,</w:t>
            </w:r>
            <w:r w:rsidRPr="0027499B">
              <w:rPr>
                <w:szCs w:val="24"/>
              </w:rPr>
              <w:t>7</w:t>
            </w:r>
          </w:p>
        </w:tc>
        <w:tc>
          <w:tcPr>
            <w:tcW w:w="677" w:type="dxa"/>
            <w:tcBorders>
              <w:top w:val="single" w:sz="4" w:space="0" w:color="auto"/>
              <w:left w:val="single" w:sz="6" w:space="0" w:color="auto"/>
              <w:bottom w:val="single" w:sz="4" w:space="0" w:color="auto"/>
              <w:right w:val="single" w:sz="4" w:space="0" w:color="auto"/>
            </w:tcBorders>
            <w:vAlign w:val="center"/>
          </w:tcPr>
          <w:p w:rsidR="006F71E5" w:rsidRPr="0027499B" w:rsidRDefault="006F71E5" w:rsidP="006F71E5">
            <w:pPr>
              <w:jc w:val="center"/>
              <w:rPr>
                <w:szCs w:val="24"/>
              </w:rPr>
            </w:pPr>
            <w:r w:rsidRPr="0027499B">
              <w:rPr>
                <w:szCs w:val="24"/>
              </w:rPr>
              <w:t>26</w:t>
            </w:r>
            <w:r>
              <w:rPr>
                <w:szCs w:val="24"/>
              </w:rPr>
              <w:t>,0</w:t>
            </w:r>
          </w:p>
        </w:tc>
        <w:tc>
          <w:tcPr>
            <w:tcW w:w="682" w:type="dxa"/>
            <w:tcBorders>
              <w:top w:val="single" w:sz="4" w:space="0" w:color="auto"/>
              <w:left w:val="single" w:sz="4" w:space="0" w:color="auto"/>
              <w:bottom w:val="single" w:sz="4" w:space="0" w:color="auto"/>
              <w:right w:val="single" w:sz="4" w:space="0" w:color="auto"/>
            </w:tcBorders>
            <w:vAlign w:val="center"/>
          </w:tcPr>
          <w:p w:rsidR="006F71E5" w:rsidRPr="0027499B" w:rsidRDefault="006F71E5" w:rsidP="006F71E5">
            <w:pPr>
              <w:jc w:val="center"/>
              <w:rPr>
                <w:szCs w:val="24"/>
              </w:rPr>
            </w:pPr>
            <w:r>
              <w:rPr>
                <w:szCs w:val="24"/>
              </w:rPr>
              <w:t>26,</w:t>
            </w:r>
            <w:r w:rsidRPr="0027499B">
              <w:rPr>
                <w:szCs w:val="24"/>
              </w:rPr>
              <w:t>3</w:t>
            </w:r>
          </w:p>
        </w:tc>
        <w:tc>
          <w:tcPr>
            <w:tcW w:w="1233" w:type="dxa"/>
            <w:tcBorders>
              <w:left w:val="single" w:sz="4" w:space="0" w:color="auto"/>
              <w:bottom w:val="single" w:sz="4" w:space="0" w:color="auto"/>
              <w:right w:val="single" w:sz="4" w:space="0" w:color="auto"/>
            </w:tcBorders>
            <w:vAlign w:val="center"/>
          </w:tcPr>
          <w:p w:rsidR="006F71E5" w:rsidRPr="0027499B" w:rsidRDefault="006F71E5" w:rsidP="00DA43CC">
            <w:pPr>
              <w:jc w:val="center"/>
              <w:rPr>
                <w:szCs w:val="24"/>
              </w:rPr>
            </w:pPr>
            <w:r w:rsidRPr="0027499B">
              <w:rPr>
                <w:szCs w:val="24"/>
              </w:rPr>
              <w:sym w:font="Symbol" w:char="F0B1"/>
            </w:r>
            <w:r>
              <w:rPr>
                <w:szCs w:val="24"/>
              </w:rPr>
              <w:t xml:space="preserve"> 0,2</w:t>
            </w:r>
          </w:p>
        </w:tc>
      </w:tr>
    </w:tbl>
    <w:p w:rsidR="00702B21" w:rsidRPr="00B91046" w:rsidRDefault="00702B21" w:rsidP="00B91046">
      <w:pPr>
        <w:rPr>
          <w:b/>
          <w:bCs/>
        </w:rPr>
      </w:pPr>
    </w:p>
    <w:p w:rsidR="00A92513" w:rsidRDefault="00A92513" w:rsidP="00962092">
      <w:pPr>
        <w:numPr>
          <w:ilvl w:val="0"/>
          <w:numId w:val="14"/>
        </w:numPr>
        <w:ind w:left="0" w:firstLine="340"/>
        <w:jc w:val="both"/>
        <w:rPr>
          <w:szCs w:val="24"/>
        </w:rPr>
      </w:pPr>
      <w:r w:rsidRPr="00A92513">
        <w:rPr>
          <w:szCs w:val="24"/>
        </w:rPr>
        <w:t>Gaminių technologinis apdirbimas ir siūlių kokybė turi atitikti bendrus šios kategorijos/rūšies galvos apdangalų kokybės reikalavimus, keliamus gaminių technologiniam apdirbimui ir siūlėms. Negali būti nutrūkusių siūlų, nesusiūtų tarpų, sudūrimų, dygsnių praleidimų, paraukimų, iškreivinimo. Sujungiamos medžiagos turi būti nepažeistos, be prakirtimų. Dygsnių tankuma</w:t>
      </w:r>
      <w:r w:rsidR="00675609">
        <w:rPr>
          <w:szCs w:val="24"/>
        </w:rPr>
        <w:t>s turi būti tolygus, užtikrinti</w:t>
      </w:r>
      <w:r w:rsidRPr="00A92513">
        <w:rPr>
          <w:szCs w:val="24"/>
        </w:rPr>
        <w:t xml:space="preserve"> siūlių stiprumą</w:t>
      </w:r>
      <w:r>
        <w:rPr>
          <w:szCs w:val="24"/>
        </w:rPr>
        <w:t>.</w:t>
      </w:r>
    </w:p>
    <w:p w:rsidR="008C1DEB" w:rsidRDefault="00A77FFE" w:rsidP="00962092">
      <w:pPr>
        <w:numPr>
          <w:ilvl w:val="0"/>
          <w:numId w:val="14"/>
        </w:numPr>
        <w:ind w:left="0" w:firstLine="340"/>
        <w:jc w:val="both"/>
        <w:rPr>
          <w:szCs w:val="24"/>
        </w:rPr>
      </w:pPr>
      <w:r>
        <w:rPr>
          <w:szCs w:val="24"/>
        </w:rPr>
        <w:t>Kepurių juodos sp</w:t>
      </w:r>
      <w:r w:rsidR="00740D96">
        <w:rPr>
          <w:szCs w:val="24"/>
        </w:rPr>
        <w:t xml:space="preserve">alvos dalių </w:t>
      </w:r>
      <w:r>
        <w:rPr>
          <w:szCs w:val="24"/>
        </w:rPr>
        <w:t xml:space="preserve">spalva </w:t>
      </w:r>
      <w:r w:rsidRPr="00A77FFE">
        <w:rPr>
          <w:szCs w:val="24"/>
        </w:rPr>
        <w:t xml:space="preserve">artima spalvai, kurios kodas pagal PANTONE TEXTILE spalvų katalogą </w:t>
      </w:r>
      <w:r w:rsidR="002571FC" w:rsidRPr="00600CEC">
        <w:t xml:space="preserve">– </w:t>
      </w:r>
      <w:r w:rsidRPr="00A77FFE">
        <w:rPr>
          <w:szCs w:val="24"/>
        </w:rPr>
        <w:t>19-0303 TP</w:t>
      </w:r>
      <w:r w:rsidR="008C1DEB">
        <w:rPr>
          <w:szCs w:val="24"/>
        </w:rPr>
        <w:t>.</w:t>
      </w:r>
    </w:p>
    <w:p w:rsidR="00153E71" w:rsidRDefault="00A77FFE" w:rsidP="00962092">
      <w:pPr>
        <w:numPr>
          <w:ilvl w:val="0"/>
          <w:numId w:val="14"/>
        </w:numPr>
        <w:ind w:left="0" w:firstLine="340"/>
        <w:jc w:val="both"/>
        <w:rPr>
          <w:szCs w:val="24"/>
        </w:rPr>
      </w:pPr>
      <w:r>
        <w:rPr>
          <w:szCs w:val="24"/>
        </w:rPr>
        <w:t>Kepurių</w:t>
      </w:r>
      <w:r w:rsidR="00184E22" w:rsidRPr="00184E22">
        <w:rPr>
          <w:szCs w:val="24"/>
        </w:rPr>
        <w:t xml:space="preserve"> detalės turi būti kerpamos viena kryptimi</w:t>
      </w:r>
      <w:r w:rsidR="00D311CA">
        <w:rPr>
          <w:szCs w:val="24"/>
        </w:rPr>
        <w:t>, g</w:t>
      </w:r>
      <w:r w:rsidR="008C1DEB" w:rsidRPr="008C1DEB">
        <w:rPr>
          <w:szCs w:val="24"/>
        </w:rPr>
        <w:t>aminiuose neleidžiami detalių atspalviai</w:t>
      </w:r>
      <w:r w:rsidR="00D311CA">
        <w:rPr>
          <w:szCs w:val="24"/>
        </w:rPr>
        <w:t>.</w:t>
      </w:r>
      <w:r w:rsidR="00D311CA" w:rsidRPr="00D311CA">
        <w:rPr>
          <w:szCs w:val="24"/>
        </w:rPr>
        <w:t xml:space="preserve"> </w:t>
      </w:r>
      <w:r w:rsidR="005520A9">
        <w:rPr>
          <w:szCs w:val="24"/>
        </w:rPr>
        <w:t>I</w:t>
      </w:r>
      <w:r w:rsidR="005520A9" w:rsidRPr="005520A9">
        <w:rPr>
          <w:szCs w:val="24"/>
        </w:rPr>
        <w:t xml:space="preserve">š </w:t>
      </w:r>
      <w:proofErr w:type="spellStart"/>
      <w:r w:rsidR="005520A9" w:rsidRPr="005520A9">
        <w:rPr>
          <w:szCs w:val="24"/>
        </w:rPr>
        <w:t>kostiuminio</w:t>
      </w:r>
      <w:proofErr w:type="spellEnd"/>
      <w:r w:rsidR="005520A9" w:rsidRPr="005520A9">
        <w:rPr>
          <w:szCs w:val="24"/>
        </w:rPr>
        <w:t xml:space="preserve"> audinio</w:t>
      </w:r>
      <w:r w:rsidR="005520A9">
        <w:rPr>
          <w:szCs w:val="24"/>
        </w:rPr>
        <w:t xml:space="preserve"> kerpami: </w:t>
      </w:r>
      <w:proofErr w:type="spellStart"/>
      <w:r w:rsidR="005520A9">
        <w:rPr>
          <w:szCs w:val="24"/>
        </w:rPr>
        <w:t>d</w:t>
      </w:r>
      <w:r w:rsidR="00FF720F" w:rsidRPr="00FF720F">
        <w:rPr>
          <w:szCs w:val="24"/>
        </w:rPr>
        <w:t>ugnelis</w:t>
      </w:r>
      <w:proofErr w:type="spellEnd"/>
      <w:r w:rsidR="00FF720F" w:rsidRPr="00FF720F">
        <w:rPr>
          <w:szCs w:val="24"/>
        </w:rPr>
        <w:t xml:space="preserve"> </w:t>
      </w:r>
      <w:r w:rsidR="002571FC" w:rsidRPr="00600CEC">
        <w:t xml:space="preserve">– </w:t>
      </w:r>
      <w:r w:rsidR="00FF720F" w:rsidRPr="00FF720F">
        <w:rPr>
          <w:szCs w:val="24"/>
        </w:rPr>
        <w:t>vienos detalės</w:t>
      </w:r>
      <w:r w:rsidR="005520A9">
        <w:rPr>
          <w:szCs w:val="24"/>
        </w:rPr>
        <w:t xml:space="preserve">, </w:t>
      </w:r>
      <w:proofErr w:type="spellStart"/>
      <w:r w:rsidR="005520A9">
        <w:rPr>
          <w:szCs w:val="24"/>
        </w:rPr>
        <w:t>dugnelio</w:t>
      </w:r>
      <w:proofErr w:type="spellEnd"/>
      <w:r w:rsidR="005520A9">
        <w:rPr>
          <w:szCs w:val="24"/>
        </w:rPr>
        <w:t xml:space="preserve"> </w:t>
      </w:r>
      <w:proofErr w:type="spellStart"/>
      <w:r w:rsidR="005520A9">
        <w:rPr>
          <w:szCs w:val="24"/>
        </w:rPr>
        <w:t>šoneliai</w:t>
      </w:r>
      <w:proofErr w:type="spellEnd"/>
      <w:r w:rsidR="005520A9">
        <w:rPr>
          <w:szCs w:val="24"/>
        </w:rPr>
        <w:t xml:space="preserve"> – keturios detalės, lanko apsiuvas </w:t>
      </w:r>
      <w:r w:rsidR="002571FC" w:rsidRPr="00600CEC">
        <w:t xml:space="preserve">– </w:t>
      </w:r>
      <w:r w:rsidR="005520A9">
        <w:rPr>
          <w:szCs w:val="24"/>
        </w:rPr>
        <w:t>vienos detalės</w:t>
      </w:r>
      <w:r w:rsidR="006A2B60">
        <w:rPr>
          <w:szCs w:val="24"/>
        </w:rPr>
        <w:t xml:space="preserve">. </w:t>
      </w:r>
      <w:proofErr w:type="spellStart"/>
      <w:r w:rsidR="006A2B60" w:rsidRPr="006A2B60">
        <w:rPr>
          <w:szCs w:val="24"/>
        </w:rPr>
        <w:t>Dugnelis</w:t>
      </w:r>
      <w:proofErr w:type="spellEnd"/>
      <w:r w:rsidR="006A2B60" w:rsidRPr="006A2B60">
        <w:rPr>
          <w:szCs w:val="24"/>
        </w:rPr>
        <w:t xml:space="preserve"> turi būti iš vienos detalės,</w:t>
      </w:r>
      <w:r w:rsidR="006A2B60">
        <w:rPr>
          <w:szCs w:val="24"/>
        </w:rPr>
        <w:t xml:space="preserve"> lygus</w:t>
      </w:r>
      <w:r w:rsidR="006A2B60" w:rsidRPr="006A2B60">
        <w:rPr>
          <w:szCs w:val="24"/>
        </w:rPr>
        <w:t xml:space="preserve"> </w:t>
      </w:r>
      <w:r w:rsidR="006A2B60">
        <w:rPr>
          <w:szCs w:val="24"/>
        </w:rPr>
        <w:t xml:space="preserve">simetriškas, tolygiai </w:t>
      </w:r>
      <w:r w:rsidR="006A2B60" w:rsidRPr="006A2B60">
        <w:rPr>
          <w:szCs w:val="24"/>
        </w:rPr>
        <w:t xml:space="preserve">ištemptas </w:t>
      </w:r>
      <w:r w:rsidR="006A2B60">
        <w:rPr>
          <w:szCs w:val="24"/>
        </w:rPr>
        <w:t>ant lankelio</w:t>
      </w:r>
      <w:r w:rsidR="006A2B60" w:rsidRPr="006A2B60">
        <w:rPr>
          <w:szCs w:val="24"/>
        </w:rPr>
        <w:t xml:space="preserve">, </w:t>
      </w:r>
      <w:r w:rsidR="006A2B60">
        <w:rPr>
          <w:szCs w:val="24"/>
        </w:rPr>
        <w:t xml:space="preserve">be </w:t>
      </w:r>
      <w:r w:rsidR="00CF52F0">
        <w:rPr>
          <w:szCs w:val="24"/>
        </w:rPr>
        <w:t>pūslių</w:t>
      </w:r>
      <w:r w:rsidR="006A2B60" w:rsidRPr="006A2B60">
        <w:rPr>
          <w:szCs w:val="24"/>
        </w:rPr>
        <w:t>, be raukšlių</w:t>
      </w:r>
      <w:r w:rsidR="005520A9">
        <w:rPr>
          <w:szCs w:val="24"/>
        </w:rPr>
        <w:t>.</w:t>
      </w:r>
    </w:p>
    <w:p w:rsidR="00E3191A" w:rsidRDefault="0035168B" w:rsidP="00962092">
      <w:pPr>
        <w:numPr>
          <w:ilvl w:val="0"/>
          <w:numId w:val="14"/>
        </w:numPr>
        <w:ind w:left="0" w:firstLine="340"/>
        <w:jc w:val="both"/>
        <w:rPr>
          <w:szCs w:val="24"/>
        </w:rPr>
      </w:pPr>
      <w:r w:rsidRPr="0035168B">
        <w:rPr>
          <w:szCs w:val="24"/>
        </w:rPr>
        <w:t xml:space="preserve">Visų kepurės dalių ir detalių kraštai turi būti apdirbti </w:t>
      </w:r>
      <w:r w:rsidR="00675609">
        <w:rPr>
          <w:szCs w:val="24"/>
        </w:rPr>
        <w:t xml:space="preserve">tvarkingai ir </w:t>
      </w:r>
      <w:r w:rsidRPr="0035168B">
        <w:rPr>
          <w:szCs w:val="24"/>
        </w:rPr>
        <w:t>taip, kad neirtų</w:t>
      </w:r>
      <w:r w:rsidR="006A2B60">
        <w:rPr>
          <w:szCs w:val="24"/>
        </w:rPr>
        <w:t>.</w:t>
      </w:r>
      <w:r w:rsidRPr="0035168B">
        <w:rPr>
          <w:szCs w:val="24"/>
        </w:rPr>
        <w:t xml:space="preserve"> </w:t>
      </w:r>
      <w:r w:rsidR="006A2B60">
        <w:rPr>
          <w:szCs w:val="24"/>
        </w:rPr>
        <w:t>U</w:t>
      </w:r>
      <w:r w:rsidRPr="0035168B">
        <w:rPr>
          <w:szCs w:val="24"/>
        </w:rPr>
        <w:t>žleidimai siūlėms ir dygsnių tankis turi būti tokie, kad užtikrintų reiki</w:t>
      </w:r>
      <w:r>
        <w:rPr>
          <w:szCs w:val="24"/>
        </w:rPr>
        <w:t xml:space="preserve">amą gaminio tvirtumą ir kokybę </w:t>
      </w:r>
      <w:r w:rsidR="003F2616">
        <w:rPr>
          <w:szCs w:val="24"/>
        </w:rPr>
        <w:t>visą</w:t>
      </w:r>
      <w:r w:rsidR="00BA7432" w:rsidRPr="00BA7432">
        <w:rPr>
          <w:szCs w:val="24"/>
        </w:rPr>
        <w:t xml:space="preserve"> gaminio eksploatacijos</w:t>
      </w:r>
      <w:r w:rsidR="00BA7432">
        <w:rPr>
          <w:szCs w:val="24"/>
        </w:rPr>
        <w:t>/dėvėjimo</w:t>
      </w:r>
      <w:r w:rsidR="003F2616">
        <w:rPr>
          <w:szCs w:val="24"/>
        </w:rPr>
        <w:t xml:space="preserve"> </w:t>
      </w:r>
      <w:r w:rsidR="003F2616" w:rsidRPr="003F2616">
        <w:rPr>
          <w:szCs w:val="24"/>
        </w:rPr>
        <w:t>laikotarpį</w:t>
      </w:r>
      <w:r w:rsidR="00BA7432">
        <w:rPr>
          <w:szCs w:val="24"/>
        </w:rPr>
        <w:t>.</w:t>
      </w:r>
    </w:p>
    <w:p w:rsidR="00D77895" w:rsidRDefault="00C77C4C" w:rsidP="00962092">
      <w:pPr>
        <w:numPr>
          <w:ilvl w:val="0"/>
          <w:numId w:val="14"/>
        </w:numPr>
        <w:ind w:left="0" w:firstLine="340"/>
        <w:jc w:val="both"/>
        <w:rPr>
          <w:szCs w:val="24"/>
        </w:rPr>
      </w:pPr>
      <w:r>
        <w:rPr>
          <w:szCs w:val="24"/>
        </w:rPr>
        <w:t>S</w:t>
      </w:r>
      <w:r w:rsidRPr="00C77C4C">
        <w:rPr>
          <w:szCs w:val="24"/>
        </w:rPr>
        <w:t xml:space="preserve">iuvimui </w:t>
      </w:r>
      <w:r>
        <w:rPr>
          <w:szCs w:val="24"/>
        </w:rPr>
        <w:t xml:space="preserve">turi būti </w:t>
      </w:r>
      <w:r w:rsidRPr="00C77C4C">
        <w:rPr>
          <w:szCs w:val="24"/>
        </w:rPr>
        <w:t xml:space="preserve">naudojami </w:t>
      </w:r>
      <w:r w:rsidR="006270D7" w:rsidRPr="006270D7">
        <w:rPr>
          <w:szCs w:val="24"/>
        </w:rPr>
        <w:t>neblunkantys</w:t>
      </w:r>
      <w:r w:rsidR="006270D7">
        <w:rPr>
          <w:szCs w:val="24"/>
        </w:rPr>
        <w:t>,</w:t>
      </w:r>
      <w:r w:rsidR="006270D7" w:rsidRPr="006270D7">
        <w:rPr>
          <w:szCs w:val="24"/>
        </w:rPr>
        <w:t xml:space="preserve"> </w:t>
      </w:r>
      <w:r w:rsidR="00B54FB0">
        <w:rPr>
          <w:szCs w:val="24"/>
        </w:rPr>
        <w:t xml:space="preserve">armuoti </w:t>
      </w:r>
      <w:proofErr w:type="spellStart"/>
      <w:r w:rsidRPr="00C77C4C">
        <w:rPr>
          <w:szCs w:val="24"/>
        </w:rPr>
        <w:t>poliesteriniai</w:t>
      </w:r>
      <w:proofErr w:type="spellEnd"/>
      <w:r w:rsidRPr="00C77C4C">
        <w:rPr>
          <w:szCs w:val="24"/>
        </w:rPr>
        <w:t xml:space="preserve"> arba lygiavertės kokybės siūlai,</w:t>
      </w:r>
      <w:r w:rsidR="00286AA6">
        <w:rPr>
          <w:szCs w:val="24"/>
        </w:rPr>
        <w:t xml:space="preserve"> kurie užtikrintų siūlių kokybę ir tvirtumą.</w:t>
      </w:r>
      <w:r w:rsidRPr="00C77C4C">
        <w:rPr>
          <w:szCs w:val="24"/>
        </w:rPr>
        <w:t xml:space="preserve"> </w:t>
      </w:r>
      <w:r w:rsidR="00286AA6">
        <w:rPr>
          <w:szCs w:val="24"/>
        </w:rPr>
        <w:t>Siūlų</w:t>
      </w:r>
      <w:r w:rsidR="00286AA6" w:rsidRPr="00286AA6">
        <w:rPr>
          <w:szCs w:val="24"/>
        </w:rPr>
        <w:t xml:space="preserve"> </w:t>
      </w:r>
      <w:r w:rsidRPr="00C77C4C">
        <w:rPr>
          <w:szCs w:val="24"/>
        </w:rPr>
        <w:t>spalva derinama prie gaminio</w:t>
      </w:r>
      <w:r w:rsidR="00B45ACE">
        <w:rPr>
          <w:szCs w:val="24"/>
        </w:rPr>
        <w:t xml:space="preserve"> viršaus audinio</w:t>
      </w:r>
      <w:r w:rsidRPr="00C77C4C">
        <w:rPr>
          <w:szCs w:val="24"/>
        </w:rPr>
        <w:t xml:space="preserve"> spalvos</w:t>
      </w:r>
      <w:r w:rsidR="00D77895">
        <w:rPr>
          <w:szCs w:val="24"/>
        </w:rPr>
        <w:t>.</w:t>
      </w:r>
    </w:p>
    <w:p w:rsidR="008D5134" w:rsidRPr="00201531" w:rsidRDefault="00153E71" w:rsidP="00962092">
      <w:pPr>
        <w:numPr>
          <w:ilvl w:val="0"/>
          <w:numId w:val="14"/>
        </w:numPr>
        <w:ind w:left="0" w:firstLine="340"/>
        <w:jc w:val="both"/>
      </w:pPr>
      <w:r w:rsidRPr="00153E71">
        <w:rPr>
          <w:szCs w:val="24"/>
        </w:rPr>
        <w:t>Visų gamyboje naudojamų medžiagų gamybos ir apdailos būdai turi atitikti bendrus technologinius ir kokybės reikalavimus, taikomus šios kategorijos/rūšies gaminiams</w:t>
      </w:r>
      <w:r w:rsidR="008D5134">
        <w:rPr>
          <w:szCs w:val="24"/>
        </w:rPr>
        <w:t>.</w:t>
      </w:r>
      <w:r>
        <w:rPr>
          <w:szCs w:val="24"/>
        </w:rPr>
        <w:t xml:space="preserve"> </w:t>
      </w:r>
      <w:r w:rsidR="000B4536" w:rsidRPr="000B4536">
        <w:rPr>
          <w:szCs w:val="24"/>
        </w:rPr>
        <w:t xml:space="preserve">Visos naudojamos medžiagos turi būti be defektų, nepažeistos technologinio </w:t>
      </w:r>
      <w:r w:rsidR="000B4536">
        <w:rPr>
          <w:szCs w:val="24"/>
        </w:rPr>
        <w:t>proceso</w:t>
      </w:r>
      <w:r w:rsidR="000B4536" w:rsidRPr="000B4536">
        <w:rPr>
          <w:szCs w:val="24"/>
        </w:rPr>
        <w:t xml:space="preserve"> metu</w:t>
      </w:r>
      <w:r w:rsidR="000B4536">
        <w:rPr>
          <w:szCs w:val="24"/>
        </w:rPr>
        <w:t>.</w:t>
      </w:r>
    </w:p>
    <w:p w:rsidR="00201531" w:rsidRPr="00B54FB0" w:rsidRDefault="00201531" w:rsidP="00962092">
      <w:pPr>
        <w:numPr>
          <w:ilvl w:val="0"/>
          <w:numId w:val="14"/>
        </w:numPr>
        <w:ind w:left="0" w:firstLine="340"/>
        <w:jc w:val="both"/>
      </w:pPr>
      <w:r w:rsidRPr="00201531">
        <w:rPr>
          <w:szCs w:val="24"/>
        </w:rPr>
        <w:t xml:space="preserve">Gaminiai </w:t>
      </w:r>
      <w:r w:rsidR="000B4536" w:rsidRPr="000B4536">
        <w:rPr>
          <w:szCs w:val="24"/>
        </w:rPr>
        <w:t>turi būti tinkamai išlaidyti ir išvalyti, nesuglamžyti, nesutepti, be siūlgalių</w:t>
      </w:r>
      <w:r w:rsidR="000B4536">
        <w:rPr>
          <w:szCs w:val="24"/>
        </w:rPr>
        <w:t>,</w:t>
      </w:r>
      <w:r w:rsidRPr="00201531">
        <w:rPr>
          <w:szCs w:val="24"/>
        </w:rPr>
        <w:t xml:space="preserve"> technologinis apdirbimas turi užtikrinti gaminio formos stabilumą. Gaminiai turi neprarasti savo estetinių ir kitų savybių mažiausiai 5 kartus išskalbus arba išvalius organiniais tirpikliais</w:t>
      </w:r>
      <w:r>
        <w:rPr>
          <w:szCs w:val="24"/>
        </w:rPr>
        <w:t>.</w:t>
      </w:r>
    </w:p>
    <w:p w:rsidR="00B54FB0" w:rsidRDefault="00B54FB0" w:rsidP="00CF52F0">
      <w:pPr>
        <w:jc w:val="both"/>
      </w:pPr>
    </w:p>
    <w:p w:rsidR="002571FC" w:rsidRPr="00E45772" w:rsidRDefault="002571FC" w:rsidP="00712CB1">
      <w:pPr>
        <w:widowControl w:val="0"/>
        <w:numPr>
          <w:ilvl w:val="0"/>
          <w:numId w:val="13"/>
        </w:numPr>
        <w:ind w:left="0" w:firstLine="0"/>
        <w:jc w:val="center"/>
        <w:rPr>
          <w:b/>
          <w:szCs w:val="24"/>
        </w:rPr>
      </w:pPr>
      <w:r w:rsidRPr="00E45772">
        <w:rPr>
          <w:b/>
          <w:szCs w:val="24"/>
        </w:rPr>
        <w:t>GAMINIŲ ŽENKLINIMAS,</w:t>
      </w:r>
      <w:r>
        <w:rPr>
          <w:b/>
          <w:szCs w:val="24"/>
        </w:rPr>
        <w:t xml:space="preserve"> PAKAVIMAS, PRIĖMIMAS</w:t>
      </w:r>
    </w:p>
    <w:p w:rsidR="002571FC" w:rsidRPr="00FC7D86" w:rsidRDefault="002571FC" w:rsidP="00CF52F0">
      <w:pPr>
        <w:jc w:val="both"/>
      </w:pPr>
    </w:p>
    <w:p w:rsidR="002571FC" w:rsidRPr="00C05B6D" w:rsidRDefault="002571FC" w:rsidP="002571FC">
      <w:pPr>
        <w:numPr>
          <w:ilvl w:val="0"/>
          <w:numId w:val="14"/>
        </w:numPr>
        <w:ind w:left="0" w:firstLine="340"/>
        <w:jc w:val="both"/>
      </w:pPr>
      <w:r w:rsidRPr="00C05B6D">
        <w:t>Gamybą</w:t>
      </w:r>
      <w:r w:rsidRPr="00C05B6D">
        <w:rPr>
          <w:spacing w:val="-3"/>
        </w:rPr>
        <w:t xml:space="preserve"> </w:t>
      </w:r>
      <w:r w:rsidRPr="00C05B6D">
        <w:t>leidžiama</w:t>
      </w:r>
      <w:r w:rsidRPr="00C05B6D">
        <w:rPr>
          <w:spacing w:val="-2"/>
        </w:rPr>
        <w:t xml:space="preserve"> </w:t>
      </w:r>
      <w:r w:rsidRPr="00C05B6D">
        <w:t>pradėti</w:t>
      </w:r>
      <w:r w:rsidRPr="00C05B6D">
        <w:rPr>
          <w:spacing w:val="-2"/>
        </w:rPr>
        <w:t xml:space="preserve"> </w:t>
      </w:r>
      <w:r w:rsidRPr="00C05B6D">
        <w:t>tik</w:t>
      </w:r>
      <w:r w:rsidRPr="00C05B6D">
        <w:rPr>
          <w:spacing w:val="-1"/>
        </w:rPr>
        <w:t xml:space="preserve"> </w:t>
      </w:r>
      <w:r w:rsidRPr="00C05B6D">
        <w:t>patvirtinus</w:t>
      </w:r>
      <w:r w:rsidRPr="00C05B6D">
        <w:rPr>
          <w:spacing w:val="-2"/>
        </w:rPr>
        <w:t xml:space="preserve"> </w:t>
      </w:r>
      <w:r w:rsidRPr="00C05B6D">
        <w:t>darbinį</w:t>
      </w:r>
      <w:r w:rsidRPr="00C05B6D">
        <w:rPr>
          <w:spacing w:val="-1"/>
        </w:rPr>
        <w:t xml:space="preserve"> </w:t>
      </w:r>
      <w:r w:rsidRPr="00C05B6D">
        <w:t>pavyzdį.</w:t>
      </w:r>
    </w:p>
    <w:p w:rsidR="002571FC" w:rsidRPr="00C05B6D" w:rsidRDefault="002571FC" w:rsidP="00712CB1">
      <w:pPr>
        <w:numPr>
          <w:ilvl w:val="0"/>
          <w:numId w:val="14"/>
        </w:numPr>
        <w:ind w:left="0" w:firstLine="340"/>
        <w:jc w:val="both"/>
      </w:pPr>
      <w:r w:rsidRPr="00C05B6D">
        <w:t>Darbinio</w:t>
      </w:r>
      <w:r w:rsidRPr="00C05B6D">
        <w:rPr>
          <w:spacing w:val="-2"/>
        </w:rPr>
        <w:t xml:space="preserve"> </w:t>
      </w:r>
      <w:r w:rsidRPr="00C05B6D">
        <w:t>pavyzdžio</w:t>
      </w:r>
      <w:r w:rsidRPr="00C05B6D">
        <w:rPr>
          <w:spacing w:val="-2"/>
        </w:rPr>
        <w:t xml:space="preserve"> </w:t>
      </w:r>
      <w:r w:rsidRPr="00C05B6D">
        <w:t>tvirtinimui</w:t>
      </w:r>
      <w:r w:rsidRPr="00C05B6D">
        <w:rPr>
          <w:spacing w:val="-2"/>
        </w:rPr>
        <w:t xml:space="preserve"> </w:t>
      </w:r>
      <w:r w:rsidRPr="00C05B6D">
        <w:t>tiekėjas</w:t>
      </w:r>
      <w:r w:rsidRPr="00C05B6D">
        <w:rPr>
          <w:spacing w:val="-1"/>
        </w:rPr>
        <w:t xml:space="preserve"> </w:t>
      </w:r>
      <w:r w:rsidRPr="00C05B6D">
        <w:t>pristato:</w:t>
      </w:r>
    </w:p>
    <w:p w:rsidR="002571FC" w:rsidRDefault="002571FC" w:rsidP="002571FC">
      <w:pPr>
        <w:pStyle w:val="ListParagraph"/>
        <w:numPr>
          <w:ilvl w:val="1"/>
          <w:numId w:val="14"/>
        </w:numPr>
        <w:ind w:right="284"/>
        <w:contextualSpacing/>
        <w:jc w:val="both"/>
        <w:rPr>
          <w:sz w:val="24"/>
        </w:rPr>
      </w:pPr>
      <w:r w:rsidRPr="00C05B6D">
        <w:rPr>
          <w:sz w:val="24"/>
        </w:rPr>
        <w:t>du</w:t>
      </w:r>
      <w:r w:rsidRPr="00C05B6D">
        <w:rPr>
          <w:spacing w:val="-2"/>
          <w:sz w:val="24"/>
        </w:rPr>
        <w:t xml:space="preserve"> </w:t>
      </w:r>
      <w:r w:rsidRPr="00C05B6D">
        <w:rPr>
          <w:sz w:val="24"/>
        </w:rPr>
        <w:t>identiškus</w:t>
      </w:r>
      <w:r w:rsidRPr="00C05B6D">
        <w:rPr>
          <w:spacing w:val="-1"/>
          <w:sz w:val="24"/>
        </w:rPr>
        <w:t xml:space="preserve"> </w:t>
      </w:r>
      <w:r w:rsidRPr="00C05B6D">
        <w:rPr>
          <w:sz w:val="24"/>
        </w:rPr>
        <w:t>gaminius;</w:t>
      </w:r>
    </w:p>
    <w:p w:rsidR="002571FC" w:rsidRDefault="002571FC" w:rsidP="00712CB1">
      <w:pPr>
        <w:pStyle w:val="ListParagraph"/>
        <w:numPr>
          <w:ilvl w:val="1"/>
          <w:numId w:val="14"/>
        </w:numPr>
        <w:ind w:left="0" w:firstLine="360"/>
        <w:contextualSpacing/>
        <w:jc w:val="both"/>
        <w:rPr>
          <w:sz w:val="24"/>
        </w:rPr>
      </w:pPr>
      <w:r w:rsidRPr="00C05B6D">
        <w:rPr>
          <w:sz w:val="24"/>
        </w:rPr>
        <w:t>gaminio siuvimui panaudotų  medžiagų (medžiagų, furnitūros ir pan.) dokumentus (laboratorinių bandymų protokolus, techninius aprašymus ar pan.), įrodančius jų atitikimą techninėje specifikacijoje nurodytiems reikalavimams (protokolai turi būti patvirtinti gamintojo arba laboratorijos ir pateikti originalo kalba su vertimu į lietuvių kalbą)</w:t>
      </w:r>
      <w:r w:rsidR="00744FC7">
        <w:rPr>
          <w:sz w:val="24"/>
        </w:rPr>
        <w:t>,</w:t>
      </w:r>
      <w:r w:rsidRPr="00C05B6D">
        <w:rPr>
          <w:sz w:val="24"/>
        </w:rPr>
        <w:t xml:space="preserve"> gaminio siuvimui panaudotų pagrindinių ir pagalbinių medžiagų pavyzdžius (jei reikalaujama).</w:t>
      </w:r>
    </w:p>
    <w:p w:rsidR="002571FC" w:rsidRDefault="00712CB1" w:rsidP="00712CB1">
      <w:pPr>
        <w:pStyle w:val="ListParagraph"/>
        <w:numPr>
          <w:ilvl w:val="1"/>
          <w:numId w:val="14"/>
        </w:numPr>
        <w:ind w:left="0" w:firstLine="360"/>
        <w:contextualSpacing/>
        <w:jc w:val="both"/>
        <w:rPr>
          <w:sz w:val="24"/>
        </w:rPr>
      </w:pPr>
      <w:r>
        <w:rPr>
          <w:sz w:val="24"/>
        </w:rPr>
        <w:t>m</w:t>
      </w:r>
      <w:r w:rsidR="002571FC">
        <w:rPr>
          <w:sz w:val="24"/>
        </w:rPr>
        <w:t>edžiagų, kuriomis</w:t>
      </w:r>
      <w:r>
        <w:rPr>
          <w:sz w:val="24"/>
        </w:rPr>
        <w:t xml:space="preserve"> Teikėją</w:t>
      </w:r>
      <w:r w:rsidR="002571FC">
        <w:rPr>
          <w:sz w:val="24"/>
        </w:rPr>
        <w:t xml:space="preserve"> aprūpina Pirkėjas, sunaudojimo normas (gali būti tvirtinamos atskiros darbinių pavyzdžių ir masinei gamybai reikalingų medžiagų sunaudojimo normos).</w:t>
      </w:r>
    </w:p>
    <w:p w:rsidR="00712CB1" w:rsidRPr="00C05B6D" w:rsidRDefault="00712CB1" w:rsidP="00712CB1">
      <w:pPr>
        <w:pStyle w:val="ListParagraph"/>
        <w:numPr>
          <w:ilvl w:val="1"/>
          <w:numId w:val="14"/>
        </w:numPr>
        <w:ind w:left="0" w:firstLine="360"/>
        <w:contextualSpacing/>
        <w:jc w:val="both"/>
        <w:rPr>
          <w:sz w:val="24"/>
        </w:rPr>
      </w:pPr>
      <w:r>
        <w:rPr>
          <w:sz w:val="24"/>
        </w:rPr>
        <w:t>gaminio naudojimo – priežiūros instrukciją, kuri</w:t>
      </w:r>
      <w:r w:rsidRPr="00712CB1">
        <w:rPr>
          <w:sz w:val="24"/>
        </w:rPr>
        <w:t xml:space="preserve"> turi būti pridėta</w:t>
      </w:r>
      <w:r>
        <w:rPr>
          <w:sz w:val="24"/>
        </w:rPr>
        <w:t xml:space="preserve"> prie </w:t>
      </w:r>
      <w:r w:rsidRPr="00712CB1">
        <w:rPr>
          <w:sz w:val="24"/>
        </w:rPr>
        <w:t>kiekvieno</w:t>
      </w:r>
      <w:r>
        <w:rPr>
          <w:sz w:val="24"/>
        </w:rPr>
        <w:t xml:space="preserve"> </w:t>
      </w:r>
      <w:r w:rsidRPr="00712CB1">
        <w:rPr>
          <w:sz w:val="24"/>
        </w:rPr>
        <w:t>gaminio naudojimo - priežiūros instrukcija (turi būti suderinta) lietuvių kalba.</w:t>
      </w:r>
    </w:p>
    <w:p w:rsidR="002571FC" w:rsidRDefault="002571FC" w:rsidP="00712CB1">
      <w:pPr>
        <w:numPr>
          <w:ilvl w:val="0"/>
          <w:numId w:val="14"/>
        </w:numPr>
        <w:ind w:left="0" w:firstLine="340"/>
        <w:jc w:val="both"/>
      </w:pPr>
      <w:r w:rsidRPr="00C05B6D">
        <w:t xml:space="preserve">Dydžių žymėjimas ir gaminių ženklinimas turi atitikti </w:t>
      </w:r>
      <w:r w:rsidR="00744FC7">
        <w:t xml:space="preserve">techninėje specifikacijoje nurodytus </w:t>
      </w:r>
      <w:r w:rsidRPr="00C05B6D">
        <w:t xml:space="preserve"> reikalavimus bei Lietuvos</w:t>
      </w:r>
      <w:r w:rsidRPr="00C05B6D">
        <w:rPr>
          <w:spacing w:val="1"/>
        </w:rPr>
        <w:t xml:space="preserve"> </w:t>
      </w:r>
      <w:r w:rsidRPr="00C05B6D">
        <w:t>Respublikoje</w:t>
      </w:r>
      <w:r w:rsidRPr="00C05B6D">
        <w:rPr>
          <w:spacing w:val="-2"/>
        </w:rPr>
        <w:t xml:space="preserve"> </w:t>
      </w:r>
      <w:r w:rsidRPr="00C05B6D">
        <w:t>galiojančią</w:t>
      </w:r>
      <w:r w:rsidRPr="00C05B6D">
        <w:rPr>
          <w:spacing w:val="1"/>
        </w:rPr>
        <w:t xml:space="preserve"> </w:t>
      </w:r>
      <w:r>
        <w:t>tvarką.</w:t>
      </w:r>
    </w:p>
    <w:p w:rsidR="002571FC" w:rsidRPr="00712CB1" w:rsidRDefault="002571FC" w:rsidP="00712CB1">
      <w:pPr>
        <w:numPr>
          <w:ilvl w:val="0"/>
          <w:numId w:val="14"/>
        </w:numPr>
        <w:ind w:left="0" w:firstLine="340"/>
        <w:jc w:val="both"/>
      </w:pPr>
      <w:r>
        <w:rPr>
          <w:szCs w:val="24"/>
        </w:rPr>
        <w:t xml:space="preserve">Gaminio pakuotės turi atitikti minimalius aplinkos apsaugos kriterijus, nurodytus </w:t>
      </w:r>
      <w:r>
        <w:rPr>
          <w:color w:val="000000"/>
          <w:szCs w:val="24"/>
        </w:rPr>
        <w:t xml:space="preserve">Lietuvos Respublikos aplinkos ministro 2011 m. birželio 28 įsakymu Nr. D1-508 patvirtinto </w:t>
      </w:r>
      <w:r>
        <w:rPr>
          <w:szCs w:val="24"/>
        </w:rPr>
        <w:t>„Aplinkos apsaugos kriterijų taikymo, vykdant žaliuosius pirkimus, tvarkos aprašo “ 2 priedo II skyriuje „Pakuotės“.</w:t>
      </w:r>
    </w:p>
    <w:p w:rsidR="00D451D9" w:rsidRDefault="00712CB1" w:rsidP="00712CB1">
      <w:pPr>
        <w:numPr>
          <w:ilvl w:val="0"/>
          <w:numId w:val="14"/>
        </w:numPr>
        <w:ind w:left="0" w:firstLine="340"/>
        <w:jc w:val="both"/>
      </w:pPr>
      <w:r w:rsidRPr="00712CB1">
        <w:lastRenderedPageBreak/>
        <w:t>Kepurės pakuojamos po 1 vnt. (individualiai) į kartonines dėžutes su kartoniniu įdėklu kepurės viduje.</w:t>
      </w:r>
    </w:p>
    <w:p w:rsidR="002571FC" w:rsidRPr="00C05B6D" w:rsidRDefault="00D451D9" w:rsidP="00712CB1">
      <w:pPr>
        <w:numPr>
          <w:ilvl w:val="0"/>
          <w:numId w:val="14"/>
        </w:numPr>
        <w:ind w:left="0" w:firstLine="340"/>
        <w:jc w:val="both"/>
      </w:pPr>
      <w:r>
        <w:rPr>
          <w:spacing w:val="-3"/>
        </w:rPr>
        <w:t>D</w:t>
      </w:r>
      <w:r w:rsidR="00712CB1">
        <w:rPr>
          <w:spacing w:val="-3"/>
        </w:rPr>
        <w:t>ėžut</w:t>
      </w:r>
      <w:r>
        <w:rPr>
          <w:spacing w:val="-3"/>
        </w:rPr>
        <w:t>ė</w:t>
      </w:r>
      <w:r w:rsidR="00712CB1">
        <w:rPr>
          <w:spacing w:val="-3"/>
        </w:rPr>
        <w:t xml:space="preserve">, </w:t>
      </w:r>
      <w:r w:rsidR="002571FC" w:rsidRPr="00C05B6D">
        <w:t>ženklinam</w:t>
      </w:r>
      <w:r>
        <w:t>a</w:t>
      </w:r>
      <w:r w:rsidR="002571FC" w:rsidRPr="00C05B6D">
        <w:rPr>
          <w:spacing w:val="-3"/>
        </w:rPr>
        <w:t xml:space="preserve"> </w:t>
      </w:r>
      <w:r w:rsidR="002571FC" w:rsidRPr="00C05B6D">
        <w:t>etikete,</w:t>
      </w:r>
      <w:r w:rsidR="002571FC" w:rsidRPr="00C05B6D">
        <w:rPr>
          <w:spacing w:val="-2"/>
        </w:rPr>
        <w:t xml:space="preserve"> </w:t>
      </w:r>
      <w:r w:rsidR="002571FC" w:rsidRPr="00C05B6D">
        <w:t>kurioje</w:t>
      </w:r>
      <w:r w:rsidR="002571FC" w:rsidRPr="00C05B6D">
        <w:rPr>
          <w:spacing w:val="-1"/>
        </w:rPr>
        <w:t xml:space="preserve"> </w:t>
      </w:r>
      <w:r w:rsidR="002571FC" w:rsidRPr="00C05B6D">
        <w:t>nurodoma:</w:t>
      </w:r>
    </w:p>
    <w:p w:rsidR="002571FC" w:rsidRPr="00C05B6D" w:rsidRDefault="002571FC" w:rsidP="002571FC">
      <w:pPr>
        <w:widowControl w:val="0"/>
        <w:numPr>
          <w:ilvl w:val="0"/>
          <w:numId w:val="20"/>
        </w:numPr>
        <w:autoSpaceDE w:val="0"/>
        <w:autoSpaceDN w:val="0"/>
        <w:jc w:val="both"/>
      </w:pPr>
      <w:r w:rsidRPr="00C05B6D">
        <w:t>tiekėjo</w:t>
      </w:r>
      <w:r w:rsidRPr="00C05B6D">
        <w:rPr>
          <w:spacing w:val="-2"/>
        </w:rPr>
        <w:t xml:space="preserve"> </w:t>
      </w:r>
      <w:r w:rsidRPr="00C05B6D">
        <w:t>pavadinimas</w:t>
      </w:r>
      <w:r w:rsidRPr="00C05B6D">
        <w:rPr>
          <w:spacing w:val="-2"/>
        </w:rPr>
        <w:t xml:space="preserve"> </w:t>
      </w:r>
      <w:r w:rsidRPr="00C05B6D">
        <w:t>arba prekės</w:t>
      </w:r>
      <w:r w:rsidRPr="00C05B6D">
        <w:rPr>
          <w:spacing w:val="-3"/>
        </w:rPr>
        <w:t xml:space="preserve"> </w:t>
      </w:r>
      <w:r w:rsidRPr="00C05B6D">
        <w:t>ženklas;</w:t>
      </w:r>
    </w:p>
    <w:p w:rsidR="002571FC" w:rsidRPr="00416A1C" w:rsidRDefault="002571FC" w:rsidP="002571FC">
      <w:pPr>
        <w:widowControl w:val="0"/>
        <w:numPr>
          <w:ilvl w:val="0"/>
          <w:numId w:val="20"/>
        </w:numPr>
        <w:autoSpaceDE w:val="0"/>
        <w:autoSpaceDN w:val="0"/>
        <w:jc w:val="both"/>
      </w:pPr>
      <w:r w:rsidRPr="00C05B6D">
        <w:t>gamintojo</w:t>
      </w:r>
      <w:r w:rsidRPr="00C05B6D">
        <w:rPr>
          <w:spacing w:val="-2"/>
        </w:rPr>
        <w:t xml:space="preserve"> </w:t>
      </w:r>
      <w:r w:rsidRPr="00C05B6D">
        <w:t>pavadinimas</w:t>
      </w:r>
      <w:r w:rsidRPr="00C05B6D">
        <w:rPr>
          <w:spacing w:val="-2"/>
        </w:rPr>
        <w:t xml:space="preserve"> </w:t>
      </w:r>
      <w:r w:rsidRPr="00C05B6D">
        <w:t>arba</w:t>
      </w:r>
      <w:r w:rsidRPr="00C05B6D">
        <w:rPr>
          <w:spacing w:val="-3"/>
        </w:rPr>
        <w:t xml:space="preserve"> </w:t>
      </w:r>
      <w:r w:rsidRPr="00C05B6D">
        <w:t>prekės</w:t>
      </w:r>
      <w:r w:rsidRPr="00C05B6D">
        <w:rPr>
          <w:spacing w:val="-3"/>
        </w:rPr>
        <w:t xml:space="preserve"> </w:t>
      </w:r>
      <w:r w:rsidRPr="00C05B6D">
        <w:t>ženklas</w:t>
      </w:r>
      <w:r w:rsidRPr="00C05B6D">
        <w:rPr>
          <w:spacing w:val="-2"/>
        </w:rPr>
        <w:t xml:space="preserve"> </w:t>
      </w:r>
      <w:r w:rsidRPr="00C05B6D">
        <w:t>(jei</w:t>
      </w:r>
      <w:r w:rsidRPr="00C05B6D">
        <w:rPr>
          <w:spacing w:val="-1"/>
        </w:rPr>
        <w:t xml:space="preserve"> </w:t>
      </w:r>
      <w:r w:rsidRPr="00C05B6D">
        <w:t>nesutampa</w:t>
      </w:r>
      <w:r w:rsidRPr="00C05B6D">
        <w:rPr>
          <w:spacing w:val="-3"/>
        </w:rPr>
        <w:t xml:space="preserve"> </w:t>
      </w:r>
      <w:r w:rsidRPr="00C05B6D">
        <w:t>su</w:t>
      </w:r>
      <w:r w:rsidRPr="00C05B6D">
        <w:rPr>
          <w:spacing w:val="-2"/>
        </w:rPr>
        <w:t xml:space="preserve"> </w:t>
      </w:r>
      <w:r w:rsidRPr="00C05B6D">
        <w:t>tiekėju);</w:t>
      </w:r>
    </w:p>
    <w:p w:rsidR="002571FC" w:rsidRPr="00C05B6D" w:rsidRDefault="002571FC" w:rsidP="00712CB1">
      <w:pPr>
        <w:widowControl w:val="0"/>
        <w:numPr>
          <w:ilvl w:val="0"/>
          <w:numId w:val="20"/>
        </w:numPr>
        <w:autoSpaceDE w:val="0"/>
        <w:autoSpaceDN w:val="0"/>
        <w:jc w:val="both"/>
      </w:pPr>
      <w:r w:rsidRPr="00C05B6D">
        <w:t>gaminio</w:t>
      </w:r>
      <w:r w:rsidRPr="00C05B6D">
        <w:rPr>
          <w:spacing w:val="51"/>
        </w:rPr>
        <w:t xml:space="preserve"> </w:t>
      </w:r>
      <w:r w:rsidRPr="00C05B6D">
        <w:t>pavadinimas;</w:t>
      </w:r>
    </w:p>
    <w:p w:rsidR="002571FC" w:rsidRPr="00416A1C" w:rsidRDefault="002571FC" w:rsidP="00712CB1">
      <w:pPr>
        <w:widowControl w:val="0"/>
        <w:numPr>
          <w:ilvl w:val="0"/>
          <w:numId w:val="20"/>
        </w:numPr>
        <w:autoSpaceDE w:val="0"/>
        <w:autoSpaceDN w:val="0"/>
        <w:jc w:val="both"/>
      </w:pPr>
      <w:r w:rsidRPr="00416A1C">
        <w:t>dydis;</w:t>
      </w:r>
    </w:p>
    <w:p w:rsidR="002571FC" w:rsidRPr="00C05B6D" w:rsidRDefault="002571FC" w:rsidP="00712CB1">
      <w:pPr>
        <w:widowControl w:val="0"/>
        <w:numPr>
          <w:ilvl w:val="0"/>
          <w:numId w:val="20"/>
        </w:numPr>
        <w:autoSpaceDE w:val="0"/>
        <w:autoSpaceDN w:val="0"/>
        <w:jc w:val="both"/>
      </w:pPr>
      <w:r w:rsidRPr="00C05B6D">
        <w:t>sutarties</w:t>
      </w:r>
      <w:r w:rsidRPr="00C05B6D">
        <w:rPr>
          <w:spacing w:val="-2"/>
        </w:rPr>
        <w:t xml:space="preserve"> </w:t>
      </w:r>
      <w:r w:rsidRPr="00C05B6D">
        <w:t>data</w:t>
      </w:r>
      <w:r w:rsidRPr="00C05B6D">
        <w:rPr>
          <w:spacing w:val="-1"/>
        </w:rPr>
        <w:t xml:space="preserve"> </w:t>
      </w:r>
      <w:r w:rsidRPr="00C05B6D">
        <w:t>ir</w:t>
      </w:r>
      <w:r w:rsidRPr="00C05B6D">
        <w:rPr>
          <w:spacing w:val="-2"/>
        </w:rPr>
        <w:t xml:space="preserve"> </w:t>
      </w:r>
      <w:r w:rsidRPr="00C05B6D">
        <w:t>numeris;</w:t>
      </w:r>
    </w:p>
    <w:p w:rsidR="002571FC" w:rsidRPr="00C05B6D" w:rsidRDefault="002571FC" w:rsidP="00712CB1">
      <w:pPr>
        <w:widowControl w:val="0"/>
        <w:numPr>
          <w:ilvl w:val="0"/>
          <w:numId w:val="20"/>
        </w:numPr>
        <w:autoSpaceDE w:val="0"/>
        <w:autoSpaceDN w:val="0"/>
        <w:jc w:val="both"/>
      </w:pPr>
      <w:r w:rsidRPr="00C05B6D">
        <w:t>prekės</w:t>
      </w:r>
      <w:r w:rsidRPr="00C05B6D">
        <w:rPr>
          <w:spacing w:val="-2"/>
        </w:rPr>
        <w:t xml:space="preserve"> </w:t>
      </w:r>
      <w:r w:rsidRPr="00C05B6D">
        <w:t>partijos</w:t>
      </w:r>
      <w:r w:rsidRPr="00C05B6D">
        <w:rPr>
          <w:spacing w:val="-1"/>
        </w:rPr>
        <w:t xml:space="preserve"> </w:t>
      </w:r>
      <w:r w:rsidRPr="00C05B6D">
        <w:t>ir</w:t>
      </w:r>
      <w:r w:rsidRPr="00C05B6D">
        <w:rPr>
          <w:spacing w:val="-1"/>
        </w:rPr>
        <w:t xml:space="preserve"> </w:t>
      </w:r>
      <w:r w:rsidRPr="00C05B6D">
        <w:t>siuntos</w:t>
      </w:r>
      <w:r w:rsidRPr="00C05B6D">
        <w:rPr>
          <w:spacing w:val="55"/>
        </w:rPr>
        <w:t xml:space="preserve"> </w:t>
      </w:r>
      <w:r w:rsidRPr="00C05B6D">
        <w:t>indeksus;</w:t>
      </w:r>
    </w:p>
    <w:p w:rsidR="002571FC" w:rsidRPr="00C05B6D" w:rsidRDefault="002571FC" w:rsidP="00712CB1">
      <w:pPr>
        <w:widowControl w:val="0"/>
        <w:numPr>
          <w:ilvl w:val="0"/>
          <w:numId w:val="20"/>
        </w:numPr>
        <w:autoSpaceDE w:val="0"/>
        <w:autoSpaceDN w:val="0"/>
        <w:jc w:val="both"/>
      </w:pPr>
      <w:r w:rsidRPr="00C05B6D">
        <w:t>pagaminimo</w:t>
      </w:r>
      <w:r w:rsidRPr="00C05B6D">
        <w:rPr>
          <w:spacing w:val="-2"/>
        </w:rPr>
        <w:t xml:space="preserve"> </w:t>
      </w:r>
      <w:r w:rsidRPr="00C05B6D">
        <w:t>data;</w:t>
      </w:r>
    </w:p>
    <w:p w:rsidR="002571FC" w:rsidRPr="00C05B6D" w:rsidRDefault="002571FC" w:rsidP="00712CB1">
      <w:pPr>
        <w:widowControl w:val="0"/>
        <w:numPr>
          <w:ilvl w:val="0"/>
          <w:numId w:val="20"/>
        </w:numPr>
        <w:autoSpaceDE w:val="0"/>
        <w:autoSpaceDN w:val="0"/>
        <w:jc w:val="both"/>
      </w:pPr>
      <w:r w:rsidRPr="00C05B6D">
        <w:t>Lietuvos</w:t>
      </w:r>
      <w:r w:rsidRPr="00C05B6D">
        <w:rPr>
          <w:spacing w:val="-2"/>
        </w:rPr>
        <w:t xml:space="preserve"> </w:t>
      </w:r>
      <w:r w:rsidRPr="00C05B6D">
        <w:t>kariuomenės</w:t>
      </w:r>
      <w:r w:rsidRPr="00C05B6D">
        <w:rPr>
          <w:spacing w:val="-3"/>
        </w:rPr>
        <w:t xml:space="preserve"> </w:t>
      </w:r>
      <w:r w:rsidRPr="00C05B6D">
        <w:t>suteiktas</w:t>
      </w:r>
      <w:r w:rsidRPr="00C05B6D">
        <w:rPr>
          <w:spacing w:val="-1"/>
        </w:rPr>
        <w:t xml:space="preserve"> </w:t>
      </w:r>
      <w:r w:rsidRPr="00C05B6D">
        <w:t>NSN</w:t>
      </w:r>
      <w:r w:rsidRPr="00C05B6D">
        <w:rPr>
          <w:spacing w:val="-3"/>
        </w:rPr>
        <w:t xml:space="preserve"> </w:t>
      </w:r>
      <w:r w:rsidRPr="00C05B6D">
        <w:t>kodas;</w:t>
      </w:r>
    </w:p>
    <w:p w:rsidR="002571FC" w:rsidRPr="00C05B6D" w:rsidRDefault="002571FC" w:rsidP="00712CB1">
      <w:pPr>
        <w:numPr>
          <w:ilvl w:val="0"/>
          <w:numId w:val="14"/>
        </w:numPr>
        <w:ind w:left="0" w:firstLine="340"/>
        <w:jc w:val="both"/>
      </w:pPr>
      <w:r w:rsidRPr="00C05B6D">
        <w:t>Etiketė turi būti patikimai pritvirtinta, ženklinimo rekvizitai turi būti pakankamo dydžio,</w:t>
      </w:r>
      <w:r w:rsidRPr="00C05B6D">
        <w:rPr>
          <w:spacing w:val="-57"/>
        </w:rPr>
        <w:t xml:space="preserve"> </w:t>
      </w:r>
      <w:r w:rsidRPr="00C05B6D">
        <w:t>kad</w:t>
      </w:r>
      <w:r w:rsidRPr="00C05B6D">
        <w:rPr>
          <w:spacing w:val="-1"/>
        </w:rPr>
        <w:t xml:space="preserve"> </w:t>
      </w:r>
      <w:r w:rsidRPr="00C05B6D">
        <w:t>būtų galima</w:t>
      </w:r>
      <w:r w:rsidRPr="00C05B6D">
        <w:rPr>
          <w:spacing w:val="-2"/>
        </w:rPr>
        <w:t xml:space="preserve"> </w:t>
      </w:r>
      <w:r w:rsidRPr="00C05B6D">
        <w:t>lengvai</w:t>
      </w:r>
      <w:r w:rsidRPr="00C05B6D">
        <w:rPr>
          <w:spacing w:val="2"/>
        </w:rPr>
        <w:t xml:space="preserve"> </w:t>
      </w:r>
      <w:r w:rsidRPr="00C05B6D">
        <w:t>perskaityti ir</w:t>
      </w:r>
      <w:r w:rsidRPr="00C05B6D">
        <w:rPr>
          <w:spacing w:val="-1"/>
        </w:rPr>
        <w:t xml:space="preserve"> </w:t>
      </w:r>
      <w:r w:rsidRPr="00C05B6D">
        <w:t>suprasti pateikiamą informaciją.</w:t>
      </w:r>
    </w:p>
    <w:p w:rsidR="002571FC" w:rsidRPr="00C05B6D" w:rsidRDefault="002571FC" w:rsidP="00712CB1">
      <w:pPr>
        <w:numPr>
          <w:ilvl w:val="0"/>
          <w:numId w:val="14"/>
        </w:numPr>
        <w:ind w:left="0" w:firstLine="340"/>
        <w:jc w:val="both"/>
      </w:pPr>
      <w:r w:rsidRPr="00C05B6D">
        <w:t>Kiekvieno</w:t>
      </w:r>
      <w:r w:rsidRPr="00C05B6D">
        <w:rPr>
          <w:spacing w:val="7"/>
        </w:rPr>
        <w:t xml:space="preserve"> </w:t>
      </w:r>
      <w:r w:rsidRPr="00C05B6D">
        <w:t>gaminio</w:t>
      </w:r>
      <w:r w:rsidRPr="00C05B6D">
        <w:rPr>
          <w:spacing w:val="8"/>
        </w:rPr>
        <w:t xml:space="preserve"> </w:t>
      </w:r>
      <w:r w:rsidRPr="00C05B6D">
        <w:t>vidinėje</w:t>
      </w:r>
      <w:r w:rsidRPr="00C05B6D">
        <w:rPr>
          <w:spacing w:val="7"/>
        </w:rPr>
        <w:t xml:space="preserve"> </w:t>
      </w:r>
      <w:r w:rsidRPr="00C05B6D">
        <w:t>pusėje</w:t>
      </w:r>
      <w:r w:rsidRPr="00C05B6D">
        <w:rPr>
          <w:spacing w:val="7"/>
        </w:rPr>
        <w:t xml:space="preserve"> </w:t>
      </w:r>
      <w:r w:rsidRPr="00C05B6D">
        <w:t>(vieta</w:t>
      </w:r>
      <w:r w:rsidRPr="00C05B6D">
        <w:rPr>
          <w:spacing w:val="7"/>
        </w:rPr>
        <w:t xml:space="preserve"> </w:t>
      </w:r>
      <w:r w:rsidRPr="00C05B6D">
        <w:t>suderinama</w:t>
      </w:r>
      <w:r w:rsidRPr="00C05B6D">
        <w:rPr>
          <w:spacing w:val="7"/>
        </w:rPr>
        <w:t xml:space="preserve"> </w:t>
      </w:r>
      <w:r w:rsidRPr="00C05B6D">
        <w:t>darbinio</w:t>
      </w:r>
      <w:r w:rsidRPr="00C05B6D">
        <w:rPr>
          <w:spacing w:val="8"/>
        </w:rPr>
        <w:t xml:space="preserve"> </w:t>
      </w:r>
      <w:r w:rsidRPr="00C05B6D">
        <w:t>pavyzdžio</w:t>
      </w:r>
      <w:r w:rsidRPr="00C05B6D">
        <w:rPr>
          <w:spacing w:val="8"/>
        </w:rPr>
        <w:t xml:space="preserve"> </w:t>
      </w:r>
      <w:r w:rsidRPr="00C05B6D">
        <w:t>derinimo</w:t>
      </w:r>
      <w:r w:rsidRPr="00C05B6D">
        <w:rPr>
          <w:spacing w:val="-57"/>
        </w:rPr>
        <w:t xml:space="preserve"> </w:t>
      </w:r>
      <w:r w:rsidRPr="00C05B6D">
        <w:t>metu)</w:t>
      </w:r>
      <w:r w:rsidRPr="00C05B6D">
        <w:rPr>
          <w:spacing w:val="-2"/>
        </w:rPr>
        <w:t xml:space="preserve"> </w:t>
      </w:r>
      <w:r w:rsidRPr="00C05B6D">
        <w:t>turi būti įsiūta</w:t>
      </w:r>
      <w:r w:rsidRPr="00C05B6D">
        <w:rPr>
          <w:spacing w:val="-1"/>
        </w:rPr>
        <w:t xml:space="preserve"> </w:t>
      </w:r>
      <w:r w:rsidRPr="00C05B6D">
        <w:t>ženklinimo juostelė, kurioje</w:t>
      </w:r>
      <w:r w:rsidRPr="00C05B6D">
        <w:rPr>
          <w:spacing w:val="-4"/>
        </w:rPr>
        <w:t xml:space="preserve"> </w:t>
      </w:r>
      <w:r w:rsidRPr="00C05B6D">
        <w:t>nurodoma:</w:t>
      </w:r>
    </w:p>
    <w:p w:rsidR="002571FC" w:rsidRPr="00C05B6D" w:rsidRDefault="002571FC" w:rsidP="002571FC">
      <w:pPr>
        <w:widowControl w:val="0"/>
        <w:numPr>
          <w:ilvl w:val="0"/>
          <w:numId w:val="20"/>
        </w:numPr>
        <w:autoSpaceDE w:val="0"/>
        <w:autoSpaceDN w:val="0"/>
        <w:jc w:val="both"/>
      </w:pPr>
      <w:r w:rsidRPr="00C05B6D">
        <w:t>tiekėjo</w:t>
      </w:r>
      <w:r w:rsidRPr="00C05B6D">
        <w:rPr>
          <w:spacing w:val="-2"/>
        </w:rPr>
        <w:t xml:space="preserve"> </w:t>
      </w:r>
      <w:r w:rsidRPr="00C05B6D">
        <w:t>pavadinimas</w:t>
      </w:r>
      <w:r w:rsidRPr="00C05B6D">
        <w:rPr>
          <w:spacing w:val="-2"/>
        </w:rPr>
        <w:t xml:space="preserve"> </w:t>
      </w:r>
      <w:r w:rsidRPr="00C05B6D">
        <w:t>arba prekės</w:t>
      </w:r>
      <w:r w:rsidRPr="00C05B6D">
        <w:rPr>
          <w:spacing w:val="-3"/>
        </w:rPr>
        <w:t xml:space="preserve"> </w:t>
      </w:r>
      <w:r w:rsidRPr="00C05B6D">
        <w:t>ženklas;</w:t>
      </w:r>
    </w:p>
    <w:p w:rsidR="002571FC" w:rsidRPr="00C05B6D" w:rsidRDefault="002571FC" w:rsidP="002571FC">
      <w:pPr>
        <w:widowControl w:val="0"/>
        <w:numPr>
          <w:ilvl w:val="0"/>
          <w:numId w:val="20"/>
        </w:numPr>
        <w:autoSpaceDE w:val="0"/>
        <w:autoSpaceDN w:val="0"/>
        <w:jc w:val="both"/>
      </w:pPr>
      <w:r w:rsidRPr="00C05B6D">
        <w:t>gamintojo</w:t>
      </w:r>
      <w:r w:rsidRPr="00C05B6D">
        <w:rPr>
          <w:spacing w:val="-2"/>
        </w:rPr>
        <w:t xml:space="preserve"> </w:t>
      </w:r>
      <w:r w:rsidRPr="00C05B6D">
        <w:t>pavadinimas</w:t>
      </w:r>
      <w:r w:rsidRPr="00C05B6D">
        <w:rPr>
          <w:spacing w:val="-2"/>
        </w:rPr>
        <w:t xml:space="preserve"> </w:t>
      </w:r>
      <w:r w:rsidRPr="00C05B6D">
        <w:t>arba</w:t>
      </w:r>
      <w:r w:rsidRPr="00C05B6D">
        <w:rPr>
          <w:spacing w:val="-3"/>
        </w:rPr>
        <w:t xml:space="preserve"> </w:t>
      </w:r>
      <w:r w:rsidRPr="00C05B6D">
        <w:t>prekės</w:t>
      </w:r>
      <w:r w:rsidRPr="00C05B6D">
        <w:rPr>
          <w:spacing w:val="-3"/>
        </w:rPr>
        <w:t xml:space="preserve"> </w:t>
      </w:r>
      <w:r w:rsidRPr="00C05B6D">
        <w:t>ženklas</w:t>
      </w:r>
      <w:r w:rsidRPr="00C05B6D">
        <w:rPr>
          <w:spacing w:val="-2"/>
        </w:rPr>
        <w:t xml:space="preserve"> </w:t>
      </w:r>
      <w:r w:rsidRPr="00C05B6D">
        <w:t>(jei</w:t>
      </w:r>
      <w:r w:rsidRPr="00C05B6D">
        <w:rPr>
          <w:spacing w:val="-1"/>
        </w:rPr>
        <w:t xml:space="preserve"> </w:t>
      </w:r>
      <w:r w:rsidRPr="00C05B6D">
        <w:t>nesutampa</w:t>
      </w:r>
      <w:r w:rsidRPr="00C05B6D">
        <w:rPr>
          <w:spacing w:val="-3"/>
        </w:rPr>
        <w:t xml:space="preserve"> </w:t>
      </w:r>
      <w:r w:rsidRPr="00C05B6D">
        <w:t>su</w:t>
      </w:r>
      <w:r w:rsidRPr="00C05B6D">
        <w:rPr>
          <w:spacing w:val="-2"/>
        </w:rPr>
        <w:t xml:space="preserve"> </w:t>
      </w:r>
      <w:r w:rsidRPr="00C05B6D">
        <w:t>tiekėju);</w:t>
      </w:r>
    </w:p>
    <w:p w:rsidR="002571FC" w:rsidRPr="00C05B6D" w:rsidRDefault="002571FC" w:rsidP="002571FC">
      <w:pPr>
        <w:widowControl w:val="0"/>
        <w:numPr>
          <w:ilvl w:val="0"/>
          <w:numId w:val="20"/>
        </w:numPr>
        <w:autoSpaceDE w:val="0"/>
        <w:autoSpaceDN w:val="0"/>
        <w:jc w:val="both"/>
      </w:pPr>
      <w:r w:rsidRPr="00C05B6D">
        <w:t>pluoštinė</w:t>
      </w:r>
      <w:r w:rsidRPr="00C05B6D">
        <w:rPr>
          <w:spacing w:val="-4"/>
        </w:rPr>
        <w:t xml:space="preserve"> </w:t>
      </w:r>
      <w:r w:rsidRPr="00C05B6D">
        <w:t>sudėtis;</w:t>
      </w:r>
    </w:p>
    <w:p w:rsidR="002571FC" w:rsidRPr="00C05B6D" w:rsidRDefault="002571FC" w:rsidP="002571FC">
      <w:pPr>
        <w:widowControl w:val="0"/>
        <w:numPr>
          <w:ilvl w:val="0"/>
          <w:numId w:val="20"/>
        </w:numPr>
        <w:autoSpaceDE w:val="0"/>
        <w:autoSpaceDN w:val="0"/>
        <w:jc w:val="both"/>
      </w:pPr>
      <w:r w:rsidRPr="00C05B6D">
        <w:t>dydis;</w:t>
      </w:r>
    </w:p>
    <w:p w:rsidR="002571FC" w:rsidRPr="00C05B6D" w:rsidRDefault="002571FC" w:rsidP="002571FC">
      <w:pPr>
        <w:widowControl w:val="0"/>
        <w:numPr>
          <w:ilvl w:val="0"/>
          <w:numId w:val="20"/>
        </w:numPr>
        <w:autoSpaceDE w:val="0"/>
        <w:autoSpaceDN w:val="0"/>
        <w:jc w:val="both"/>
      </w:pPr>
      <w:r w:rsidRPr="00C05B6D">
        <w:t>sutarties</w:t>
      </w:r>
      <w:r w:rsidRPr="00C05B6D">
        <w:rPr>
          <w:spacing w:val="-2"/>
        </w:rPr>
        <w:t xml:space="preserve"> </w:t>
      </w:r>
      <w:r w:rsidRPr="00C05B6D">
        <w:t>numeris</w:t>
      </w:r>
      <w:r w:rsidRPr="00C05B6D">
        <w:rPr>
          <w:spacing w:val="-1"/>
        </w:rPr>
        <w:t xml:space="preserve"> </w:t>
      </w:r>
      <w:r w:rsidRPr="00C05B6D">
        <w:t>ir</w:t>
      </w:r>
      <w:r w:rsidRPr="00C05B6D">
        <w:rPr>
          <w:spacing w:val="-1"/>
        </w:rPr>
        <w:t xml:space="preserve"> </w:t>
      </w:r>
      <w:r w:rsidRPr="00C05B6D">
        <w:t>data;</w:t>
      </w:r>
    </w:p>
    <w:p w:rsidR="002571FC" w:rsidRPr="00C05B6D" w:rsidRDefault="002571FC" w:rsidP="002571FC">
      <w:pPr>
        <w:widowControl w:val="0"/>
        <w:numPr>
          <w:ilvl w:val="0"/>
          <w:numId w:val="20"/>
        </w:numPr>
        <w:autoSpaceDE w:val="0"/>
        <w:autoSpaceDN w:val="0"/>
        <w:jc w:val="both"/>
      </w:pPr>
      <w:r w:rsidRPr="00C05B6D">
        <w:t>prekės</w:t>
      </w:r>
      <w:r w:rsidRPr="00C05B6D">
        <w:rPr>
          <w:spacing w:val="-2"/>
        </w:rPr>
        <w:t xml:space="preserve"> </w:t>
      </w:r>
      <w:r w:rsidRPr="00C05B6D">
        <w:t>partijos</w:t>
      </w:r>
      <w:r w:rsidRPr="00C05B6D">
        <w:rPr>
          <w:spacing w:val="-1"/>
        </w:rPr>
        <w:t xml:space="preserve"> </w:t>
      </w:r>
      <w:r w:rsidRPr="00C05B6D">
        <w:t>ir</w:t>
      </w:r>
      <w:r w:rsidRPr="00C05B6D">
        <w:rPr>
          <w:spacing w:val="-1"/>
        </w:rPr>
        <w:t xml:space="preserve"> </w:t>
      </w:r>
      <w:r w:rsidRPr="00C05B6D">
        <w:t>siuntos</w:t>
      </w:r>
      <w:r w:rsidRPr="00C05B6D">
        <w:rPr>
          <w:spacing w:val="-3"/>
        </w:rPr>
        <w:t xml:space="preserve"> </w:t>
      </w:r>
      <w:r w:rsidRPr="00C05B6D">
        <w:t>indeksas;</w:t>
      </w:r>
    </w:p>
    <w:p w:rsidR="002571FC" w:rsidRPr="00C05B6D" w:rsidRDefault="002571FC" w:rsidP="002571FC">
      <w:pPr>
        <w:widowControl w:val="0"/>
        <w:numPr>
          <w:ilvl w:val="0"/>
          <w:numId w:val="20"/>
        </w:numPr>
        <w:autoSpaceDE w:val="0"/>
        <w:autoSpaceDN w:val="0"/>
        <w:jc w:val="both"/>
      </w:pPr>
      <w:r w:rsidRPr="00C05B6D">
        <w:t>pagaminimo</w:t>
      </w:r>
      <w:r w:rsidRPr="00C05B6D">
        <w:rPr>
          <w:spacing w:val="-2"/>
        </w:rPr>
        <w:t xml:space="preserve"> </w:t>
      </w:r>
      <w:r w:rsidRPr="00C05B6D">
        <w:t>data;</w:t>
      </w:r>
    </w:p>
    <w:p w:rsidR="002571FC" w:rsidRPr="00C05B6D" w:rsidRDefault="002571FC" w:rsidP="002571FC">
      <w:pPr>
        <w:widowControl w:val="0"/>
        <w:numPr>
          <w:ilvl w:val="0"/>
          <w:numId w:val="20"/>
        </w:numPr>
        <w:autoSpaceDE w:val="0"/>
        <w:autoSpaceDN w:val="0"/>
        <w:jc w:val="both"/>
      </w:pPr>
      <w:r w:rsidRPr="00C05B6D">
        <w:t>priežiūros</w:t>
      </w:r>
      <w:r w:rsidRPr="00C05B6D">
        <w:rPr>
          <w:spacing w:val="-3"/>
        </w:rPr>
        <w:t xml:space="preserve"> </w:t>
      </w:r>
      <w:r w:rsidRPr="00C05B6D">
        <w:t>ženklų</w:t>
      </w:r>
      <w:r w:rsidRPr="00C05B6D">
        <w:rPr>
          <w:spacing w:val="-2"/>
        </w:rPr>
        <w:t xml:space="preserve"> </w:t>
      </w:r>
      <w:r w:rsidRPr="00C05B6D">
        <w:t>simboliai</w:t>
      </w:r>
      <w:r w:rsidRPr="00C05B6D">
        <w:rPr>
          <w:spacing w:val="-3"/>
        </w:rPr>
        <w:t xml:space="preserve"> </w:t>
      </w:r>
      <w:r w:rsidRPr="00C05B6D">
        <w:t>(pagal LST</w:t>
      </w:r>
      <w:r w:rsidRPr="00C05B6D">
        <w:rPr>
          <w:spacing w:val="-2"/>
        </w:rPr>
        <w:t xml:space="preserve"> </w:t>
      </w:r>
      <w:r w:rsidRPr="00C05B6D">
        <w:t>EN</w:t>
      </w:r>
      <w:r w:rsidRPr="00C05B6D">
        <w:rPr>
          <w:spacing w:val="-2"/>
        </w:rPr>
        <w:t xml:space="preserve"> </w:t>
      </w:r>
      <w:r w:rsidRPr="00C05B6D">
        <w:t>ISO</w:t>
      </w:r>
      <w:r w:rsidRPr="00C05B6D">
        <w:rPr>
          <w:spacing w:val="-3"/>
        </w:rPr>
        <w:t xml:space="preserve"> </w:t>
      </w:r>
      <w:r w:rsidRPr="00C05B6D">
        <w:t>3758</w:t>
      </w:r>
      <w:r w:rsidRPr="00C05B6D">
        <w:rPr>
          <w:spacing w:val="-2"/>
        </w:rPr>
        <w:t xml:space="preserve"> </w:t>
      </w:r>
      <w:r w:rsidRPr="00C05B6D">
        <w:t>(ISO3758))</w:t>
      </w:r>
    </w:p>
    <w:p w:rsidR="002571FC" w:rsidRPr="00C05B6D" w:rsidRDefault="002571FC" w:rsidP="002571FC">
      <w:pPr>
        <w:widowControl w:val="0"/>
        <w:numPr>
          <w:ilvl w:val="0"/>
          <w:numId w:val="20"/>
        </w:numPr>
        <w:autoSpaceDE w:val="0"/>
        <w:autoSpaceDN w:val="0"/>
        <w:jc w:val="both"/>
      </w:pPr>
      <w:r w:rsidRPr="00C05B6D">
        <w:t>užrašas</w:t>
      </w:r>
      <w:r w:rsidRPr="00C05B6D">
        <w:rPr>
          <w:spacing w:val="-4"/>
        </w:rPr>
        <w:t xml:space="preserve"> </w:t>
      </w:r>
      <w:r w:rsidRPr="00C05B6D">
        <w:t>„Pagaminta</w:t>
      </w:r>
      <w:r w:rsidRPr="00C05B6D">
        <w:rPr>
          <w:spacing w:val="-2"/>
        </w:rPr>
        <w:t xml:space="preserve"> </w:t>
      </w:r>
      <w:r w:rsidRPr="00C05B6D">
        <w:t>Lietuvos</w:t>
      </w:r>
      <w:r w:rsidRPr="00C05B6D">
        <w:rPr>
          <w:spacing w:val="-2"/>
        </w:rPr>
        <w:t xml:space="preserve"> </w:t>
      </w:r>
      <w:r w:rsidRPr="00C05B6D">
        <w:t>kariuomenei“.</w:t>
      </w:r>
    </w:p>
    <w:p w:rsidR="002571FC" w:rsidRPr="00C05B6D" w:rsidRDefault="00D902CA" w:rsidP="00712CB1">
      <w:pPr>
        <w:numPr>
          <w:ilvl w:val="0"/>
          <w:numId w:val="14"/>
        </w:numPr>
        <w:ind w:left="0" w:firstLine="340"/>
        <w:jc w:val="both"/>
      </w:pPr>
      <w:r>
        <w:t>Ženklinimo j</w:t>
      </w:r>
      <w:r w:rsidR="002571FC" w:rsidRPr="00C05B6D">
        <w:t>uostelė</w:t>
      </w:r>
      <w:r w:rsidR="002571FC" w:rsidRPr="00C05B6D">
        <w:rPr>
          <w:spacing w:val="42"/>
        </w:rPr>
        <w:t xml:space="preserve"> </w:t>
      </w:r>
      <w:r w:rsidR="002571FC" w:rsidRPr="00C05B6D">
        <w:t>turi</w:t>
      </w:r>
      <w:r w:rsidR="002571FC" w:rsidRPr="00C05B6D">
        <w:rPr>
          <w:spacing w:val="43"/>
        </w:rPr>
        <w:t xml:space="preserve"> </w:t>
      </w:r>
      <w:r w:rsidR="002571FC" w:rsidRPr="00C05B6D">
        <w:t>būti</w:t>
      </w:r>
      <w:r w:rsidR="002571FC" w:rsidRPr="00C05B6D">
        <w:rPr>
          <w:spacing w:val="44"/>
        </w:rPr>
        <w:t xml:space="preserve"> </w:t>
      </w:r>
      <w:r w:rsidR="002571FC" w:rsidRPr="00C05B6D">
        <w:t>pagaminta</w:t>
      </w:r>
      <w:r w:rsidR="002571FC" w:rsidRPr="00C05B6D">
        <w:rPr>
          <w:spacing w:val="42"/>
        </w:rPr>
        <w:t xml:space="preserve"> </w:t>
      </w:r>
      <w:r w:rsidR="002571FC" w:rsidRPr="00C05B6D">
        <w:t>iš</w:t>
      </w:r>
      <w:r w:rsidR="002571FC" w:rsidRPr="00C05B6D">
        <w:rPr>
          <w:spacing w:val="44"/>
        </w:rPr>
        <w:t xml:space="preserve"> </w:t>
      </w:r>
      <w:r w:rsidR="002571FC" w:rsidRPr="00C05B6D">
        <w:t>atlasinės</w:t>
      </w:r>
      <w:r w:rsidR="002571FC" w:rsidRPr="00C05B6D">
        <w:rPr>
          <w:spacing w:val="43"/>
        </w:rPr>
        <w:t xml:space="preserve"> </w:t>
      </w:r>
      <w:r w:rsidR="002571FC" w:rsidRPr="00C05B6D">
        <w:t>medžiagos</w:t>
      </w:r>
      <w:r w:rsidR="002571FC" w:rsidRPr="00C05B6D">
        <w:rPr>
          <w:spacing w:val="43"/>
        </w:rPr>
        <w:t xml:space="preserve"> </w:t>
      </w:r>
      <w:r w:rsidR="002571FC" w:rsidRPr="00C05B6D">
        <w:t>(kraštai</w:t>
      </w:r>
      <w:r w:rsidR="002571FC" w:rsidRPr="00C05B6D">
        <w:rPr>
          <w:spacing w:val="43"/>
        </w:rPr>
        <w:t xml:space="preserve"> </w:t>
      </w:r>
      <w:r w:rsidR="002571FC" w:rsidRPr="00C05B6D">
        <w:t>neturi</w:t>
      </w:r>
      <w:r w:rsidR="002571FC" w:rsidRPr="00C05B6D">
        <w:rPr>
          <w:spacing w:val="46"/>
        </w:rPr>
        <w:t xml:space="preserve"> </w:t>
      </w:r>
      <w:r w:rsidR="002571FC" w:rsidRPr="00C05B6D">
        <w:t>būti</w:t>
      </w:r>
      <w:r w:rsidR="002571FC" w:rsidRPr="00C05B6D">
        <w:rPr>
          <w:spacing w:val="44"/>
        </w:rPr>
        <w:t xml:space="preserve"> </w:t>
      </w:r>
      <w:r w:rsidR="002571FC" w:rsidRPr="00C05B6D">
        <w:t>aštrūs),</w:t>
      </w:r>
      <w:r w:rsidR="002571FC" w:rsidRPr="00C05B6D">
        <w:rPr>
          <w:spacing w:val="-57"/>
        </w:rPr>
        <w:t xml:space="preserve"> </w:t>
      </w:r>
      <w:r w:rsidR="002571FC" w:rsidRPr="00C05B6D">
        <w:t>informacija</w:t>
      </w:r>
      <w:r>
        <w:t xml:space="preserve"> turi </w:t>
      </w:r>
      <w:r w:rsidR="002571FC" w:rsidRPr="00C05B6D">
        <w:rPr>
          <w:spacing w:val="-2"/>
        </w:rPr>
        <w:t xml:space="preserve"> </w:t>
      </w:r>
      <w:r w:rsidR="002571FC" w:rsidRPr="00C05B6D">
        <w:t>būt</w:t>
      </w:r>
      <w:r>
        <w:t>i</w:t>
      </w:r>
      <w:r w:rsidR="002571FC" w:rsidRPr="00C05B6D">
        <w:t xml:space="preserve"> lengvai</w:t>
      </w:r>
      <w:r w:rsidR="002571FC" w:rsidRPr="00C05B6D">
        <w:rPr>
          <w:spacing w:val="2"/>
        </w:rPr>
        <w:t xml:space="preserve"> </w:t>
      </w:r>
      <w:r w:rsidR="002571FC" w:rsidRPr="00C05B6D">
        <w:t>įskaitoma visą</w:t>
      </w:r>
      <w:r w:rsidR="002571FC" w:rsidRPr="00C05B6D">
        <w:rPr>
          <w:spacing w:val="-1"/>
        </w:rPr>
        <w:t xml:space="preserve"> </w:t>
      </w:r>
      <w:r w:rsidR="002571FC" w:rsidRPr="00C05B6D">
        <w:t>jo naudojimo laiką.</w:t>
      </w:r>
    </w:p>
    <w:p w:rsidR="002571FC" w:rsidRPr="00C05B6D" w:rsidRDefault="00712CB1" w:rsidP="00712CB1">
      <w:pPr>
        <w:numPr>
          <w:ilvl w:val="0"/>
          <w:numId w:val="14"/>
        </w:numPr>
        <w:ind w:left="0" w:firstLine="340"/>
        <w:jc w:val="both"/>
      </w:pPr>
      <w:r w:rsidRPr="00712CB1">
        <w:t>Kartoninės dėžutės pakuojamos į kartonines bendros pakuotės dėžes. Bendrojoje pakuotės dėžėje turi būti ne daugiau kaip po 10 vnt. kepurių. Į vieną dėžę pakuojami tos pačios rūšies ir to paties dydžio gaminiai. Dėžės su gaminiais svoris neturi viršyti 10 kg</w:t>
      </w:r>
      <w:r>
        <w:t xml:space="preserve">. </w:t>
      </w:r>
      <w:r w:rsidR="002571FC" w:rsidRPr="00C05B6D">
        <w:t>Kartoninės</w:t>
      </w:r>
      <w:r w:rsidR="002571FC" w:rsidRPr="00C05B6D">
        <w:rPr>
          <w:spacing w:val="6"/>
        </w:rPr>
        <w:t xml:space="preserve"> </w:t>
      </w:r>
      <w:r w:rsidR="002571FC" w:rsidRPr="00C05B6D">
        <w:t>dėžės</w:t>
      </w:r>
      <w:r w:rsidR="002571FC" w:rsidRPr="00C05B6D">
        <w:rPr>
          <w:spacing w:val="6"/>
        </w:rPr>
        <w:t xml:space="preserve"> </w:t>
      </w:r>
      <w:r w:rsidR="002571FC" w:rsidRPr="00C05B6D">
        <w:t>turi</w:t>
      </w:r>
      <w:r w:rsidR="002571FC" w:rsidRPr="00C05B6D">
        <w:rPr>
          <w:spacing w:val="6"/>
        </w:rPr>
        <w:t xml:space="preserve"> </w:t>
      </w:r>
      <w:r w:rsidR="002571FC" w:rsidRPr="00C05B6D">
        <w:t>būti</w:t>
      </w:r>
      <w:r w:rsidR="002571FC" w:rsidRPr="00C05B6D">
        <w:rPr>
          <w:spacing w:val="6"/>
        </w:rPr>
        <w:t xml:space="preserve"> </w:t>
      </w:r>
      <w:r w:rsidR="002571FC" w:rsidRPr="00C05B6D">
        <w:t>tvirtos</w:t>
      </w:r>
      <w:r w:rsidR="002571FC" w:rsidRPr="00C05B6D">
        <w:rPr>
          <w:spacing w:val="5"/>
        </w:rPr>
        <w:t xml:space="preserve"> </w:t>
      </w:r>
      <w:r w:rsidR="002571FC" w:rsidRPr="00C05B6D">
        <w:t>(atsparios</w:t>
      </w:r>
      <w:r w:rsidR="002571FC" w:rsidRPr="00C05B6D">
        <w:rPr>
          <w:spacing w:val="6"/>
        </w:rPr>
        <w:t xml:space="preserve"> </w:t>
      </w:r>
      <w:r w:rsidR="002571FC" w:rsidRPr="00C05B6D">
        <w:t>ilgam</w:t>
      </w:r>
      <w:r w:rsidR="002571FC" w:rsidRPr="00C05B6D">
        <w:rPr>
          <w:spacing w:val="6"/>
        </w:rPr>
        <w:t xml:space="preserve"> </w:t>
      </w:r>
      <w:r w:rsidR="002571FC" w:rsidRPr="00C05B6D">
        <w:t>sandėliavimui</w:t>
      </w:r>
      <w:r w:rsidR="002571FC" w:rsidRPr="00C05B6D">
        <w:rPr>
          <w:spacing w:val="6"/>
        </w:rPr>
        <w:t xml:space="preserve"> </w:t>
      </w:r>
      <w:r w:rsidR="002571FC" w:rsidRPr="00C05B6D">
        <w:t>ir</w:t>
      </w:r>
      <w:r w:rsidR="002571FC" w:rsidRPr="00C05B6D">
        <w:rPr>
          <w:spacing w:val="5"/>
        </w:rPr>
        <w:t xml:space="preserve"> </w:t>
      </w:r>
      <w:r w:rsidR="002571FC" w:rsidRPr="00C05B6D">
        <w:t xml:space="preserve">daugkartiniams </w:t>
      </w:r>
      <w:r w:rsidR="002571FC" w:rsidRPr="00C05B6D">
        <w:rPr>
          <w:spacing w:val="-57"/>
        </w:rPr>
        <w:t xml:space="preserve"> </w:t>
      </w:r>
      <w:proofErr w:type="spellStart"/>
      <w:r w:rsidR="002571FC" w:rsidRPr="00C05B6D">
        <w:t>pervežimams</w:t>
      </w:r>
      <w:proofErr w:type="spellEnd"/>
      <w:r w:rsidR="002571FC" w:rsidRPr="00C05B6D">
        <w:t>).</w:t>
      </w:r>
    </w:p>
    <w:p w:rsidR="002571FC" w:rsidRPr="00C05B6D" w:rsidRDefault="002571FC" w:rsidP="00712CB1">
      <w:pPr>
        <w:numPr>
          <w:ilvl w:val="0"/>
          <w:numId w:val="14"/>
        </w:numPr>
        <w:ind w:left="0" w:firstLine="340"/>
        <w:jc w:val="both"/>
      </w:pPr>
      <w:r w:rsidRPr="00C05B6D">
        <w:t>Bendroji</w:t>
      </w:r>
      <w:r w:rsidRPr="00C05B6D">
        <w:rPr>
          <w:spacing w:val="-1"/>
        </w:rPr>
        <w:t xml:space="preserve"> </w:t>
      </w:r>
      <w:r w:rsidRPr="00C05B6D">
        <w:t>pakuotė</w:t>
      </w:r>
      <w:r w:rsidRPr="00C05B6D">
        <w:rPr>
          <w:spacing w:val="-2"/>
        </w:rPr>
        <w:t xml:space="preserve"> </w:t>
      </w:r>
      <w:r w:rsidRPr="00C05B6D">
        <w:t>turi turėti</w:t>
      </w:r>
      <w:r w:rsidRPr="00C05B6D">
        <w:rPr>
          <w:spacing w:val="-1"/>
        </w:rPr>
        <w:t xml:space="preserve"> </w:t>
      </w:r>
      <w:r w:rsidRPr="00C05B6D">
        <w:t>rekvizitus:</w:t>
      </w:r>
    </w:p>
    <w:p w:rsidR="002571FC" w:rsidRPr="00C05B6D" w:rsidRDefault="002571FC" w:rsidP="002571FC">
      <w:pPr>
        <w:widowControl w:val="0"/>
        <w:numPr>
          <w:ilvl w:val="0"/>
          <w:numId w:val="20"/>
        </w:numPr>
        <w:autoSpaceDE w:val="0"/>
        <w:autoSpaceDN w:val="0"/>
        <w:jc w:val="both"/>
      </w:pPr>
      <w:r w:rsidRPr="00C05B6D">
        <w:t>tiekėjo pavadinimas arba prekės ženklas;</w:t>
      </w:r>
    </w:p>
    <w:p w:rsidR="002571FC" w:rsidRPr="00C05B6D" w:rsidRDefault="002571FC" w:rsidP="002571FC">
      <w:pPr>
        <w:widowControl w:val="0"/>
        <w:numPr>
          <w:ilvl w:val="0"/>
          <w:numId w:val="20"/>
        </w:numPr>
        <w:autoSpaceDE w:val="0"/>
        <w:autoSpaceDN w:val="0"/>
        <w:jc w:val="both"/>
      </w:pPr>
      <w:r w:rsidRPr="00C05B6D">
        <w:t>gamintojo pavadinimas arba prekės ženklas (jei nesutampa su tiekėju);</w:t>
      </w:r>
    </w:p>
    <w:p w:rsidR="002571FC" w:rsidRPr="00C05B6D" w:rsidRDefault="002571FC" w:rsidP="002571FC">
      <w:pPr>
        <w:widowControl w:val="0"/>
        <w:numPr>
          <w:ilvl w:val="0"/>
          <w:numId w:val="20"/>
        </w:numPr>
        <w:autoSpaceDE w:val="0"/>
        <w:autoSpaceDN w:val="0"/>
        <w:jc w:val="both"/>
      </w:pPr>
      <w:r w:rsidRPr="00C05B6D">
        <w:t>importuotoms prekėms nurodyti prekės kilmės šalį, jeigu ji nesutampa su šalimi, kurioje registruota gamintojo buveinė;</w:t>
      </w:r>
    </w:p>
    <w:p w:rsidR="002571FC" w:rsidRPr="00C05B6D" w:rsidRDefault="002571FC" w:rsidP="002571FC">
      <w:pPr>
        <w:widowControl w:val="0"/>
        <w:numPr>
          <w:ilvl w:val="0"/>
          <w:numId w:val="20"/>
        </w:numPr>
        <w:autoSpaceDE w:val="0"/>
        <w:autoSpaceDN w:val="0"/>
        <w:jc w:val="both"/>
      </w:pPr>
      <w:r w:rsidRPr="00C05B6D">
        <w:t>gaminio pavadinimas (naudojamas Lietuvos kariuomenės planavime ir apskaitoje);</w:t>
      </w:r>
    </w:p>
    <w:p w:rsidR="002571FC" w:rsidRPr="00C05B6D" w:rsidRDefault="002571FC" w:rsidP="002571FC">
      <w:pPr>
        <w:widowControl w:val="0"/>
        <w:numPr>
          <w:ilvl w:val="0"/>
          <w:numId w:val="20"/>
        </w:numPr>
        <w:autoSpaceDE w:val="0"/>
        <w:autoSpaceDN w:val="0"/>
        <w:jc w:val="both"/>
      </w:pPr>
      <w:r w:rsidRPr="00C05B6D">
        <w:t>dydis;</w:t>
      </w:r>
    </w:p>
    <w:p w:rsidR="002571FC" w:rsidRPr="00C05B6D" w:rsidRDefault="002571FC" w:rsidP="002571FC">
      <w:pPr>
        <w:widowControl w:val="0"/>
        <w:numPr>
          <w:ilvl w:val="0"/>
          <w:numId w:val="20"/>
        </w:numPr>
        <w:autoSpaceDE w:val="0"/>
        <w:autoSpaceDN w:val="0"/>
        <w:jc w:val="both"/>
      </w:pPr>
      <w:r w:rsidRPr="00C05B6D">
        <w:t>sutarties data ir numeris;</w:t>
      </w:r>
    </w:p>
    <w:p w:rsidR="002571FC" w:rsidRPr="00C05B6D" w:rsidRDefault="002571FC" w:rsidP="002571FC">
      <w:pPr>
        <w:widowControl w:val="0"/>
        <w:numPr>
          <w:ilvl w:val="0"/>
          <w:numId w:val="20"/>
        </w:numPr>
        <w:autoSpaceDE w:val="0"/>
        <w:autoSpaceDN w:val="0"/>
        <w:jc w:val="both"/>
      </w:pPr>
      <w:r w:rsidRPr="00C05B6D">
        <w:t>prekės partijos ir siuntos indeksus;</w:t>
      </w:r>
    </w:p>
    <w:p w:rsidR="002571FC" w:rsidRPr="00C05B6D" w:rsidRDefault="002571FC" w:rsidP="002571FC">
      <w:pPr>
        <w:widowControl w:val="0"/>
        <w:numPr>
          <w:ilvl w:val="0"/>
          <w:numId w:val="20"/>
        </w:numPr>
        <w:autoSpaceDE w:val="0"/>
        <w:autoSpaceDN w:val="0"/>
        <w:jc w:val="both"/>
      </w:pPr>
      <w:r w:rsidRPr="00C05B6D">
        <w:t>kiekis;</w:t>
      </w:r>
    </w:p>
    <w:p w:rsidR="002571FC" w:rsidRPr="00C05B6D" w:rsidRDefault="002571FC" w:rsidP="002571FC">
      <w:pPr>
        <w:widowControl w:val="0"/>
        <w:numPr>
          <w:ilvl w:val="0"/>
          <w:numId w:val="20"/>
        </w:numPr>
        <w:autoSpaceDE w:val="0"/>
        <w:autoSpaceDN w:val="0"/>
        <w:jc w:val="both"/>
      </w:pPr>
      <w:r w:rsidRPr="00C05B6D">
        <w:t>pagaminimo data;</w:t>
      </w:r>
    </w:p>
    <w:p w:rsidR="002571FC" w:rsidRPr="00C05B6D" w:rsidRDefault="002571FC" w:rsidP="002571FC">
      <w:pPr>
        <w:widowControl w:val="0"/>
        <w:numPr>
          <w:ilvl w:val="0"/>
          <w:numId w:val="20"/>
        </w:numPr>
        <w:autoSpaceDE w:val="0"/>
        <w:autoSpaceDN w:val="0"/>
        <w:jc w:val="both"/>
      </w:pPr>
      <w:r w:rsidRPr="00C05B6D">
        <w:t>Lietuvos kariuomenės suteiktas NSN kodas.</w:t>
      </w:r>
    </w:p>
    <w:p w:rsidR="002571FC" w:rsidRPr="00C05B6D" w:rsidRDefault="002571FC" w:rsidP="002571FC">
      <w:pPr>
        <w:numPr>
          <w:ilvl w:val="0"/>
          <w:numId w:val="14"/>
        </w:numPr>
        <w:ind w:left="0" w:firstLine="709"/>
        <w:jc w:val="both"/>
      </w:pPr>
      <w:r w:rsidRPr="00C05B6D">
        <w:t>Gaminiai priimami partijomis ir siuntomis. Kiekviena prekių partija turi būti pažymėta sutartiniu ženklu, ir jai pateikiama prekės atitikties deklaracija pagal LST EN ISO/IEC 17050-1 (ISO/IEC 17050-1) formos A.2 arba lygiaverčio standarto pavyzdį.</w:t>
      </w:r>
    </w:p>
    <w:p w:rsidR="002571FC" w:rsidRDefault="002571FC" w:rsidP="002571FC">
      <w:pPr>
        <w:numPr>
          <w:ilvl w:val="0"/>
          <w:numId w:val="14"/>
        </w:numPr>
        <w:ind w:left="0" w:firstLine="709"/>
        <w:jc w:val="both"/>
      </w:pPr>
      <w:r w:rsidRPr="00C05B6D">
        <w:t>Pirkėjas iš pasirinktos prekių partijos pagal sutarties sąlygas tikrina prekių kokybę bei</w:t>
      </w:r>
      <w:r w:rsidRPr="00C05B6D">
        <w:rPr>
          <w:spacing w:val="1"/>
        </w:rPr>
        <w:t xml:space="preserve"> </w:t>
      </w:r>
      <w:r w:rsidRPr="00C05B6D">
        <w:t>gali</w:t>
      </w:r>
      <w:r w:rsidRPr="00C05B6D">
        <w:rPr>
          <w:spacing w:val="1"/>
        </w:rPr>
        <w:t xml:space="preserve"> </w:t>
      </w:r>
      <w:r w:rsidRPr="00C05B6D">
        <w:t>atlikti</w:t>
      </w:r>
      <w:r w:rsidRPr="00C05B6D">
        <w:rPr>
          <w:spacing w:val="1"/>
        </w:rPr>
        <w:t xml:space="preserve"> </w:t>
      </w:r>
      <w:r w:rsidRPr="00C05B6D">
        <w:t>jų</w:t>
      </w:r>
      <w:r w:rsidRPr="00C05B6D">
        <w:rPr>
          <w:spacing w:val="1"/>
        </w:rPr>
        <w:t xml:space="preserve"> </w:t>
      </w:r>
      <w:r w:rsidRPr="00C05B6D">
        <w:t>laboratorinius</w:t>
      </w:r>
      <w:r w:rsidRPr="00C05B6D">
        <w:rPr>
          <w:spacing w:val="1"/>
        </w:rPr>
        <w:t xml:space="preserve"> </w:t>
      </w:r>
      <w:r w:rsidRPr="00C05B6D">
        <w:t>bandymus.</w:t>
      </w:r>
      <w:r w:rsidRPr="00C05B6D">
        <w:rPr>
          <w:spacing w:val="1"/>
        </w:rPr>
        <w:t xml:space="preserve"> </w:t>
      </w:r>
      <w:r w:rsidRPr="00C05B6D">
        <w:t>Tuo</w:t>
      </w:r>
      <w:r w:rsidRPr="00C05B6D">
        <w:rPr>
          <w:spacing w:val="1"/>
        </w:rPr>
        <w:t xml:space="preserve"> </w:t>
      </w:r>
      <w:r w:rsidRPr="00C05B6D">
        <w:t>atveju,</w:t>
      </w:r>
      <w:r w:rsidRPr="00C05B6D">
        <w:rPr>
          <w:spacing w:val="1"/>
        </w:rPr>
        <w:t xml:space="preserve"> </w:t>
      </w:r>
      <w:r w:rsidRPr="00C05B6D">
        <w:t>kai</w:t>
      </w:r>
      <w:r w:rsidRPr="00C05B6D">
        <w:rPr>
          <w:spacing w:val="1"/>
        </w:rPr>
        <w:t xml:space="preserve"> </w:t>
      </w:r>
      <w:r w:rsidRPr="00C05B6D">
        <w:t>gauti</w:t>
      </w:r>
      <w:r w:rsidRPr="00C05B6D">
        <w:rPr>
          <w:spacing w:val="1"/>
        </w:rPr>
        <w:t xml:space="preserve"> </w:t>
      </w:r>
      <w:r w:rsidRPr="00C05B6D">
        <w:t>rezultatai</w:t>
      </w:r>
      <w:r w:rsidRPr="00C05B6D">
        <w:rPr>
          <w:spacing w:val="1"/>
        </w:rPr>
        <w:t xml:space="preserve"> </w:t>
      </w:r>
      <w:r w:rsidRPr="00C05B6D">
        <w:t>neatitinka</w:t>
      </w:r>
      <w:r w:rsidRPr="00C05B6D">
        <w:rPr>
          <w:spacing w:val="1"/>
        </w:rPr>
        <w:t xml:space="preserve"> </w:t>
      </w:r>
      <w:r w:rsidRPr="00C05B6D">
        <w:t>techninių</w:t>
      </w:r>
      <w:r w:rsidRPr="00C05B6D">
        <w:rPr>
          <w:spacing w:val="1"/>
        </w:rPr>
        <w:t xml:space="preserve"> </w:t>
      </w:r>
      <w:r w:rsidRPr="00C05B6D">
        <w:t>reikalavimų,</w:t>
      </w:r>
      <w:r w:rsidRPr="00C05B6D">
        <w:rPr>
          <w:spacing w:val="-1"/>
        </w:rPr>
        <w:t xml:space="preserve"> </w:t>
      </w:r>
      <w:r w:rsidRPr="00C05B6D">
        <w:t>brokuojama</w:t>
      </w:r>
      <w:r w:rsidRPr="00C05B6D">
        <w:rPr>
          <w:spacing w:val="1"/>
        </w:rPr>
        <w:t xml:space="preserve"> </w:t>
      </w:r>
      <w:r w:rsidRPr="00C05B6D">
        <w:t>visa tuo metu pristatyta prekių partija.</w:t>
      </w:r>
    </w:p>
    <w:p w:rsidR="001C65C9" w:rsidRDefault="001C65C9" w:rsidP="001C65C9">
      <w:pPr>
        <w:jc w:val="both"/>
      </w:pPr>
    </w:p>
    <w:p w:rsidR="00263010" w:rsidRPr="00533ECC" w:rsidRDefault="00D451D9" w:rsidP="00982A7D">
      <w:pPr>
        <w:jc w:val="both"/>
      </w:pPr>
      <w:r>
        <w:br w:type="page"/>
      </w:r>
    </w:p>
    <w:p w:rsidR="0055236C" w:rsidRPr="0055236C" w:rsidRDefault="0055236C" w:rsidP="0055236C">
      <w:pPr>
        <w:jc w:val="right"/>
        <w:rPr>
          <w:b/>
          <w:szCs w:val="24"/>
        </w:rPr>
      </w:pPr>
      <w:r w:rsidRPr="0055236C">
        <w:rPr>
          <w:b/>
          <w:szCs w:val="24"/>
        </w:rPr>
        <w:lastRenderedPageBreak/>
        <w:t>PRIEDAS</w:t>
      </w:r>
    </w:p>
    <w:p w:rsidR="0094758A" w:rsidRDefault="0094758A" w:rsidP="006017B4">
      <w:pPr>
        <w:jc w:val="center"/>
        <w:rPr>
          <w:szCs w:val="24"/>
        </w:rPr>
      </w:pPr>
    </w:p>
    <w:p w:rsidR="009178B2" w:rsidRPr="009178B2" w:rsidRDefault="000F2DAA" w:rsidP="0095709B">
      <w:pPr>
        <w:jc w:val="center"/>
        <w:rPr>
          <w:szCs w:val="24"/>
        </w:rPr>
      </w:pPr>
      <w:r>
        <w:rPr>
          <w:szCs w:val="24"/>
        </w:rPr>
        <w:t>K</w:t>
      </w:r>
      <w:r w:rsidR="009178B2">
        <w:rPr>
          <w:szCs w:val="24"/>
        </w:rPr>
        <w:t xml:space="preserve">ariūnų </w:t>
      </w:r>
      <w:r>
        <w:rPr>
          <w:szCs w:val="24"/>
        </w:rPr>
        <w:t xml:space="preserve">išeiginių </w:t>
      </w:r>
      <w:r w:rsidR="009178B2">
        <w:rPr>
          <w:szCs w:val="24"/>
        </w:rPr>
        <w:t>kepurių eskizai</w:t>
      </w:r>
    </w:p>
    <w:p w:rsidR="001F3972" w:rsidRDefault="00DD217D" w:rsidP="009178B2">
      <w:pPr>
        <w:jc w:val="center"/>
        <w:rPr>
          <w:szCs w:val="24"/>
        </w:rPr>
      </w:pPr>
      <w:r w:rsidRPr="009178B2">
        <w:rPr>
          <w:noProof/>
          <w:szCs w:val="24"/>
          <w:lang w:val="en-US"/>
        </w:rPr>
        <w:drawing>
          <wp:inline distT="0" distB="0" distL="0" distR="0">
            <wp:extent cx="5318125" cy="8178165"/>
            <wp:effectExtent l="0" t="0" r="0" b="0"/>
            <wp:docPr id="1" name="Picture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8125" cy="8178165"/>
                    </a:xfrm>
                    <a:prstGeom prst="rect">
                      <a:avLst/>
                    </a:prstGeom>
                    <a:noFill/>
                    <a:ln>
                      <a:noFill/>
                    </a:ln>
                  </pic:spPr>
                </pic:pic>
              </a:graphicData>
            </a:graphic>
          </wp:inline>
        </w:drawing>
      </w:r>
    </w:p>
    <w:p w:rsidR="009178B2" w:rsidRPr="009178B2" w:rsidRDefault="009178B2" w:rsidP="009178B2">
      <w:pPr>
        <w:jc w:val="center"/>
        <w:rPr>
          <w:szCs w:val="24"/>
        </w:rPr>
      </w:pPr>
    </w:p>
    <w:p w:rsidR="009178B2" w:rsidRPr="009178B2" w:rsidRDefault="009178B2" w:rsidP="009178B2">
      <w:pPr>
        <w:jc w:val="center"/>
        <w:rPr>
          <w:szCs w:val="24"/>
        </w:rPr>
      </w:pPr>
    </w:p>
    <w:p w:rsidR="009178B2" w:rsidRPr="009178B2" w:rsidRDefault="00D451D9" w:rsidP="009178B2">
      <w:pPr>
        <w:jc w:val="center"/>
        <w:rPr>
          <w:szCs w:val="24"/>
        </w:rPr>
      </w:pPr>
      <w:r>
        <w:rPr>
          <w:szCs w:val="24"/>
        </w:rPr>
        <w:t>K</w:t>
      </w:r>
      <w:r w:rsidR="009178B2" w:rsidRPr="009178B2">
        <w:rPr>
          <w:szCs w:val="24"/>
        </w:rPr>
        <w:t>epurės snapelio eskizas</w:t>
      </w:r>
    </w:p>
    <w:p w:rsidR="001F3972" w:rsidRDefault="00DD217D" w:rsidP="009178B2">
      <w:pPr>
        <w:jc w:val="center"/>
        <w:rPr>
          <w:szCs w:val="24"/>
        </w:rPr>
      </w:pPr>
      <w:r w:rsidRPr="009178B2">
        <w:rPr>
          <w:noProof/>
          <w:szCs w:val="24"/>
          <w:lang w:val="en-US"/>
        </w:rPr>
        <w:lastRenderedPageBreak/>
        <w:drawing>
          <wp:inline distT="0" distB="0" distL="0" distR="0">
            <wp:extent cx="4301490" cy="2487295"/>
            <wp:effectExtent l="0" t="0" r="0" b="0"/>
            <wp:docPr id="2" name="Picture 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1490" cy="2487295"/>
                    </a:xfrm>
                    <a:prstGeom prst="rect">
                      <a:avLst/>
                    </a:prstGeom>
                    <a:noFill/>
                    <a:ln>
                      <a:noFill/>
                    </a:ln>
                  </pic:spPr>
                </pic:pic>
              </a:graphicData>
            </a:graphic>
          </wp:inline>
        </w:drawing>
      </w: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Default="00207A6D" w:rsidP="009178B2">
      <w:pPr>
        <w:jc w:val="center"/>
        <w:rPr>
          <w:szCs w:val="24"/>
        </w:rPr>
      </w:pPr>
    </w:p>
    <w:p w:rsidR="00207A6D" w:rsidRPr="00207A6D" w:rsidRDefault="00207A6D" w:rsidP="00207A6D">
      <w:pPr>
        <w:jc w:val="center"/>
        <w:rPr>
          <w:b/>
        </w:rPr>
      </w:pPr>
    </w:p>
    <w:p w:rsidR="00207A6D" w:rsidRPr="00207A6D" w:rsidRDefault="00C87F6A" w:rsidP="00207A6D">
      <w:pPr>
        <w:jc w:val="center"/>
        <w:rPr>
          <w:b/>
          <w:color w:val="000000"/>
          <w:szCs w:val="24"/>
          <w:lang w:eastAsia="lt-LT"/>
        </w:rPr>
      </w:pPr>
      <w:r>
        <w:rPr>
          <w:b/>
          <w:color w:val="000000"/>
          <w:szCs w:val="24"/>
          <w:lang w:eastAsia="lt-LT"/>
        </w:rPr>
        <w:t>KARIŪNŲ IŠEIGINIAI KOSTIUMAI</w:t>
      </w:r>
      <w:r w:rsidR="00207A6D" w:rsidRPr="00207A6D">
        <w:rPr>
          <w:b/>
          <w:color w:val="000000"/>
          <w:szCs w:val="24"/>
          <w:lang w:eastAsia="lt-LT"/>
        </w:rPr>
        <w:t xml:space="preserve"> </w:t>
      </w:r>
    </w:p>
    <w:p w:rsidR="00207A6D" w:rsidRPr="00207A6D" w:rsidRDefault="00207A6D" w:rsidP="00207A6D">
      <w:pPr>
        <w:jc w:val="center"/>
        <w:rPr>
          <w:b/>
        </w:rPr>
      </w:pPr>
    </w:p>
    <w:p w:rsidR="00207A6D" w:rsidRPr="00207A6D" w:rsidRDefault="00207A6D" w:rsidP="00207A6D">
      <w:pPr>
        <w:jc w:val="center"/>
        <w:rPr>
          <w:b/>
          <w:szCs w:val="24"/>
        </w:rPr>
      </w:pPr>
      <w:r w:rsidRPr="00207A6D">
        <w:rPr>
          <w:b/>
          <w:szCs w:val="24"/>
        </w:rPr>
        <w:t>I SKYRIUS</w:t>
      </w:r>
    </w:p>
    <w:p w:rsidR="00207A6D" w:rsidRPr="00207A6D" w:rsidRDefault="00207A6D" w:rsidP="00207A6D">
      <w:pPr>
        <w:spacing w:after="120"/>
        <w:jc w:val="center"/>
        <w:rPr>
          <w:b/>
          <w:szCs w:val="24"/>
        </w:rPr>
      </w:pPr>
      <w:r w:rsidRPr="00207A6D">
        <w:rPr>
          <w:b/>
          <w:szCs w:val="24"/>
        </w:rPr>
        <w:t>BENDROSIOS NUOSTATOS</w:t>
      </w:r>
    </w:p>
    <w:p w:rsidR="00207A6D" w:rsidRPr="00207A6D" w:rsidRDefault="00207A6D" w:rsidP="00207A6D">
      <w:pPr>
        <w:numPr>
          <w:ilvl w:val="0"/>
          <w:numId w:val="22"/>
        </w:numPr>
        <w:tabs>
          <w:tab w:val="num" w:pos="0"/>
          <w:tab w:val="left" w:pos="993"/>
        </w:tabs>
        <w:ind w:left="0" w:firstLine="567"/>
        <w:jc w:val="both"/>
        <w:rPr>
          <w:bCs/>
        </w:rPr>
      </w:pPr>
      <w:r w:rsidRPr="00207A6D">
        <w:t>Gynybos resursų agentūra prie Krašto apsaugos ministerijos (toliau – perkančioji organizacija) ketina įsigyti tokių gaminių individualaus siuvimo paslauga</w:t>
      </w:r>
      <w:r w:rsidRPr="00207A6D">
        <w:rPr>
          <w:bCs/>
        </w:rPr>
        <w:t>s:</w:t>
      </w:r>
    </w:p>
    <w:p w:rsidR="00207A6D" w:rsidRPr="00207A6D" w:rsidRDefault="00207A6D" w:rsidP="00207A6D">
      <w:pPr>
        <w:numPr>
          <w:ilvl w:val="1"/>
          <w:numId w:val="22"/>
        </w:numPr>
        <w:tabs>
          <w:tab w:val="left" w:pos="993"/>
          <w:tab w:val="num" w:pos="1134"/>
        </w:tabs>
        <w:ind w:left="0" w:firstLine="567"/>
        <w:jc w:val="both"/>
        <w:rPr>
          <w:bCs/>
        </w:rPr>
      </w:pPr>
      <w:bookmarkStart w:id="0" w:name="_Hlk87030122"/>
      <w:r w:rsidRPr="00207A6D">
        <w:rPr>
          <w:bCs/>
        </w:rPr>
        <w:t>gaminys „Švarkas kostiumo išeiginio kariūno“ (toliau – vyr. švarkas);</w:t>
      </w:r>
    </w:p>
    <w:bookmarkEnd w:id="0"/>
    <w:p w:rsidR="00207A6D" w:rsidRPr="00207A6D" w:rsidRDefault="00207A6D" w:rsidP="00207A6D">
      <w:pPr>
        <w:numPr>
          <w:ilvl w:val="1"/>
          <w:numId w:val="22"/>
        </w:numPr>
        <w:tabs>
          <w:tab w:val="left" w:pos="993"/>
          <w:tab w:val="num" w:pos="1134"/>
        </w:tabs>
        <w:ind w:left="0" w:firstLine="567"/>
        <w:jc w:val="both"/>
        <w:rPr>
          <w:bCs/>
        </w:rPr>
      </w:pPr>
      <w:r w:rsidRPr="00207A6D">
        <w:rPr>
          <w:bCs/>
        </w:rPr>
        <w:t>gaminys „Kelnės kostiumo išeiginio kariūno“ (toliau – vyr. kelnės);</w:t>
      </w:r>
    </w:p>
    <w:p w:rsidR="00207A6D" w:rsidRPr="00207A6D" w:rsidRDefault="00207A6D" w:rsidP="00207A6D">
      <w:pPr>
        <w:numPr>
          <w:ilvl w:val="1"/>
          <w:numId w:val="22"/>
        </w:numPr>
        <w:tabs>
          <w:tab w:val="left" w:pos="993"/>
          <w:tab w:val="num" w:pos="1134"/>
        </w:tabs>
        <w:ind w:left="0" w:firstLine="567"/>
        <w:jc w:val="both"/>
        <w:rPr>
          <w:bCs/>
        </w:rPr>
      </w:pPr>
      <w:r w:rsidRPr="00207A6D">
        <w:rPr>
          <w:bCs/>
        </w:rPr>
        <w:t>gaminys „Švarkas kostiumo išeiginio kariūnės“ (toliau – mot. švarkas);</w:t>
      </w:r>
    </w:p>
    <w:p w:rsidR="00207A6D" w:rsidRPr="00207A6D" w:rsidRDefault="00207A6D" w:rsidP="00207A6D">
      <w:pPr>
        <w:numPr>
          <w:ilvl w:val="1"/>
          <w:numId w:val="22"/>
        </w:numPr>
        <w:tabs>
          <w:tab w:val="left" w:pos="993"/>
          <w:tab w:val="num" w:pos="1134"/>
        </w:tabs>
        <w:ind w:left="0" w:firstLine="567"/>
        <w:jc w:val="both"/>
        <w:rPr>
          <w:bCs/>
        </w:rPr>
      </w:pPr>
      <w:r w:rsidRPr="00207A6D">
        <w:rPr>
          <w:bCs/>
        </w:rPr>
        <w:t>gaminys „Kelnės kostiumo išeiginio kariūnės“ (toliau – mot. kelnės);</w:t>
      </w:r>
    </w:p>
    <w:p w:rsidR="00207A6D" w:rsidRPr="00207A6D" w:rsidRDefault="00207A6D" w:rsidP="00207A6D">
      <w:pPr>
        <w:numPr>
          <w:ilvl w:val="1"/>
          <w:numId w:val="22"/>
        </w:numPr>
        <w:tabs>
          <w:tab w:val="left" w:pos="993"/>
          <w:tab w:val="num" w:pos="1134"/>
        </w:tabs>
        <w:ind w:left="0" w:firstLine="567"/>
        <w:jc w:val="both"/>
        <w:rPr>
          <w:bCs/>
        </w:rPr>
      </w:pPr>
      <w:r w:rsidRPr="00207A6D">
        <w:rPr>
          <w:bCs/>
        </w:rPr>
        <w:t>gaminys „Sijonas kostiumo išeiginio kariūnės“ (toliau – sijonas).</w:t>
      </w:r>
    </w:p>
    <w:p w:rsidR="00207A6D" w:rsidRPr="00207A6D" w:rsidRDefault="00207A6D" w:rsidP="00207A6D">
      <w:pPr>
        <w:numPr>
          <w:ilvl w:val="0"/>
          <w:numId w:val="22"/>
        </w:numPr>
        <w:tabs>
          <w:tab w:val="num" w:pos="0"/>
          <w:tab w:val="left" w:pos="993"/>
        </w:tabs>
        <w:ind w:left="0" w:firstLine="567"/>
        <w:jc w:val="both"/>
      </w:pPr>
      <w:r w:rsidRPr="00207A6D">
        <w:rPr>
          <w:bCs/>
        </w:rPr>
        <w:t xml:space="preserve">Gaminiai siuvami iš pusvilnonio juodos spalvos </w:t>
      </w:r>
      <w:proofErr w:type="spellStart"/>
      <w:r w:rsidRPr="00207A6D">
        <w:rPr>
          <w:bCs/>
        </w:rPr>
        <w:t>kostiuminio</w:t>
      </w:r>
      <w:proofErr w:type="spellEnd"/>
      <w:r w:rsidRPr="00207A6D">
        <w:rPr>
          <w:bCs/>
        </w:rPr>
        <w:t xml:space="preserve"> audinio (toliau </w:t>
      </w:r>
      <w:r w:rsidRPr="00207A6D">
        <w:t xml:space="preserve">– </w:t>
      </w:r>
      <w:r w:rsidRPr="00207A6D">
        <w:rPr>
          <w:bCs/>
        </w:rPr>
        <w:t xml:space="preserve">pagrindinio audinio) ir puošiami avietinės spalvos </w:t>
      </w:r>
      <w:proofErr w:type="spellStart"/>
      <w:r w:rsidRPr="00207A6D">
        <w:rPr>
          <w:bCs/>
        </w:rPr>
        <w:t>apdailinio</w:t>
      </w:r>
      <w:proofErr w:type="spellEnd"/>
      <w:r w:rsidRPr="00207A6D">
        <w:rPr>
          <w:bCs/>
        </w:rPr>
        <w:t xml:space="preserve"> audinio (toliau </w:t>
      </w:r>
      <w:r w:rsidRPr="00207A6D">
        <w:t xml:space="preserve">– </w:t>
      </w:r>
      <w:proofErr w:type="spellStart"/>
      <w:r w:rsidRPr="00207A6D">
        <w:rPr>
          <w:bCs/>
        </w:rPr>
        <w:t>apdailinio</w:t>
      </w:r>
      <w:proofErr w:type="spellEnd"/>
      <w:r w:rsidRPr="00207A6D">
        <w:rPr>
          <w:bCs/>
        </w:rPr>
        <w:t xml:space="preserve"> audinio) įsiuvais.</w:t>
      </w:r>
      <w:r w:rsidRPr="00207A6D">
        <w:t xml:space="preserve"> Prie švarkų techninėje specifikacijoje nustatyta tvarka tvirtinami skiriamieji ženklai.</w:t>
      </w:r>
    </w:p>
    <w:p w:rsidR="00207A6D" w:rsidRPr="00207A6D" w:rsidRDefault="00207A6D" w:rsidP="00207A6D">
      <w:pPr>
        <w:numPr>
          <w:ilvl w:val="0"/>
          <w:numId w:val="22"/>
        </w:numPr>
        <w:tabs>
          <w:tab w:val="num" w:pos="0"/>
          <w:tab w:val="left" w:pos="993"/>
        </w:tabs>
        <w:ind w:left="0" w:firstLine="567"/>
        <w:jc w:val="both"/>
      </w:pPr>
      <w:r w:rsidRPr="00207A6D">
        <w:rPr>
          <w:bCs/>
        </w:rPr>
        <w:t>Pagrindiniu</w:t>
      </w:r>
      <w:r w:rsidRPr="00207A6D">
        <w:t xml:space="preserve"> audiniu, </w:t>
      </w:r>
      <w:proofErr w:type="spellStart"/>
      <w:r w:rsidRPr="00207A6D">
        <w:t>apdailiniu</w:t>
      </w:r>
      <w:proofErr w:type="spellEnd"/>
      <w:r w:rsidRPr="00207A6D">
        <w:t xml:space="preserve"> audiniu, </w:t>
      </w:r>
      <w:r w:rsidRPr="00207A6D">
        <w:rPr>
          <w:bCs/>
        </w:rPr>
        <w:t xml:space="preserve">skiriamaisiais ženklais, </w:t>
      </w:r>
      <w:r w:rsidRPr="00207A6D">
        <w:t>di</w:t>
      </w:r>
      <w:r w:rsidRPr="00207A6D">
        <w:rPr>
          <w:bCs/>
        </w:rPr>
        <w:t>delėmis ir mažomis uniforminėmis sagomis su Vyčiu aprūpina Pirkėjas. Šias medžiagas Paslaugos teikėjas pasiima iš Pirkėjo nurodyto sandėlio Lietuvoje</w:t>
      </w:r>
      <w:r w:rsidRPr="00207A6D">
        <w:t xml:space="preserve"> (išduodama pagal suderintas ir patvirtintas sunaudojimo normas).</w:t>
      </w:r>
      <w:r w:rsidRPr="00207A6D">
        <w:rPr>
          <w:bCs/>
        </w:rPr>
        <w:t xml:space="preserve"> Visos kitos medžiagos, reikalingos gaminių siuvimui, </w:t>
      </w:r>
      <w:r w:rsidRPr="00207A6D">
        <w:t>–</w:t>
      </w:r>
      <w:r w:rsidRPr="00207A6D">
        <w:rPr>
          <w:bCs/>
        </w:rPr>
        <w:t xml:space="preserve"> Paslaugos teikėjo.</w:t>
      </w:r>
    </w:p>
    <w:p w:rsidR="00207A6D" w:rsidRPr="00207A6D" w:rsidRDefault="00207A6D" w:rsidP="00207A6D">
      <w:pPr>
        <w:numPr>
          <w:ilvl w:val="0"/>
          <w:numId w:val="22"/>
        </w:numPr>
        <w:tabs>
          <w:tab w:val="num" w:pos="0"/>
          <w:tab w:val="left" w:pos="993"/>
        </w:tabs>
        <w:ind w:left="0" w:firstLine="567"/>
        <w:jc w:val="both"/>
      </w:pPr>
      <w:r w:rsidRPr="00207A6D">
        <w:t>Gaminių kokybės garantijos terminas – ne mažiau kaip 24 mėnesiai aktyvios eksploatacijos sąlygomis, kuris skaičiuojamas nuo gaminio išdavimo klientui dienos.</w:t>
      </w:r>
    </w:p>
    <w:p w:rsidR="00207A6D" w:rsidRPr="00207A6D" w:rsidRDefault="00207A6D" w:rsidP="00207A6D">
      <w:pPr>
        <w:spacing w:before="120"/>
        <w:jc w:val="center"/>
        <w:rPr>
          <w:b/>
          <w:szCs w:val="24"/>
        </w:rPr>
      </w:pPr>
      <w:r w:rsidRPr="00207A6D">
        <w:rPr>
          <w:b/>
          <w:szCs w:val="24"/>
        </w:rPr>
        <w:t>II SKYRIUS</w:t>
      </w:r>
    </w:p>
    <w:p w:rsidR="00207A6D" w:rsidRPr="00207A6D" w:rsidRDefault="00207A6D" w:rsidP="00207A6D">
      <w:pPr>
        <w:spacing w:after="120"/>
        <w:jc w:val="center"/>
        <w:rPr>
          <w:b/>
          <w:szCs w:val="24"/>
        </w:rPr>
      </w:pPr>
      <w:r w:rsidRPr="00207A6D">
        <w:rPr>
          <w:b/>
          <w:szCs w:val="24"/>
        </w:rPr>
        <w:t>TECHNINIAI REIKALAVIMAI</w:t>
      </w:r>
    </w:p>
    <w:p w:rsidR="00207A6D" w:rsidRPr="00207A6D" w:rsidRDefault="00207A6D" w:rsidP="00207A6D">
      <w:pPr>
        <w:numPr>
          <w:ilvl w:val="0"/>
          <w:numId w:val="22"/>
        </w:numPr>
        <w:tabs>
          <w:tab w:val="num" w:pos="0"/>
          <w:tab w:val="left" w:pos="993"/>
        </w:tabs>
        <w:ind w:left="0" w:firstLine="567"/>
        <w:jc w:val="both"/>
        <w:rPr>
          <w:bCs/>
        </w:rPr>
      </w:pPr>
      <w:r w:rsidRPr="00207A6D">
        <w:t xml:space="preserve">Gaminiai siuvami </w:t>
      </w:r>
      <w:r w:rsidRPr="00207A6D">
        <w:rPr>
          <w:bCs/>
        </w:rPr>
        <w:t xml:space="preserve">pagal individualius kliento </w:t>
      </w:r>
      <w:proofErr w:type="spellStart"/>
      <w:r w:rsidRPr="00207A6D">
        <w:rPr>
          <w:bCs/>
        </w:rPr>
        <w:t>išmatavimus</w:t>
      </w:r>
      <w:proofErr w:type="spellEnd"/>
      <w:r w:rsidRPr="00207A6D">
        <w:rPr>
          <w:bCs/>
        </w:rPr>
        <w:t>.</w:t>
      </w:r>
    </w:p>
    <w:p w:rsidR="00207A6D" w:rsidRPr="00207A6D" w:rsidRDefault="00207A6D" w:rsidP="00207A6D">
      <w:pPr>
        <w:numPr>
          <w:ilvl w:val="0"/>
          <w:numId w:val="22"/>
        </w:numPr>
        <w:tabs>
          <w:tab w:val="num" w:pos="0"/>
          <w:tab w:val="left" w:pos="993"/>
          <w:tab w:val="num" w:pos="4330"/>
        </w:tabs>
        <w:ind w:left="0" w:firstLine="567"/>
        <w:jc w:val="both"/>
        <w:rPr>
          <w:szCs w:val="24"/>
        </w:rPr>
      </w:pPr>
      <w:r w:rsidRPr="00207A6D">
        <w:t xml:space="preserve">Gaminių </w:t>
      </w:r>
      <w:r w:rsidRPr="00207A6D">
        <w:rPr>
          <w:szCs w:val="24"/>
        </w:rPr>
        <w:t>modelių eskizai pateikti Techninės specifikacijos priede (toliau – Priedas). Matmenys eskizuose nurodyti centimetrais.</w:t>
      </w:r>
    </w:p>
    <w:p w:rsidR="00207A6D" w:rsidRPr="00207A6D" w:rsidRDefault="00207A6D" w:rsidP="00207A6D">
      <w:pPr>
        <w:numPr>
          <w:ilvl w:val="0"/>
          <w:numId w:val="22"/>
        </w:numPr>
        <w:tabs>
          <w:tab w:val="num" w:pos="0"/>
          <w:tab w:val="left" w:pos="993"/>
          <w:tab w:val="num" w:pos="4330"/>
        </w:tabs>
        <w:ind w:left="0" w:firstLine="567"/>
        <w:jc w:val="both"/>
        <w:rPr>
          <w:szCs w:val="24"/>
        </w:rPr>
      </w:pPr>
      <w:r w:rsidRPr="00207A6D">
        <w:rPr>
          <w:szCs w:val="24"/>
        </w:rPr>
        <w:t>Aprašyme ir eskizuose matmenys pateikti baziniams dydžiams:</w:t>
      </w:r>
    </w:p>
    <w:p w:rsidR="00207A6D" w:rsidRPr="00207A6D" w:rsidRDefault="00207A6D" w:rsidP="00207A6D">
      <w:pPr>
        <w:tabs>
          <w:tab w:val="left" w:pos="993"/>
        </w:tabs>
        <w:ind w:left="1134"/>
        <w:jc w:val="both"/>
        <w:rPr>
          <w:szCs w:val="24"/>
        </w:rPr>
      </w:pPr>
      <w:r w:rsidRPr="00207A6D">
        <w:t xml:space="preserve">vyrams – </w:t>
      </w:r>
      <w:r w:rsidRPr="00207A6D">
        <w:rPr>
          <w:szCs w:val="24"/>
        </w:rPr>
        <w:t>182 cm ūgio, 100 cm krūtinės apimties, 88 cm liemens apimties;</w:t>
      </w:r>
    </w:p>
    <w:p w:rsidR="00207A6D" w:rsidRPr="00207A6D" w:rsidRDefault="00207A6D" w:rsidP="00207A6D">
      <w:pPr>
        <w:tabs>
          <w:tab w:val="left" w:pos="993"/>
        </w:tabs>
        <w:ind w:left="1134"/>
        <w:jc w:val="both"/>
        <w:rPr>
          <w:szCs w:val="24"/>
        </w:rPr>
      </w:pPr>
      <w:r w:rsidRPr="00207A6D">
        <w:t xml:space="preserve">moterims – 176 cm ūgio, 92 cm krūtinės apimties, </w:t>
      </w:r>
      <w:r w:rsidRPr="00207A6D">
        <w:rPr>
          <w:szCs w:val="24"/>
        </w:rPr>
        <w:t>100 cm</w:t>
      </w:r>
      <w:r w:rsidRPr="00207A6D">
        <w:t xml:space="preserve"> klubų apimties.</w:t>
      </w:r>
    </w:p>
    <w:p w:rsidR="00207A6D" w:rsidRPr="00207A6D" w:rsidRDefault="00207A6D" w:rsidP="00207A6D">
      <w:pPr>
        <w:numPr>
          <w:ilvl w:val="0"/>
          <w:numId w:val="22"/>
        </w:numPr>
        <w:tabs>
          <w:tab w:val="num" w:pos="0"/>
          <w:tab w:val="left" w:pos="993"/>
        </w:tabs>
        <w:ind w:left="0" w:firstLine="567"/>
        <w:jc w:val="both"/>
        <w:rPr>
          <w:bCs/>
        </w:rPr>
      </w:pPr>
      <w:r w:rsidRPr="00207A6D">
        <w:rPr>
          <w:szCs w:val="24"/>
        </w:rPr>
        <w:t>Jeigu techninėje specifikacijoje nenurodyta kitaip, matmenims iki 10 cm imtinai leidžiamas 4 % nukrypimas nuo nurodytų matmenų, matmenims virš 10 cm leidžiamas 2 % nukrypimas nuo nurodytų matmenų.</w:t>
      </w:r>
    </w:p>
    <w:p w:rsidR="00207A6D" w:rsidRPr="00207A6D" w:rsidRDefault="00207A6D" w:rsidP="00207A6D">
      <w:pPr>
        <w:numPr>
          <w:ilvl w:val="0"/>
          <w:numId w:val="22"/>
        </w:numPr>
        <w:tabs>
          <w:tab w:val="num" w:pos="0"/>
          <w:tab w:val="left" w:pos="993"/>
        </w:tabs>
        <w:ind w:left="0" w:firstLine="567"/>
        <w:jc w:val="both"/>
        <w:rPr>
          <w:bCs/>
        </w:rPr>
      </w:pPr>
      <w:r w:rsidRPr="00207A6D">
        <w:t xml:space="preserve">Gaminiai turi būti nupeltakiuoti pagal eskizus. Atliekant viengubus apdailos peltakius, </w:t>
      </w:r>
      <w:proofErr w:type="spellStart"/>
      <w:r w:rsidRPr="00207A6D">
        <w:t>peltakis</w:t>
      </w:r>
      <w:proofErr w:type="spellEnd"/>
      <w:r w:rsidRPr="00207A6D">
        <w:t xml:space="preserve"> prasiuvamas 0,1-0,2 cm atstumu nuo siūlės (jeigu techniniuose reikalavimuose nenurodyta kitaip). Apdailos dygsnių tankis 3,5-4 dygsniai/cm.</w:t>
      </w:r>
    </w:p>
    <w:p w:rsidR="00207A6D" w:rsidRPr="00207A6D" w:rsidRDefault="00207A6D" w:rsidP="00207A6D">
      <w:pPr>
        <w:numPr>
          <w:ilvl w:val="0"/>
          <w:numId w:val="22"/>
        </w:numPr>
        <w:tabs>
          <w:tab w:val="num" w:pos="0"/>
          <w:tab w:val="left" w:pos="993"/>
        </w:tabs>
        <w:ind w:left="0" w:firstLine="567"/>
        <w:jc w:val="both"/>
        <w:rPr>
          <w:bCs/>
        </w:rPr>
      </w:pPr>
      <w:r w:rsidRPr="00207A6D">
        <w:rPr>
          <w:bCs/>
        </w:rPr>
        <w:t>P</w:t>
      </w:r>
      <w:r w:rsidRPr="00207A6D">
        <w:rPr>
          <w:szCs w:val="24"/>
        </w:rPr>
        <w:t xml:space="preserve">agrindinės gaminių siūlės turi būti ne siauresnės nei 1,5 cm, kitų siūlių minimalūs užleidimai turi būti ne siauresni nei 1,0 cm. </w:t>
      </w:r>
      <w:r w:rsidRPr="00207A6D">
        <w:rPr>
          <w:bCs/>
        </w:rPr>
        <w:t>Klientui pageidaujant, užleidimai turi būti padidinti.</w:t>
      </w:r>
    </w:p>
    <w:p w:rsidR="00207A6D" w:rsidRPr="00207A6D" w:rsidRDefault="00207A6D" w:rsidP="00207A6D">
      <w:pPr>
        <w:numPr>
          <w:ilvl w:val="0"/>
          <w:numId w:val="22"/>
        </w:numPr>
        <w:tabs>
          <w:tab w:val="num" w:pos="0"/>
          <w:tab w:val="left" w:pos="993"/>
          <w:tab w:val="num" w:pos="4330"/>
        </w:tabs>
        <w:ind w:left="0" w:firstLine="567"/>
        <w:jc w:val="both"/>
        <w:rPr>
          <w:szCs w:val="24"/>
        </w:rPr>
      </w:pPr>
      <w:r w:rsidRPr="00207A6D">
        <w:rPr>
          <w:color w:val="000000"/>
          <w:szCs w:val="24"/>
          <w:lang w:eastAsia="lt-LT"/>
        </w:rPr>
        <w:t>Pagrindinės kelnių siūlės (šoninės, žingsnio bei nugaros vidurio) prasiuvamos grandininiu dygsniu.</w:t>
      </w:r>
    </w:p>
    <w:p w:rsidR="00207A6D" w:rsidRPr="00207A6D" w:rsidRDefault="00207A6D" w:rsidP="00207A6D">
      <w:pPr>
        <w:numPr>
          <w:ilvl w:val="0"/>
          <w:numId w:val="22"/>
        </w:numPr>
        <w:tabs>
          <w:tab w:val="num" w:pos="0"/>
          <w:tab w:val="left" w:pos="993"/>
          <w:tab w:val="num" w:pos="4330"/>
        </w:tabs>
        <w:ind w:left="0" w:firstLine="567"/>
        <w:jc w:val="both"/>
        <w:rPr>
          <w:szCs w:val="24"/>
        </w:rPr>
      </w:pPr>
      <w:r w:rsidRPr="00207A6D">
        <w:rPr>
          <w:szCs w:val="24"/>
        </w:rPr>
        <w:t>Siūlių/peltakių galai turi būti užtvirtinti, kad neirtų.</w:t>
      </w:r>
    </w:p>
    <w:p w:rsidR="00207A6D" w:rsidRPr="00207A6D" w:rsidRDefault="00207A6D" w:rsidP="00207A6D">
      <w:pPr>
        <w:numPr>
          <w:ilvl w:val="0"/>
          <w:numId w:val="22"/>
        </w:numPr>
        <w:tabs>
          <w:tab w:val="num" w:pos="0"/>
          <w:tab w:val="left" w:pos="993"/>
          <w:tab w:val="num" w:pos="4330"/>
        </w:tabs>
        <w:ind w:left="0" w:firstLine="567"/>
        <w:jc w:val="both"/>
        <w:rPr>
          <w:szCs w:val="24"/>
        </w:rPr>
      </w:pPr>
      <w:r w:rsidRPr="00207A6D">
        <w:rPr>
          <w:szCs w:val="24"/>
        </w:rPr>
        <w:t>Detalių ir siūlių kraštai turi būti apmėtyti specialiomis mašinomis, kad neirtų.</w:t>
      </w:r>
    </w:p>
    <w:p w:rsidR="00207A6D" w:rsidRPr="00207A6D" w:rsidRDefault="00207A6D" w:rsidP="00207A6D">
      <w:pPr>
        <w:numPr>
          <w:ilvl w:val="0"/>
          <w:numId w:val="22"/>
        </w:numPr>
        <w:tabs>
          <w:tab w:val="num" w:pos="0"/>
          <w:tab w:val="left" w:pos="993"/>
        </w:tabs>
        <w:ind w:left="0" w:firstLine="567"/>
        <w:jc w:val="both"/>
        <w:rPr>
          <w:bCs/>
        </w:rPr>
      </w:pPr>
      <w:r w:rsidRPr="00207A6D">
        <w:t>Švarkų ir kelnių apačių palenkimai turi būti ne mažesni kaip 3,5 cm. Švarkų rankovių apačios palenkimas turi būti ne mažesnis kaip 4 cm. Pagrindinės gaminių siūlės turi būti ne siauresnės nei 1,5 cm, kitų siūlių minimalūs užleidimai turi būti ne siauresni nei 1,0 cm. Klientui pageidaujant, užleidimai turi būti padidinti.</w:t>
      </w:r>
    </w:p>
    <w:p w:rsidR="00207A6D" w:rsidRPr="00207A6D" w:rsidRDefault="00207A6D" w:rsidP="00207A6D">
      <w:pPr>
        <w:numPr>
          <w:ilvl w:val="0"/>
          <w:numId w:val="22"/>
        </w:numPr>
        <w:tabs>
          <w:tab w:val="num" w:pos="0"/>
          <w:tab w:val="left" w:pos="993"/>
        </w:tabs>
        <w:ind w:left="0" w:firstLine="567"/>
        <w:jc w:val="both"/>
        <w:rPr>
          <w:bCs/>
        </w:rPr>
      </w:pPr>
      <w:r w:rsidRPr="00207A6D">
        <w:t>Kelnių apačios užpakalinė dalis kerpama 1-1,5 cm ilgesnė už priekinę. Palenktų kelnių apačia viso perimetro ilgyje sutvirtinama tekstiline juosta.</w:t>
      </w:r>
    </w:p>
    <w:p w:rsidR="00207A6D" w:rsidRPr="00207A6D" w:rsidRDefault="00207A6D" w:rsidP="00207A6D">
      <w:pPr>
        <w:numPr>
          <w:ilvl w:val="0"/>
          <w:numId w:val="22"/>
        </w:numPr>
        <w:tabs>
          <w:tab w:val="num" w:pos="0"/>
          <w:tab w:val="left" w:pos="993"/>
        </w:tabs>
        <w:ind w:left="0" w:firstLine="567"/>
        <w:jc w:val="both"/>
        <w:rPr>
          <w:bCs/>
        </w:rPr>
      </w:pPr>
      <w:r w:rsidRPr="00207A6D">
        <w:t>Gaminiai siuvami su pamušalu. Pamušalas su gaminio viršumi turi būti sujungtas taisyklingai (būti laisvesnis, nematomas iš išorinės pusės ir pan.)</w:t>
      </w:r>
    </w:p>
    <w:p w:rsidR="00207A6D" w:rsidRPr="00207A6D" w:rsidRDefault="00207A6D" w:rsidP="00207A6D">
      <w:pPr>
        <w:numPr>
          <w:ilvl w:val="0"/>
          <w:numId w:val="22"/>
        </w:numPr>
        <w:tabs>
          <w:tab w:val="num" w:pos="0"/>
          <w:tab w:val="left" w:pos="993"/>
          <w:tab w:val="num" w:pos="4330"/>
        </w:tabs>
        <w:ind w:left="0" w:firstLine="567"/>
        <w:jc w:val="both"/>
        <w:rPr>
          <w:szCs w:val="24"/>
        </w:rPr>
      </w:pPr>
      <w:r w:rsidRPr="00207A6D">
        <w:rPr>
          <w:szCs w:val="24"/>
        </w:rPr>
        <w:t xml:space="preserve">Gaminių pasiuvimas turi būti atliktas kokybiškai: negalimas siūlių/peltakių  suraukimas, iškreivinimas (siūlės/peltakio plotis turi būti tolygus visame siūlės/peltakio ilgyje), negalimi praleisti, </w:t>
      </w:r>
      <w:r w:rsidRPr="00207A6D">
        <w:rPr>
          <w:szCs w:val="24"/>
        </w:rPr>
        <w:lastRenderedPageBreak/>
        <w:t xml:space="preserve">sutankėję, išretėję ar neteisingai užveržti dygsniai, nutrukę siuvimo siūlai, nepakankamas medžiagos suveržimas, siūlių/peltakių irimas dėl nepadarytų ar netinkamai padarytų </w:t>
      </w:r>
      <w:proofErr w:type="spellStart"/>
      <w:r w:rsidRPr="00207A6D">
        <w:rPr>
          <w:szCs w:val="24"/>
        </w:rPr>
        <w:t>įtvirčių</w:t>
      </w:r>
      <w:proofErr w:type="spellEnd"/>
      <w:r w:rsidRPr="00207A6D">
        <w:rPr>
          <w:szCs w:val="24"/>
        </w:rPr>
        <w:t>, peltakių sudūrimai matomose vietose, medžiagų pažeidimas siuvimo mašinos adata ir pan.). Gamybos technologinis procesas turi užtikrinti reikiamą detalių ir gaminio formos standumą. Porinės detalės gaminiuose turi būti išdėstytos simetriškai. Detalių atspalviai gaminiuose neleidžiami.</w:t>
      </w:r>
    </w:p>
    <w:p w:rsidR="00207A6D" w:rsidRPr="00207A6D" w:rsidRDefault="00207A6D" w:rsidP="00207A6D">
      <w:pPr>
        <w:numPr>
          <w:ilvl w:val="0"/>
          <w:numId w:val="22"/>
        </w:numPr>
        <w:tabs>
          <w:tab w:val="num" w:pos="0"/>
          <w:tab w:val="left" w:pos="993"/>
        </w:tabs>
        <w:ind w:left="0" w:firstLine="567"/>
        <w:jc w:val="both"/>
        <w:rPr>
          <w:bCs/>
        </w:rPr>
      </w:pPr>
      <w:r w:rsidRPr="00207A6D">
        <w:rPr>
          <w:szCs w:val="24"/>
        </w:rPr>
        <w:t>Gaminiai turi būti išvalyti nuo technologinio proceso liekanų (siūlų, pūkų, žymėjimų ir pan.), tvarkingai išlyginti (be raukšlių, blizgių žymių ar kitokių lyginimo defektų), garo – šiluminis apdirbimas turi užtikrinti gaminių formos stabilumą.</w:t>
      </w:r>
      <w:r w:rsidRPr="00207A6D">
        <w:t xml:space="preserve"> Kelnės lyginamos su </w:t>
      </w:r>
      <w:proofErr w:type="spellStart"/>
      <w:r w:rsidRPr="00207A6D">
        <w:t>kantu</w:t>
      </w:r>
      <w:proofErr w:type="spellEnd"/>
      <w:r w:rsidRPr="00207A6D">
        <w:rPr>
          <w:bCs/>
        </w:rPr>
        <w:t>.</w:t>
      </w:r>
    </w:p>
    <w:p w:rsidR="00207A6D" w:rsidRPr="00207A6D" w:rsidRDefault="00207A6D" w:rsidP="00207A6D">
      <w:pPr>
        <w:spacing w:before="120" w:after="120"/>
        <w:jc w:val="center"/>
        <w:rPr>
          <w:b/>
        </w:rPr>
      </w:pPr>
      <w:r w:rsidRPr="00207A6D">
        <w:rPr>
          <w:b/>
        </w:rPr>
        <w:t>Reikalavimai medžiagoms</w:t>
      </w:r>
    </w:p>
    <w:p w:rsidR="00207A6D" w:rsidRPr="00207A6D" w:rsidRDefault="00207A6D" w:rsidP="00207A6D">
      <w:pPr>
        <w:numPr>
          <w:ilvl w:val="0"/>
          <w:numId w:val="22"/>
        </w:numPr>
        <w:tabs>
          <w:tab w:val="num" w:pos="0"/>
          <w:tab w:val="left" w:pos="993"/>
        </w:tabs>
        <w:ind w:left="0" w:firstLine="567"/>
        <w:jc w:val="both"/>
        <w:rPr>
          <w:bCs/>
        </w:rPr>
      </w:pPr>
      <w:r w:rsidRPr="00207A6D">
        <w:t xml:space="preserve">Pamušalas </w:t>
      </w:r>
      <w:r w:rsidRPr="00207A6D">
        <w:rPr>
          <w:szCs w:val="24"/>
        </w:rPr>
        <w:t xml:space="preserve">– </w:t>
      </w:r>
      <w:proofErr w:type="spellStart"/>
      <w:r w:rsidRPr="00207A6D">
        <w:rPr>
          <w:szCs w:val="24"/>
        </w:rPr>
        <w:t>poliesterinis</w:t>
      </w:r>
      <w:proofErr w:type="spellEnd"/>
      <w:r w:rsidRPr="00207A6D">
        <w:rPr>
          <w:szCs w:val="24"/>
        </w:rPr>
        <w:t xml:space="preserve"> </w:t>
      </w:r>
      <w:r w:rsidRPr="00207A6D">
        <w:t>arba ne blogesnės kokybės, juodos spalvos.</w:t>
      </w:r>
      <w:r w:rsidRPr="00207A6D">
        <w:rPr>
          <w:szCs w:val="24"/>
        </w:rPr>
        <w:t xml:space="preserve"> Pamušalas turi atitikti </w:t>
      </w:r>
      <w:r w:rsidRPr="00207A6D">
        <w:t>minimalius aplinkos apsaugos kriterijus, nurodytus Lietuvos Respublikos aplinkos ministro 2011 m. birželio 28 įsakymu Nr. D1-508 patvirtinto „Aplinkos apsaugos kriterijų taikymo, vykdant žaliuosius pirkimus, tvarkos aprašo“ 2 priedo IX skyriuje „Tekstilės gaminiai“</w:t>
      </w:r>
      <w:r w:rsidRPr="00207A6D">
        <w:rPr>
          <w:szCs w:val="24"/>
        </w:rPr>
        <w:t>.</w:t>
      </w:r>
      <w:r w:rsidRPr="00207A6D">
        <w:t xml:space="preserve"> </w:t>
      </w:r>
    </w:p>
    <w:p w:rsidR="00207A6D" w:rsidRPr="00207A6D" w:rsidRDefault="00207A6D" w:rsidP="00207A6D">
      <w:pPr>
        <w:numPr>
          <w:ilvl w:val="0"/>
          <w:numId w:val="22"/>
        </w:numPr>
        <w:tabs>
          <w:tab w:val="num" w:pos="0"/>
          <w:tab w:val="left" w:pos="993"/>
        </w:tabs>
        <w:ind w:left="0" w:firstLine="567"/>
        <w:jc w:val="both"/>
        <w:rPr>
          <w:bCs/>
        </w:rPr>
      </w:pPr>
      <w:r w:rsidRPr="00207A6D">
        <w:rPr>
          <w:szCs w:val="24"/>
        </w:rPr>
        <w:t>Kišeninis audinys –</w:t>
      </w:r>
      <w:r w:rsidRPr="00207A6D">
        <w:t xml:space="preserve">– specialios paskirties </w:t>
      </w:r>
      <w:proofErr w:type="spellStart"/>
      <w:r w:rsidRPr="00207A6D">
        <w:t>mišriapluoštis</w:t>
      </w:r>
      <w:proofErr w:type="spellEnd"/>
      <w:r w:rsidRPr="00207A6D">
        <w:t xml:space="preserve"> (ne mažiau kaip 30 % medvilnės) audinys, kurio paviršinis tankis ne mažiau kaip 100 g/m</w:t>
      </w:r>
      <w:r w:rsidRPr="00207A6D">
        <w:rPr>
          <w:vertAlign w:val="superscript"/>
        </w:rPr>
        <w:t>2</w:t>
      </w:r>
      <w:r w:rsidRPr="00207A6D">
        <w:t xml:space="preserve">, juodos </w:t>
      </w:r>
      <w:r w:rsidRPr="00207A6D">
        <w:rPr>
          <w:bCs/>
        </w:rPr>
        <w:t>spalvos.</w:t>
      </w:r>
    </w:p>
    <w:p w:rsidR="00207A6D" w:rsidRPr="00207A6D" w:rsidRDefault="00207A6D" w:rsidP="00207A6D">
      <w:pPr>
        <w:numPr>
          <w:ilvl w:val="0"/>
          <w:numId w:val="22"/>
        </w:numPr>
        <w:tabs>
          <w:tab w:val="num" w:pos="0"/>
          <w:tab w:val="left" w:pos="993"/>
        </w:tabs>
        <w:ind w:left="0" w:firstLine="567"/>
        <w:jc w:val="both"/>
        <w:rPr>
          <w:bCs/>
        </w:rPr>
      </w:pPr>
      <w:r w:rsidRPr="00207A6D">
        <w:t xml:space="preserve">Sagos, skirtos švarko vidinių kišenių užsegimui bei kelnių užsegimui </w:t>
      </w:r>
      <w:r w:rsidRPr="00207A6D">
        <w:rPr>
          <w:szCs w:val="24"/>
        </w:rPr>
        <w:t>–</w:t>
      </w:r>
      <w:r w:rsidRPr="00207A6D">
        <w:t xml:space="preserve">– iš plastiko, </w:t>
      </w:r>
      <w:r w:rsidRPr="00207A6D">
        <w:br/>
        <w:t>1,5 (±0,1) cm skersmens, paaukštintu kraštu, juodos spalvos. Sagos turi būti atsparios karščiui</w:t>
      </w:r>
      <w:r w:rsidRPr="00207A6D">
        <w:rPr>
          <w:bCs/>
        </w:rPr>
        <w:t xml:space="preserve"> ir daugkartiniam valymui organiniais tirpikliais</w:t>
      </w:r>
      <w:r w:rsidRPr="00207A6D">
        <w:t xml:space="preserve">, </w:t>
      </w:r>
      <w:proofErr w:type="spellStart"/>
      <w:r w:rsidRPr="00207A6D">
        <w:t>t.y</w:t>
      </w:r>
      <w:proofErr w:type="spellEnd"/>
      <w:r w:rsidRPr="00207A6D">
        <w:t>. nesideformuoti ir nekeisti spalvos.</w:t>
      </w:r>
    </w:p>
    <w:p w:rsidR="00207A6D" w:rsidRPr="00207A6D" w:rsidRDefault="00207A6D" w:rsidP="00207A6D">
      <w:pPr>
        <w:numPr>
          <w:ilvl w:val="0"/>
          <w:numId w:val="22"/>
        </w:numPr>
        <w:tabs>
          <w:tab w:val="num" w:pos="0"/>
          <w:tab w:val="left" w:pos="993"/>
        </w:tabs>
        <w:ind w:left="0" w:firstLine="567"/>
        <w:jc w:val="both"/>
      </w:pPr>
      <w:r w:rsidRPr="00207A6D">
        <w:t>Tekstilinė juostelė – 0,6-0,8 cm pločio, standi, juodos spalvos.</w:t>
      </w:r>
    </w:p>
    <w:p w:rsidR="00207A6D" w:rsidRPr="00207A6D" w:rsidRDefault="00207A6D" w:rsidP="00207A6D">
      <w:pPr>
        <w:numPr>
          <w:ilvl w:val="0"/>
          <w:numId w:val="22"/>
        </w:numPr>
        <w:tabs>
          <w:tab w:val="num" w:pos="0"/>
          <w:tab w:val="left" w:pos="993"/>
        </w:tabs>
        <w:ind w:left="0" w:firstLine="567"/>
        <w:jc w:val="both"/>
      </w:pPr>
      <w:r w:rsidRPr="00207A6D">
        <w:t xml:space="preserve">Siuvimo siūlai – armuoti </w:t>
      </w:r>
      <w:proofErr w:type="spellStart"/>
      <w:r w:rsidRPr="00207A6D">
        <w:t>poliesteriniai</w:t>
      </w:r>
      <w:proofErr w:type="spellEnd"/>
      <w:r w:rsidRPr="00207A6D">
        <w:t xml:space="preserve"> arba ne blogesnės kokybės, neblunkantys, jų spalva turi atitikti pagrindinio audinio spalvą. Siuvimo siūlų storis ir dygsnių tankumas turi užtikrinti siūlės stiprumą (atsparumą tempimui, trinčiai, valymui organiniais tirpikliais ir pan.).</w:t>
      </w:r>
    </w:p>
    <w:p w:rsidR="00207A6D" w:rsidRPr="00207A6D" w:rsidRDefault="00207A6D" w:rsidP="00207A6D">
      <w:pPr>
        <w:numPr>
          <w:ilvl w:val="0"/>
          <w:numId w:val="22"/>
        </w:numPr>
        <w:tabs>
          <w:tab w:val="num" w:pos="0"/>
          <w:tab w:val="left" w:pos="993"/>
        </w:tabs>
        <w:ind w:left="0" w:firstLine="567"/>
        <w:jc w:val="both"/>
      </w:pPr>
      <w:r w:rsidRPr="00207A6D">
        <w:t xml:space="preserve">Kitos gaminių siuvime panaudotos medžiagos (klijiniai įdėklai, ašutinis audinys, neaustinės medžiagos, peteliai, </w:t>
      </w:r>
      <w:proofErr w:type="spellStart"/>
      <w:r w:rsidRPr="00207A6D">
        <w:t>vatinėliai</w:t>
      </w:r>
      <w:proofErr w:type="spellEnd"/>
      <w:r w:rsidRPr="00207A6D">
        <w:t xml:space="preserve"> ir kt.) turi atitikti šio asortimento gaminių paskirtį, užtikrinti reikiamą detalių standumą bei išlaikyti gaminių formos stabilumą po daugkartinio valymo organiniais tirpikliais. Jų spalva derinama prie pagrindinio audinio spalvos.</w:t>
      </w:r>
    </w:p>
    <w:p w:rsidR="00207A6D" w:rsidRPr="00207A6D" w:rsidRDefault="00207A6D" w:rsidP="00207A6D">
      <w:pPr>
        <w:spacing w:before="120" w:after="120"/>
        <w:jc w:val="center"/>
        <w:rPr>
          <w:b/>
        </w:rPr>
      </w:pPr>
      <w:bookmarkStart w:id="1" w:name="_Hlk87026108"/>
      <w:r w:rsidRPr="00207A6D">
        <w:rPr>
          <w:b/>
        </w:rPr>
        <w:t>Reikalavimai vyr. švarko ir mot. švarko modeliams</w:t>
      </w:r>
    </w:p>
    <w:p w:rsidR="00207A6D" w:rsidRPr="00207A6D" w:rsidRDefault="00207A6D" w:rsidP="00207A6D">
      <w:pPr>
        <w:numPr>
          <w:ilvl w:val="0"/>
          <w:numId w:val="22"/>
        </w:numPr>
        <w:tabs>
          <w:tab w:val="num" w:pos="0"/>
          <w:tab w:val="left" w:pos="993"/>
        </w:tabs>
        <w:ind w:left="0" w:firstLine="567"/>
        <w:jc w:val="both"/>
      </w:pPr>
      <w:bookmarkStart w:id="2" w:name="_Hlk87028302"/>
      <w:r w:rsidRPr="00207A6D">
        <w:t xml:space="preserve">Vyr. švarkas ir mot. švarkas (toliau – švarkai) </w:t>
      </w:r>
      <w:bookmarkEnd w:id="2"/>
      <w:r w:rsidRPr="00207A6D">
        <w:t xml:space="preserve">– frenčiaus tipo, prigludę, su atskirai kirptais </w:t>
      </w:r>
      <w:proofErr w:type="spellStart"/>
      <w:r w:rsidRPr="00207A6D">
        <w:t>šoneliais</w:t>
      </w:r>
      <w:proofErr w:type="spellEnd"/>
      <w:r w:rsidRPr="00207A6D">
        <w:t>.</w:t>
      </w:r>
    </w:p>
    <w:p w:rsidR="00207A6D" w:rsidRPr="00207A6D" w:rsidRDefault="00207A6D" w:rsidP="00207A6D">
      <w:pPr>
        <w:numPr>
          <w:ilvl w:val="0"/>
          <w:numId w:val="22"/>
        </w:numPr>
        <w:tabs>
          <w:tab w:val="num" w:pos="0"/>
          <w:tab w:val="left" w:pos="993"/>
        </w:tabs>
        <w:ind w:left="0" w:firstLine="567"/>
        <w:jc w:val="both"/>
      </w:pPr>
      <w:r w:rsidRPr="00207A6D">
        <w:t xml:space="preserve">Vyr. švarko dešinė priekio puselė (mot. švarko – kairė priekio puselė) kerpama iš vienos detalės. Prie vyr. švarko kairės priekio puselės (mot. švarko – dešinės priekio puselės) prisiūta 6 (±0,1) cm pločio </w:t>
      </w:r>
      <w:proofErr w:type="spellStart"/>
      <w:r w:rsidRPr="00207A6D">
        <w:t>priesiuva</w:t>
      </w:r>
      <w:proofErr w:type="spellEnd"/>
      <w:r w:rsidRPr="00207A6D">
        <w:t xml:space="preserve">, kurios kraštai iš abiejų pusių papuošti 0,2-0,3 cm pločio įsiuvais iš </w:t>
      </w:r>
      <w:proofErr w:type="spellStart"/>
      <w:r w:rsidRPr="00207A6D">
        <w:t>apdailinio</w:t>
      </w:r>
      <w:proofErr w:type="spellEnd"/>
      <w:r w:rsidRPr="00207A6D">
        <w:t xml:space="preserve"> audinio (Priedo 1 ir 9 eskizai).</w:t>
      </w:r>
    </w:p>
    <w:bookmarkEnd w:id="1"/>
    <w:p w:rsidR="00207A6D" w:rsidRPr="00207A6D" w:rsidRDefault="00207A6D" w:rsidP="00207A6D">
      <w:pPr>
        <w:numPr>
          <w:ilvl w:val="0"/>
          <w:numId w:val="22"/>
        </w:numPr>
        <w:tabs>
          <w:tab w:val="num" w:pos="0"/>
          <w:tab w:val="left" w:pos="993"/>
        </w:tabs>
        <w:ind w:left="0" w:firstLine="567"/>
        <w:jc w:val="both"/>
      </w:pPr>
      <w:r w:rsidRPr="00207A6D">
        <w:t xml:space="preserve">Švarkai užsegami 5 didelėmis uniforminėmis sagomis su Vyčiu: apatinė saga – ties </w:t>
      </w:r>
      <w:proofErr w:type="spellStart"/>
      <w:r w:rsidRPr="00207A6D">
        <w:t>uždėtinių</w:t>
      </w:r>
      <w:proofErr w:type="spellEnd"/>
      <w:r w:rsidRPr="00207A6D">
        <w:t xml:space="preserve"> kišenių viršutine prisiuvimo linija; likusios sagos išdėstytos vienodais </w:t>
      </w:r>
      <w:proofErr w:type="spellStart"/>
      <w:r w:rsidRPr="00207A6D">
        <w:t>atstumais</w:t>
      </w:r>
      <w:proofErr w:type="spellEnd"/>
      <w:r w:rsidRPr="00207A6D">
        <w:t xml:space="preserve"> iki apykaklės.</w:t>
      </w:r>
    </w:p>
    <w:p w:rsidR="00207A6D" w:rsidRPr="00207A6D" w:rsidRDefault="00207A6D" w:rsidP="00207A6D">
      <w:pPr>
        <w:numPr>
          <w:ilvl w:val="0"/>
          <w:numId w:val="22"/>
        </w:numPr>
        <w:tabs>
          <w:tab w:val="num" w:pos="0"/>
          <w:tab w:val="left" w:pos="993"/>
        </w:tabs>
        <w:ind w:left="0" w:firstLine="567"/>
        <w:jc w:val="both"/>
      </w:pPr>
      <w:r w:rsidRPr="00207A6D">
        <w:t>Švarkų užsegimo kilpos siuvamos su akute. Viršutinė kilpa išsiūta kampu, likusios kilpos – statmenai priekio kraštui.</w:t>
      </w:r>
    </w:p>
    <w:p w:rsidR="00207A6D" w:rsidRPr="00207A6D" w:rsidRDefault="00207A6D" w:rsidP="00207A6D">
      <w:pPr>
        <w:numPr>
          <w:ilvl w:val="0"/>
          <w:numId w:val="22"/>
        </w:numPr>
        <w:tabs>
          <w:tab w:val="num" w:pos="0"/>
          <w:tab w:val="left" w:pos="993"/>
        </w:tabs>
        <w:ind w:left="0" w:firstLine="567"/>
        <w:jc w:val="both"/>
      </w:pPr>
      <w:r w:rsidRPr="00207A6D">
        <w:t xml:space="preserve">Vyr. švarko priekio puselės siuvamos su įsiuvais ir </w:t>
      </w:r>
      <w:r w:rsidRPr="00207A6D">
        <w:rPr>
          <w:bCs/>
        </w:rPr>
        <w:t xml:space="preserve">dviem poromis </w:t>
      </w:r>
      <w:proofErr w:type="spellStart"/>
      <w:r w:rsidRPr="00207A6D">
        <w:rPr>
          <w:bCs/>
        </w:rPr>
        <w:t>uždėtinių</w:t>
      </w:r>
      <w:proofErr w:type="spellEnd"/>
      <w:r w:rsidRPr="00207A6D">
        <w:rPr>
          <w:bCs/>
        </w:rPr>
        <w:t xml:space="preserve"> kišenių</w:t>
      </w:r>
      <w:r w:rsidRPr="00207A6D">
        <w:t>: viršutinių ir apatinių:</w:t>
      </w:r>
    </w:p>
    <w:p w:rsidR="00207A6D" w:rsidRPr="00207A6D" w:rsidRDefault="00207A6D" w:rsidP="00207A6D">
      <w:pPr>
        <w:numPr>
          <w:ilvl w:val="1"/>
          <w:numId w:val="22"/>
        </w:numPr>
        <w:tabs>
          <w:tab w:val="left" w:pos="993"/>
          <w:tab w:val="num" w:pos="1134"/>
        </w:tabs>
        <w:ind w:left="0" w:firstLine="567"/>
        <w:jc w:val="both"/>
        <w:rPr>
          <w:bCs/>
        </w:rPr>
      </w:pPr>
      <w:r w:rsidRPr="00207A6D">
        <w:rPr>
          <w:bCs/>
        </w:rPr>
        <w:t xml:space="preserve">viršutinės kišenės – krūtinės aukštyje su figūriniais </w:t>
      </w:r>
      <w:proofErr w:type="spellStart"/>
      <w:r w:rsidRPr="00207A6D">
        <w:rPr>
          <w:bCs/>
        </w:rPr>
        <w:t>antkišeniais</w:t>
      </w:r>
      <w:proofErr w:type="spellEnd"/>
      <w:r w:rsidRPr="00207A6D">
        <w:rPr>
          <w:bCs/>
        </w:rPr>
        <w:t xml:space="preserve"> (Priedo 2 ir 3 eskizai):</w:t>
      </w:r>
    </w:p>
    <w:p w:rsidR="00207A6D" w:rsidRPr="00207A6D" w:rsidRDefault="00207A6D" w:rsidP="00207A6D">
      <w:pPr>
        <w:numPr>
          <w:ilvl w:val="2"/>
          <w:numId w:val="22"/>
        </w:numPr>
        <w:tabs>
          <w:tab w:val="left" w:pos="993"/>
        </w:tabs>
        <w:ind w:left="0" w:firstLine="567"/>
        <w:jc w:val="both"/>
        <w:rPr>
          <w:bCs/>
        </w:rPr>
      </w:pPr>
      <w:proofErr w:type="spellStart"/>
      <w:r w:rsidRPr="00207A6D">
        <w:rPr>
          <w:bCs/>
        </w:rPr>
        <w:t>uždėtinės</w:t>
      </w:r>
      <w:proofErr w:type="spellEnd"/>
      <w:r w:rsidRPr="00207A6D">
        <w:rPr>
          <w:bCs/>
        </w:rPr>
        <w:t xml:space="preserve"> kišenės centre užsiūta 3 cm pločio klostelė;</w:t>
      </w:r>
    </w:p>
    <w:p w:rsidR="00207A6D" w:rsidRPr="00207A6D" w:rsidRDefault="00207A6D" w:rsidP="00207A6D">
      <w:pPr>
        <w:numPr>
          <w:ilvl w:val="2"/>
          <w:numId w:val="22"/>
        </w:numPr>
        <w:tabs>
          <w:tab w:val="left" w:pos="993"/>
        </w:tabs>
        <w:ind w:left="0" w:firstLine="567"/>
        <w:jc w:val="both"/>
        <w:rPr>
          <w:bCs/>
        </w:rPr>
      </w:pPr>
      <w:proofErr w:type="spellStart"/>
      <w:r w:rsidRPr="00207A6D">
        <w:rPr>
          <w:bCs/>
        </w:rPr>
        <w:t>uždėtinės</w:t>
      </w:r>
      <w:proofErr w:type="spellEnd"/>
      <w:r w:rsidRPr="00207A6D">
        <w:rPr>
          <w:bCs/>
        </w:rPr>
        <w:t xml:space="preserve"> kišenės viršus palenktas ir nupeltakiuotas 2,5 (</w:t>
      </w:r>
      <w:r w:rsidRPr="00207A6D">
        <w:t xml:space="preserve">±0,2) </w:t>
      </w:r>
      <w:r w:rsidRPr="00207A6D">
        <w:rPr>
          <w:bCs/>
        </w:rPr>
        <w:t>cm pločio peltakiu;</w:t>
      </w:r>
    </w:p>
    <w:p w:rsidR="00207A6D" w:rsidRPr="00207A6D" w:rsidRDefault="00207A6D" w:rsidP="00207A6D">
      <w:pPr>
        <w:numPr>
          <w:ilvl w:val="2"/>
          <w:numId w:val="22"/>
        </w:numPr>
        <w:tabs>
          <w:tab w:val="left" w:pos="993"/>
        </w:tabs>
        <w:ind w:left="0" w:firstLine="567"/>
        <w:jc w:val="both"/>
        <w:rPr>
          <w:bCs/>
        </w:rPr>
      </w:pPr>
      <w:proofErr w:type="spellStart"/>
      <w:r w:rsidRPr="00207A6D">
        <w:rPr>
          <w:bCs/>
        </w:rPr>
        <w:t>uždėtinė</w:t>
      </w:r>
      <w:proofErr w:type="spellEnd"/>
      <w:r w:rsidRPr="00207A6D">
        <w:rPr>
          <w:bCs/>
        </w:rPr>
        <w:t xml:space="preserve"> kišenė prisiuvama </w:t>
      </w:r>
      <w:r w:rsidRPr="00207A6D">
        <w:t>0,1-0,2 cm pločio siūle;</w:t>
      </w:r>
    </w:p>
    <w:p w:rsidR="00207A6D" w:rsidRPr="00207A6D" w:rsidRDefault="00207A6D" w:rsidP="00207A6D">
      <w:pPr>
        <w:numPr>
          <w:ilvl w:val="2"/>
          <w:numId w:val="22"/>
        </w:numPr>
        <w:tabs>
          <w:tab w:val="left" w:pos="993"/>
        </w:tabs>
        <w:ind w:left="0" w:firstLine="567"/>
        <w:jc w:val="both"/>
        <w:rPr>
          <w:bCs/>
        </w:rPr>
      </w:pPr>
      <w:proofErr w:type="spellStart"/>
      <w:r w:rsidRPr="00207A6D">
        <w:rPr>
          <w:bCs/>
        </w:rPr>
        <w:t>antkišenio</w:t>
      </w:r>
      <w:proofErr w:type="spellEnd"/>
      <w:r w:rsidRPr="00207A6D">
        <w:rPr>
          <w:bCs/>
        </w:rPr>
        <w:t xml:space="preserve"> viršutinė detalė kerpama iš pagrindinio audinio, apatinė detalė – iš pamušalo;</w:t>
      </w:r>
    </w:p>
    <w:p w:rsidR="00207A6D" w:rsidRPr="00207A6D" w:rsidRDefault="00207A6D" w:rsidP="00207A6D">
      <w:pPr>
        <w:numPr>
          <w:ilvl w:val="2"/>
          <w:numId w:val="22"/>
        </w:numPr>
        <w:tabs>
          <w:tab w:val="left" w:pos="993"/>
        </w:tabs>
        <w:ind w:left="0" w:firstLine="567"/>
        <w:jc w:val="both"/>
        <w:rPr>
          <w:bCs/>
        </w:rPr>
      </w:pPr>
      <w:proofErr w:type="spellStart"/>
      <w:r w:rsidRPr="00207A6D">
        <w:rPr>
          <w:bCs/>
        </w:rPr>
        <w:t>antkišenio</w:t>
      </w:r>
      <w:proofErr w:type="spellEnd"/>
      <w:r w:rsidRPr="00207A6D">
        <w:rPr>
          <w:bCs/>
        </w:rPr>
        <w:t xml:space="preserve"> kraštai nupeltakiuoti viengubu apdailos peltakiu, </w:t>
      </w:r>
      <w:proofErr w:type="spellStart"/>
      <w:r w:rsidRPr="00207A6D">
        <w:rPr>
          <w:bCs/>
        </w:rPr>
        <w:t>antkišenio</w:t>
      </w:r>
      <w:proofErr w:type="spellEnd"/>
      <w:r w:rsidRPr="00207A6D">
        <w:rPr>
          <w:bCs/>
        </w:rPr>
        <w:t xml:space="preserve"> prisiuvimo siūlė nupeltakiuota 0,5-0,6 cm pločio peltakiu;</w:t>
      </w:r>
    </w:p>
    <w:p w:rsidR="00207A6D" w:rsidRPr="00207A6D" w:rsidRDefault="00207A6D" w:rsidP="00207A6D">
      <w:pPr>
        <w:numPr>
          <w:ilvl w:val="2"/>
          <w:numId w:val="22"/>
        </w:numPr>
        <w:tabs>
          <w:tab w:val="left" w:pos="993"/>
        </w:tabs>
        <w:ind w:left="0" w:firstLine="567"/>
        <w:jc w:val="both"/>
        <w:rPr>
          <w:bCs/>
        </w:rPr>
      </w:pPr>
      <w:proofErr w:type="spellStart"/>
      <w:r w:rsidRPr="00207A6D">
        <w:rPr>
          <w:bCs/>
        </w:rPr>
        <w:t>antkišenyje</w:t>
      </w:r>
      <w:proofErr w:type="spellEnd"/>
      <w:r w:rsidRPr="00207A6D">
        <w:rPr>
          <w:bCs/>
        </w:rPr>
        <w:t xml:space="preserve"> išsiūta kilpa su akute,</w:t>
      </w:r>
      <w:r w:rsidRPr="00207A6D">
        <w:t xml:space="preserve"> skirta prisegti </w:t>
      </w:r>
      <w:proofErr w:type="spellStart"/>
      <w:r w:rsidRPr="00207A6D">
        <w:t>antkišenį</w:t>
      </w:r>
      <w:proofErr w:type="spellEnd"/>
      <w:r w:rsidRPr="00207A6D">
        <w:t xml:space="preserve"> </w:t>
      </w:r>
      <w:r w:rsidRPr="00207A6D">
        <w:rPr>
          <w:bCs/>
        </w:rPr>
        <w:t>maža uniformine saga</w:t>
      </w:r>
      <w:r w:rsidRPr="00207A6D">
        <w:t xml:space="preserve"> su Vyčiu</w:t>
      </w:r>
      <w:r w:rsidRPr="00207A6D">
        <w:rPr>
          <w:bCs/>
        </w:rPr>
        <w:t>.</w:t>
      </w:r>
    </w:p>
    <w:p w:rsidR="00207A6D" w:rsidRPr="00207A6D" w:rsidRDefault="00207A6D" w:rsidP="00207A6D">
      <w:pPr>
        <w:numPr>
          <w:ilvl w:val="1"/>
          <w:numId w:val="22"/>
        </w:numPr>
        <w:tabs>
          <w:tab w:val="left" w:pos="993"/>
          <w:tab w:val="num" w:pos="1134"/>
        </w:tabs>
        <w:ind w:left="0" w:firstLine="567"/>
        <w:jc w:val="both"/>
        <w:rPr>
          <w:bCs/>
        </w:rPr>
      </w:pPr>
      <w:r w:rsidRPr="00207A6D">
        <w:rPr>
          <w:bCs/>
        </w:rPr>
        <w:t xml:space="preserve">apatinės kišenės – žemiau liemens linijos, su </w:t>
      </w:r>
      <w:proofErr w:type="spellStart"/>
      <w:r w:rsidRPr="00207A6D">
        <w:rPr>
          <w:bCs/>
        </w:rPr>
        <w:t>antkišeniais</w:t>
      </w:r>
      <w:proofErr w:type="spellEnd"/>
      <w:r w:rsidRPr="00207A6D">
        <w:rPr>
          <w:bCs/>
        </w:rPr>
        <w:t xml:space="preserve"> (Priedo 4 ir 5 eskizai):</w:t>
      </w:r>
    </w:p>
    <w:p w:rsidR="00207A6D" w:rsidRPr="00207A6D" w:rsidRDefault="00207A6D" w:rsidP="00207A6D">
      <w:pPr>
        <w:numPr>
          <w:ilvl w:val="2"/>
          <w:numId w:val="22"/>
        </w:numPr>
        <w:tabs>
          <w:tab w:val="left" w:pos="993"/>
        </w:tabs>
        <w:ind w:left="0" w:firstLine="567"/>
        <w:jc w:val="both"/>
        <w:rPr>
          <w:bCs/>
        </w:rPr>
      </w:pPr>
      <w:proofErr w:type="spellStart"/>
      <w:r w:rsidRPr="00207A6D">
        <w:rPr>
          <w:bCs/>
        </w:rPr>
        <w:lastRenderedPageBreak/>
        <w:t>uždėtinės</w:t>
      </w:r>
      <w:proofErr w:type="spellEnd"/>
      <w:r w:rsidRPr="00207A6D">
        <w:rPr>
          <w:bCs/>
        </w:rPr>
        <w:t xml:space="preserve"> kišenės viršus palenktas ir nupeltakiuotas 3 (</w:t>
      </w:r>
      <w:r w:rsidRPr="00207A6D">
        <w:t xml:space="preserve">±0,3) </w:t>
      </w:r>
      <w:r w:rsidRPr="00207A6D">
        <w:rPr>
          <w:bCs/>
        </w:rPr>
        <w:t>cm pločio peltakiu;</w:t>
      </w:r>
    </w:p>
    <w:p w:rsidR="00207A6D" w:rsidRPr="00207A6D" w:rsidRDefault="00207A6D" w:rsidP="00207A6D">
      <w:pPr>
        <w:numPr>
          <w:ilvl w:val="2"/>
          <w:numId w:val="22"/>
        </w:numPr>
        <w:tabs>
          <w:tab w:val="left" w:pos="993"/>
        </w:tabs>
        <w:ind w:left="0" w:firstLine="567"/>
        <w:jc w:val="both"/>
        <w:rPr>
          <w:bCs/>
        </w:rPr>
      </w:pPr>
      <w:proofErr w:type="spellStart"/>
      <w:r w:rsidRPr="00207A6D">
        <w:rPr>
          <w:bCs/>
        </w:rPr>
        <w:t>uždėtinės</w:t>
      </w:r>
      <w:proofErr w:type="spellEnd"/>
      <w:r w:rsidRPr="00207A6D">
        <w:rPr>
          <w:bCs/>
        </w:rPr>
        <w:t xml:space="preserve"> kišenės šonų lenkimo linijos nupeltakiuotos viengubais apdailos peltakiais. Kišenės šonai prisiuvami 0,7-1,0 cm pločio siūlėmis;</w:t>
      </w:r>
    </w:p>
    <w:p w:rsidR="00207A6D" w:rsidRPr="00207A6D" w:rsidRDefault="00207A6D" w:rsidP="00207A6D">
      <w:pPr>
        <w:numPr>
          <w:ilvl w:val="2"/>
          <w:numId w:val="22"/>
        </w:numPr>
        <w:tabs>
          <w:tab w:val="left" w:pos="993"/>
        </w:tabs>
        <w:ind w:left="0" w:firstLine="567"/>
        <w:jc w:val="both"/>
        <w:rPr>
          <w:bCs/>
        </w:rPr>
      </w:pPr>
      <w:proofErr w:type="spellStart"/>
      <w:r w:rsidRPr="00207A6D">
        <w:rPr>
          <w:bCs/>
        </w:rPr>
        <w:t>uždėtinės</w:t>
      </w:r>
      <w:proofErr w:type="spellEnd"/>
      <w:r w:rsidRPr="00207A6D">
        <w:rPr>
          <w:bCs/>
        </w:rPr>
        <w:t xml:space="preserve"> kišenės apačia prisiuvama </w:t>
      </w:r>
      <w:r w:rsidRPr="00207A6D">
        <w:t>0,1-0,2 cm pločio siūle</w:t>
      </w:r>
      <w:r w:rsidRPr="00207A6D">
        <w:rPr>
          <w:bCs/>
        </w:rPr>
        <w:t>;</w:t>
      </w:r>
    </w:p>
    <w:p w:rsidR="00207A6D" w:rsidRPr="00207A6D" w:rsidRDefault="00207A6D" w:rsidP="00207A6D">
      <w:pPr>
        <w:numPr>
          <w:ilvl w:val="2"/>
          <w:numId w:val="22"/>
        </w:numPr>
        <w:tabs>
          <w:tab w:val="left" w:pos="993"/>
        </w:tabs>
        <w:ind w:left="0" w:firstLine="567"/>
        <w:jc w:val="both"/>
        <w:rPr>
          <w:bCs/>
        </w:rPr>
      </w:pPr>
      <w:proofErr w:type="spellStart"/>
      <w:r w:rsidRPr="00207A6D">
        <w:rPr>
          <w:bCs/>
        </w:rPr>
        <w:t>antkišenio</w:t>
      </w:r>
      <w:proofErr w:type="spellEnd"/>
      <w:r w:rsidRPr="00207A6D">
        <w:rPr>
          <w:bCs/>
        </w:rPr>
        <w:t xml:space="preserve"> viršutinė detalė kerpama iš pagrindinio audinio, apatinė detalė – iš pamušalo;</w:t>
      </w:r>
    </w:p>
    <w:p w:rsidR="00207A6D" w:rsidRPr="00207A6D" w:rsidRDefault="00207A6D" w:rsidP="00207A6D">
      <w:pPr>
        <w:numPr>
          <w:ilvl w:val="2"/>
          <w:numId w:val="22"/>
        </w:numPr>
        <w:tabs>
          <w:tab w:val="left" w:pos="993"/>
        </w:tabs>
        <w:ind w:left="0" w:firstLine="567"/>
        <w:jc w:val="both"/>
        <w:rPr>
          <w:bCs/>
        </w:rPr>
      </w:pPr>
      <w:proofErr w:type="spellStart"/>
      <w:r w:rsidRPr="00207A6D">
        <w:rPr>
          <w:bCs/>
        </w:rPr>
        <w:t>antkišenio</w:t>
      </w:r>
      <w:proofErr w:type="spellEnd"/>
      <w:r w:rsidRPr="00207A6D">
        <w:rPr>
          <w:bCs/>
        </w:rPr>
        <w:t xml:space="preserve"> kraštai nupeltakiuoti viengubu apdailos peltakiu, </w:t>
      </w:r>
      <w:proofErr w:type="spellStart"/>
      <w:r w:rsidRPr="00207A6D">
        <w:rPr>
          <w:bCs/>
        </w:rPr>
        <w:t>antkišenio</w:t>
      </w:r>
      <w:proofErr w:type="spellEnd"/>
      <w:r w:rsidRPr="00207A6D">
        <w:rPr>
          <w:bCs/>
        </w:rPr>
        <w:t xml:space="preserve"> prisiuvimo siūlė nupeltakiuota 0,5-0,6 cm pločio peltakiu;</w:t>
      </w:r>
    </w:p>
    <w:p w:rsidR="00207A6D" w:rsidRPr="00207A6D" w:rsidRDefault="00207A6D" w:rsidP="00207A6D">
      <w:pPr>
        <w:numPr>
          <w:ilvl w:val="2"/>
          <w:numId w:val="22"/>
        </w:numPr>
        <w:tabs>
          <w:tab w:val="left" w:pos="993"/>
        </w:tabs>
        <w:ind w:left="0" w:firstLine="567"/>
        <w:jc w:val="both"/>
        <w:rPr>
          <w:bCs/>
        </w:rPr>
      </w:pPr>
      <w:proofErr w:type="spellStart"/>
      <w:r w:rsidRPr="00207A6D">
        <w:rPr>
          <w:bCs/>
        </w:rPr>
        <w:t>antkišenyje</w:t>
      </w:r>
      <w:proofErr w:type="spellEnd"/>
      <w:r w:rsidRPr="00207A6D">
        <w:rPr>
          <w:bCs/>
        </w:rPr>
        <w:t xml:space="preserve"> išsiūta kilpa su akute,</w:t>
      </w:r>
      <w:r w:rsidRPr="00207A6D">
        <w:t xml:space="preserve"> skirta prisegti </w:t>
      </w:r>
      <w:proofErr w:type="spellStart"/>
      <w:r w:rsidRPr="00207A6D">
        <w:t>antkišenį</w:t>
      </w:r>
      <w:proofErr w:type="spellEnd"/>
      <w:r w:rsidRPr="00207A6D">
        <w:t xml:space="preserve"> </w:t>
      </w:r>
      <w:r w:rsidRPr="00207A6D">
        <w:rPr>
          <w:bCs/>
        </w:rPr>
        <w:t>maža uniformine saga</w:t>
      </w:r>
      <w:r w:rsidRPr="00207A6D">
        <w:t xml:space="preserve"> su Vyčiu</w:t>
      </w:r>
      <w:r w:rsidRPr="00207A6D">
        <w:rPr>
          <w:bCs/>
        </w:rPr>
        <w:t>.</w:t>
      </w:r>
    </w:p>
    <w:p w:rsidR="00207A6D" w:rsidRPr="00207A6D" w:rsidRDefault="00207A6D" w:rsidP="00207A6D">
      <w:pPr>
        <w:numPr>
          <w:ilvl w:val="0"/>
          <w:numId w:val="22"/>
        </w:numPr>
        <w:tabs>
          <w:tab w:val="num" w:pos="0"/>
          <w:tab w:val="left" w:pos="993"/>
        </w:tabs>
        <w:ind w:left="0" w:firstLine="567"/>
        <w:jc w:val="both"/>
      </w:pPr>
      <w:r w:rsidRPr="00207A6D">
        <w:t xml:space="preserve">Mot. švarko priekio puselės siuvamos su reljefiniais įsiuvais ir </w:t>
      </w:r>
      <w:r w:rsidRPr="00207A6D">
        <w:rPr>
          <w:bCs/>
        </w:rPr>
        <w:t>dviem poromis kišenių</w:t>
      </w:r>
      <w:r w:rsidRPr="00207A6D">
        <w:t xml:space="preserve">: </w:t>
      </w:r>
      <w:r w:rsidRPr="00207A6D">
        <w:rPr>
          <w:bCs/>
        </w:rPr>
        <w:t>viršutinių</w:t>
      </w:r>
      <w:r w:rsidRPr="00207A6D">
        <w:t xml:space="preserve"> ir apatinių:</w:t>
      </w:r>
    </w:p>
    <w:p w:rsidR="00207A6D" w:rsidRPr="00207A6D" w:rsidRDefault="00207A6D" w:rsidP="00207A6D">
      <w:pPr>
        <w:numPr>
          <w:ilvl w:val="1"/>
          <w:numId w:val="22"/>
        </w:numPr>
        <w:tabs>
          <w:tab w:val="left" w:pos="993"/>
          <w:tab w:val="num" w:pos="1134"/>
        </w:tabs>
        <w:ind w:left="0" w:firstLine="567"/>
        <w:jc w:val="both"/>
        <w:rPr>
          <w:bCs/>
        </w:rPr>
      </w:pPr>
      <w:r w:rsidRPr="00207A6D">
        <w:rPr>
          <w:bCs/>
        </w:rPr>
        <w:t xml:space="preserve">viršutinės kišenės – krūtinės aukštyje, dekoratyvinės, su figūriniais </w:t>
      </w:r>
      <w:proofErr w:type="spellStart"/>
      <w:r w:rsidRPr="00207A6D">
        <w:rPr>
          <w:bCs/>
        </w:rPr>
        <w:t>antkišeniais</w:t>
      </w:r>
      <w:proofErr w:type="spellEnd"/>
      <w:r w:rsidRPr="00207A6D">
        <w:rPr>
          <w:bCs/>
        </w:rPr>
        <w:t xml:space="preserve"> (Priedo 11 eskizas):</w:t>
      </w:r>
    </w:p>
    <w:p w:rsidR="00207A6D" w:rsidRPr="00207A6D" w:rsidRDefault="00207A6D" w:rsidP="00207A6D">
      <w:pPr>
        <w:numPr>
          <w:ilvl w:val="2"/>
          <w:numId w:val="22"/>
        </w:numPr>
        <w:tabs>
          <w:tab w:val="left" w:pos="993"/>
        </w:tabs>
        <w:ind w:left="0" w:firstLine="567"/>
        <w:jc w:val="both"/>
        <w:rPr>
          <w:bCs/>
        </w:rPr>
      </w:pPr>
      <w:proofErr w:type="spellStart"/>
      <w:r w:rsidRPr="00207A6D">
        <w:rPr>
          <w:bCs/>
        </w:rPr>
        <w:t>antkišenio</w:t>
      </w:r>
      <w:proofErr w:type="spellEnd"/>
      <w:r w:rsidRPr="00207A6D">
        <w:rPr>
          <w:bCs/>
        </w:rPr>
        <w:t xml:space="preserve"> viršutinė detalė kerpama iš pagrindinio audinio, apatinė detalė – iš pamušalo;</w:t>
      </w:r>
    </w:p>
    <w:p w:rsidR="00207A6D" w:rsidRPr="00207A6D" w:rsidRDefault="00207A6D" w:rsidP="00207A6D">
      <w:pPr>
        <w:numPr>
          <w:ilvl w:val="2"/>
          <w:numId w:val="22"/>
        </w:numPr>
        <w:tabs>
          <w:tab w:val="left" w:pos="993"/>
        </w:tabs>
        <w:ind w:left="0" w:firstLine="567"/>
        <w:jc w:val="both"/>
        <w:rPr>
          <w:bCs/>
        </w:rPr>
      </w:pPr>
      <w:proofErr w:type="spellStart"/>
      <w:r w:rsidRPr="00207A6D">
        <w:rPr>
          <w:bCs/>
        </w:rPr>
        <w:t>antkišenio</w:t>
      </w:r>
      <w:proofErr w:type="spellEnd"/>
      <w:r w:rsidRPr="00207A6D">
        <w:rPr>
          <w:bCs/>
        </w:rPr>
        <w:t xml:space="preserve"> kraštai nupeltakiuoti viengubu apdailos peltakiu, </w:t>
      </w:r>
      <w:proofErr w:type="spellStart"/>
      <w:r w:rsidRPr="00207A6D">
        <w:rPr>
          <w:bCs/>
        </w:rPr>
        <w:t>antkišenio</w:t>
      </w:r>
      <w:proofErr w:type="spellEnd"/>
      <w:r w:rsidRPr="00207A6D">
        <w:rPr>
          <w:bCs/>
        </w:rPr>
        <w:t xml:space="preserve"> prisiuvimo siūlė nupeltakiuota 0,5-0,6 cm pločio peltakiu;</w:t>
      </w:r>
    </w:p>
    <w:p w:rsidR="00207A6D" w:rsidRPr="00207A6D" w:rsidRDefault="00207A6D" w:rsidP="00207A6D">
      <w:pPr>
        <w:numPr>
          <w:ilvl w:val="2"/>
          <w:numId w:val="22"/>
        </w:numPr>
        <w:tabs>
          <w:tab w:val="left" w:pos="993"/>
        </w:tabs>
        <w:ind w:left="0" w:firstLine="567"/>
        <w:jc w:val="both"/>
        <w:rPr>
          <w:bCs/>
        </w:rPr>
      </w:pPr>
      <w:proofErr w:type="spellStart"/>
      <w:r w:rsidRPr="00207A6D">
        <w:rPr>
          <w:bCs/>
        </w:rPr>
        <w:t>antkišenyje</w:t>
      </w:r>
      <w:proofErr w:type="spellEnd"/>
      <w:r w:rsidRPr="00207A6D">
        <w:rPr>
          <w:bCs/>
        </w:rPr>
        <w:t xml:space="preserve"> išsiūta kilpa su akute,</w:t>
      </w:r>
      <w:r w:rsidRPr="00207A6D">
        <w:t xml:space="preserve"> skirta prisegti </w:t>
      </w:r>
      <w:proofErr w:type="spellStart"/>
      <w:r w:rsidRPr="00207A6D">
        <w:t>antkišenį</w:t>
      </w:r>
      <w:proofErr w:type="spellEnd"/>
      <w:r w:rsidRPr="00207A6D">
        <w:t xml:space="preserve"> </w:t>
      </w:r>
      <w:r w:rsidRPr="00207A6D">
        <w:rPr>
          <w:bCs/>
        </w:rPr>
        <w:t>maža uniformine saga</w:t>
      </w:r>
      <w:r w:rsidRPr="00207A6D">
        <w:t xml:space="preserve"> su Vyčiu</w:t>
      </w:r>
      <w:r w:rsidRPr="00207A6D">
        <w:rPr>
          <w:bCs/>
        </w:rPr>
        <w:t>.</w:t>
      </w:r>
    </w:p>
    <w:p w:rsidR="00207A6D" w:rsidRPr="00207A6D" w:rsidRDefault="00207A6D" w:rsidP="00207A6D">
      <w:pPr>
        <w:numPr>
          <w:ilvl w:val="1"/>
          <w:numId w:val="22"/>
        </w:numPr>
        <w:tabs>
          <w:tab w:val="left" w:pos="993"/>
          <w:tab w:val="num" w:pos="1134"/>
        </w:tabs>
        <w:ind w:left="0" w:firstLine="567"/>
        <w:jc w:val="both"/>
        <w:rPr>
          <w:bCs/>
        </w:rPr>
      </w:pPr>
      <w:r w:rsidRPr="00207A6D">
        <w:rPr>
          <w:bCs/>
        </w:rPr>
        <w:t xml:space="preserve">apatinės kišenės – žemiau liemens linijos, </w:t>
      </w:r>
      <w:proofErr w:type="spellStart"/>
      <w:r w:rsidRPr="00207A6D">
        <w:rPr>
          <w:bCs/>
        </w:rPr>
        <w:t>uždėtinės</w:t>
      </w:r>
      <w:proofErr w:type="spellEnd"/>
      <w:r w:rsidRPr="00207A6D">
        <w:rPr>
          <w:bCs/>
        </w:rPr>
        <w:t xml:space="preserve">, su </w:t>
      </w:r>
      <w:proofErr w:type="spellStart"/>
      <w:r w:rsidRPr="00207A6D">
        <w:rPr>
          <w:bCs/>
        </w:rPr>
        <w:t>antkišeniais</w:t>
      </w:r>
      <w:proofErr w:type="spellEnd"/>
      <w:r w:rsidRPr="00207A6D">
        <w:rPr>
          <w:bCs/>
        </w:rPr>
        <w:t xml:space="preserve"> (Priedo 12 ir 13 eskizai):</w:t>
      </w:r>
    </w:p>
    <w:p w:rsidR="00207A6D" w:rsidRPr="00207A6D" w:rsidRDefault="00207A6D" w:rsidP="00207A6D">
      <w:pPr>
        <w:numPr>
          <w:ilvl w:val="2"/>
          <w:numId w:val="22"/>
        </w:numPr>
        <w:tabs>
          <w:tab w:val="left" w:pos="993"/>
        </w:tabs>
        <w:ind w:left="0" w:firstLine="567"/>
        <w:jc w:val="both"/>
        <w:rPr>
          <w:bCs/>
        </w:rPr>
      </w:pPr>
      <w:proofErr w:type="spellStart"/>
      <w:r w:rsidRPr="00207A6D">
        <w:rPr>
          <w:bCs/>
        </w:rPr>
        <w:t>uždėtinės</w:t>
      </w:r>
      <w:proofErr w:type="spellEnd"/>
      <w:r w:rsidRPr="00207A6D">
        <w:rPr>
          <w:bCs/>
        </w:rPr>
        <w:t xml:space="preserve"> kišenės viršus palenktas ir nupeltakiuotas 3 (</w:t>
      </w:r>
      <w:r w:rsidRPr="00207A6D">
        <w:t xml:space="preserve">±0,3) </w:t>
      </w:r>
      <w:r w:rsidRPr="00207A6D">
        <w:rPr>
          <w:bCs/>
        </w:rPr>
        <w:t>cm pločio peltakiu;</w:t>
      </w:r>
    </w:p>
    <w:p w:rsidR="00207A6D" w:rsidRPr="00207A6D" w:rsidRDefault="00207A6D" w:rsidP="00207A6D">
      <w:pPr>
        <w:numPr>
          <w:ilvl w:val="2"/>
          <w:numId w:val="22"/>
        </w:numPr>
        <w:tabs>
          <w:tab w:val="left" w:pos="993"/>
        </w:tabs>
        <w:ind w:left="0" w:firstLine="567"/>
        <w:jc w:val="both"/>
        <w:rPr>
          <w:bCs/>
        </w:rPr>
      </w:pPr>
      <w:proofErr w:type="spellStart"/>
      <w:r w:rsidRPr="00207A6D">
        <w:rPr>
          <w:bCs/>
        </w:rPr>
        <w:t>uždėtinės</w:t>
      </w:r>
      <w:proofErr w:type="spellEnd"/>
      <w:r w:rsidRPr="00207A6D">
        <w:rPr>
          <w:bCs/>
        </w:rPr>
        <w:t xml:space="preserve"> kišenės šonų lenkimo linijos nupeltakiuotos viengubais apdailos peltakiais. Kišenės šonai prisiuvami 0,7-1,0 cm pločio siūlėmis;</w:t>
      </w:r>
    </w:p>
    <w:p w:rsidR="00207A6D" w:rsidRPr="00207A6D" w:rsidRDefault="00207A6D" w:rsidP="00207A6D">
      <w:pPr>
        <w:numPr>
          <w:ilvl w:val="2"/>
          <w:numId w:val="22"/>
        </w:numPr>
        <w:tabs>
          <w:tab w:val="left" w:pos="993"/>
        </w:tabs>
        <w:ind w:left="0" w:firstLine="567"/>
        <w:jc w:val="both"/>
        <w:rPr>
          <w:bCs/>
        </w:rPr>
      </w:pPr>
      <w:proofErr w:type="spellStart"/>
      <w:r w:rsidRPr="00207A6D">
        <w:rPr>
          <w:bCs/>
        </w:rPr>
        <w:t>uždėtinės</w:t>
      </w:r>
      <w:proofErr w:type="spellEnd"/>
      <w:r w:rsidRPr="00207A6D">
        <w:rPr>
          <w:bCs/>
        </w:rPr>
        <w:t xml:space="preserve"> kišenės apačia prisiuvama </w:t>
      </w:r>
      <w:r w:rsidRPr="00207A6D">
        <w:t>0,1-0,2 cm pločio siūle</w:t>
      </w:r>
      <w:r w:rsidRPr="00207A6D">
        <w:rPr>
          <w:bCs/>
        </w:rPr>
        <w:t>;</w:t>
      </w:r>
    </w:p>
    <w:p w:rsidR="00207A6D" w:rsidRPr="00207A6D" w:rsidRDefault="00207A6D" w:rsidP="00207A6D">
      <w:pPr>
        <w:numPr>
          <w:ilvl w:val="2"/>
          <w:numId w:val="22"/>
        </w:numPr>
        <w:tabs>
          <w:tab w:val="left" w:pos="993"/>
        </w:tabs>
        <w:ind w:left="0" w:firstLine="567"/>
        <w:jc w:val="both"/>
        <w:rPr>
          <w:bCs/>
        </w:rPr>
      </w:pPr>
      <w:proofErr w:type="spellStart"/>
      <w:r w:rsidRPr="00207A6D">
        <w:rPr>
          <w:bCs/>
        </w:rPr>
        <w:t>antkišenio</w:t>
      </w:r>
      <w:proofErr w:type="spellEnd"/>
      <w:r w:rsidRPr="00207A6D">
        <w:rPr>
          <w:bCs/>
        </w:rPr>
        <w:t xml:space="preserve"> viršutinė detalė kerpama iš pagrindinio audinio, apatinė detalė – iš pamušalo;</w:t>
      </w:r>
    </w:p>
    <w:p w:rsidR="00207A6D" w:rsidRPr="00207A6D" w:rsidRDefault="00207A6D" w:rsidP="00207A6D">
      <w:pPr>
        <w:numPr>
          <w:ilvl w:val="2"/>
          <w:numId w:val="22"/>
        </w:numPr>
        <w:tabs>
          <w:tab w:val="left" w:pos="993"/>
        </w:tabs>
        <w:ind w:left="0" w:firstLine="567"/>
        <w:jc w:val="both"/>
        <w:rPr>
          <w:bCs/>
        </w:rPr>
      </w:pPr>
      <w:proofErr w:type="spellStart"/>
      <w:r w:rsidRPr="00207A6D">
        <w:rPr>
          <w:bCs/>
        </w:rPr>
        <w:t>antkišenio</w:t>
      </w:r>
      <w:proofErr w:type="spellEnd"/>
      <w:r w:rsidRPr="00207A6D">
        <w:rPr>
          <w:bCs/>
        </w:rPr>
        <w:t xml:space="preserve"> kraštai nupeltakiuoti viengubu apdailos peltakiu, </w:t>
      </w:r>
      <w:proofErr w:type="spellStart"/>
      <w:r w:rsidRPr="00207A6D">
        <w:rPr>
          <w:bCs/>
        </w:rPr>
        <w:t>antkišenio</w:t>
      </w:r>
      <w:proofErr w:type="spellEnd"/>
      <w:r w:rsidRPr="00207A6D">
        <w:rPr>
          <w:bCs/>
        </w:rPr>
        <w:t xml:space="preserve"> prisiuvimo siūlė nupeltakiuota 0,5-0,6 cm pločio peltakiu;</w:t>
      </w:r>
    </w:p>
    <w:p w:rsidR="00207A6D" w:rsidRPr="00207A6D" w:rsidRDefault="00207A6D" w:rsidP="00207A6D">
      <w:pPr>
        <w:numPr>
          <w:ilvl w:val="2"/>
          <w:numId w:val="22"/>
        </w:numPr>
        <w:tabs>
          <w:tab w:val="left" w:pos="993"/>
        </w:tabs>
        <w:ind w:left="0" w:firstLine="567"/>
        <w:jc w:val="both"/>
        <w:rPr>
          <w:bCs/>
        </w:rPr>
      </w:pPr>
      <w:proofErr w:type="spellStart"/>
      <w:r w:rsidRPr="00207A6D">
        <w:rPr>
          <w:bCs/>
        </w:rPr>
        <w:t>antkišenyje</w:t>
      </w:r>
      <w:proofErr w:type="spellEnd"/>
      <w:r w:rsidRPr="00207A6D">
        <w:rPr>
          <w:bCs/>
        </w:rPr>
        <w:t xml:space="preserve"> išsiūta kilpa su akute,</w:t>
      </w:r>
      <w:r w:rsidRPr="00207A6D">
        <w:t xml:space="preserve"> skirta prisegti </w:t>
      </w:r>
      <w:proofErr w:type="spellStart"/>
      <w:r w:rsidRPr="00207A6D">
        <w:t>antkišenį</w:t>
      </w:r>
      <w:proofErr w:type="spellEnd"/>
      <w:r w:rsidRPr="00207A6D">
        <w:t xml:space="preserve"> </w:t>
      </w:r>
      <w:r w:rsidRPr="00207A6D">
        <w:rPr>
          <w:bCs/>
        </w:rPr>
        <w:t>maža uniformine saga</w:t>
      </w:r>
      <w:r w:rsidRPr="00207A6D">
        <w:t xml:space="preserve"> su Vyčiu</w:t>
      </w:r>
      <w:r w:rsidRPr="00207A6D">
        <w:rPr>
          <w:bCs/>
        </w:rPr>
        <w:t>.</w:t>
      </w:r>
    </w:p>
    <w:p w:rsidR="00207A6D" w:rsidRPr="00207A6D" w:rsidRDefault="00207A6D" w:rsidP="00207A6D">
      <w:pPr>
        <w:numPr>
          <w:ilvl w:val="0"/>
          <w:numId w:val="22"/>
        </w:numPr>
        <w:tabs>
          <w:tab w:val="num" w:pos="0"/>
          <w:tab w:val="left" w:pos="993"/>
        </w:tabs>
        <w:ind w:left="0" w:firstLine="567"/>
        <w:jc w:val="both"/>
      </w:pPr>
      <w:r w:rsidRPr="00207A6D">
        <w:rPr>
          <w:bCs/>
        </w:rPr>
        <w:t>Švarkų nugara</w:t>
      </w:r>
      <w:r w:rsidRPr="00207A6D">
        <w:t xml:space="preserve"> siuvama su vidurio siūle ir dviem dekoratyvinėmis siūlėmis, papuoštomis </w:t>
      </w:r>
      <w:r w:rsidRPr="00207A6D">
        <w:br/>
        <w:t xml:space="preserve">0,2-0,3 cm pločio įsiuvais iš </w:t>
      </w:r>
      <w:proofErr w:type="spellStart"/>
      <w:r w:rsidRPr="00207A6D">
        <w:t>apdailinio</w:t>
      </w:r>
      <w:proofErr w:type="spellEnd"/>
      <w:r w:rsidRPr="00207A6D">
        <w:t xml:space="preserve"> audinio (Priedo 1 ir 9 eskizai).</w:t>
      </w:r>
    </w:p>
    <w:p w:rsidR="00207A6D" w:rsidRPr="00207A6D" w:rsidRDefault="00207A6D" w:rsidP="00207A6D">
      <w:pPr>
        <w:numPr>
          <w:ilvl w:val="0"/>
          <w:numId w:val="22"/>
        </w:numPr>
        <w:tabs>
          <w:tab w:val="num" w:pos="0"/>
          <w:tab w:val="left" w:pos="993"/>
        </w:tabs>
        <w:ind w:left="0" w:firstLine="567"/>
        <w:jc w:val="both"/>
      </w:pPr>
      <w:r w:rsidRPr="00207A6D">
        <w:rPr>
          <w:bCs/>
        </w:rPr>
        <w:t>Pečių srityje (į rankovės prisiuvimo siūlę) įsiūti antpečiai taip, kad 3,5</w:t>
      </w:r>
      <w:r w:rsidRPr="00207A6D">
        <w:t xml:space="preserve">-4 cm </w:t>
      </w:r>
      <w:r w:rsidRPr="00207A6D">
        <w:rPr>
          <w:bCs/>
        </w:rPr>
        <w:t>antpečio pločio būtų priekyje nuo pečių siūlės:</w:t>
      </w:r>
    </w:p>
    <w:p w:rsidR="00207A6D" w:rsidRPr="00207A6D" w:rsidRDefault="00207A6D" w:rsidP="00207A6D">
      <w:pPr>
        <w:numPr>
          <w:ilvl w:val="1"/>
          <w:numId w:val="22"/>
        </w:numPr>
        <w:tabs>
          <w:tab w:val="num" w:pos="993"/>
          <w:tab w:val="left" w:pos="1134"/>
        </w:tabs>
        <w:ind w:left="0" w:firstLine="567"/>
        <w:jc w:val="both"/>
      </w:pPr>
      <w:r w:rsidRPr="00207A6D">
        <w:rPr>
          <w:bCs/>
        </w:rPr>
        <w:t xml:space="preserve">antpečio </w:t>
      </w:r>
      <w:r w:rsidRPr="00207A6D">
        <w:t>viršutinė dalis kerpama</w:t>
      </w:r>
      <w:r w:rsidRPr="00207A6D">
        <w:rPr>
          <w:bCs/>
        </w:rPr>
        <w:t xml:space="preserve"> iš pagrindinio audinio, apatinė dalis – iš </w:t>
      </w:r>
      <w:proofErr w:type="spellStart"/>
      <w:r w:rsidRPr="00207A6D">
        <w:rPr>
          <w:bCs/>
        </w:rPr>
        <w:t>apdailinio</w:t>
      </w:r>
      <w:proofErr w:type="spellEnd"/>
      <w:r w:rsidRPr="00207A6D">
        <w:rPr>
          <w:bCs/>
        </w:rPr>
        <w:t xml:space="preserve"> audinio;</w:t>
      </w:r>
    </w:p>
    <w:p w:rsidR="00207A6D" w:rsidRPr="00207A6D" w:rsidRDefault="00207A6D" w:rsidP="00207A6D">
      <w:pPr>
        <w:numPr>
          <w:ilvl w:val="1"/>
          <w:numId w:val="22"/>
        </w:numPr>
        <w:tabs>
          <w:tab w:val="num" w:pos="993"/>
          <w:tab w:val="left" w:pos="1134"/>
        </w:tabs>
        <w:ind w:left="0" w:firstLine="567"/>
        <w:jc w:val="both"/>
      </w:pPr>
      <w:r w:rsidRPr="00207A6D">
        <w:t xml:space="preserve">siuvant antpetį, suformuojamas iš antpečio viršaus matomas 0,2-0,3 cm pločio kraštelis iš </w:t>
      </w:r>
      <w:proofErr w:type="spellStart"/>
      <w:r w:rsidRPr="00207A6D">
        <w:t>apdailinio</w:t>
      </w:r>
      <w:proofErr w:type="spellEnd"/>
      <w:r w:rsidRPr="00207A6D">
        <w:t xml:space="preserve"> audinio </w:t>
      </w:r>
      <w:r w:rsidRPr="00207A6D">
        <w:rPr>
          <w:bCs/>
        </w:rPr>
        <w:t>(Priedo 6 ir 10 eskizai)</w:t>
      </w:r>
      <w:r w:rsidRPr="00207A6D">
        <w:t>;</w:t>
      </w:r>
    </w:p>
    <w:p w:rsidR="00207A6D" w:rsidRPr="00207A6D" w:rsidRDefault="00207A6D" w:rsidP="00207A6D">
      <w:pPr>
        <w:numPr>
          <w:ilvl w:val="1"/>
          <w:numId w:val="22"/>
        </w:numPr>
        <w:tabs>
          <w:tab w:val="num" w:pos="993"/>
          <w:tab w:val="left" w:pos="1134"/>
        </w:tabs>
        <w:ind w:left="0" w:firstLine="567"/>
        <w:jc w:val="both"/>
      </w:pPr>
      <w:r w:rsidRPr="00207A6D">
        <w:t>antpečiai turi būti pastandinti dviem sluoksniais standžios klijinės medžiagos;</w:t>
      </w:r>
    </w:p>
    <w:p w:rsidR="00207A6D" w:rsidRPr="00207A6D" w:rsidRDefault="00207A6D" w:rsidP="00207A6D">
      <w:pPr>
        <w:numPr>
          <w:ilvl w:val="1"/>
          <w:numId w:val="22"/>
        </w:numPr>
        <w:tabs>
          <w:tab w:val="num" w:pos="993"/>
          <w:tab w:val="left" w:pos="1134"/>
        </w:tabs>
        <w:ind w:left="0" w:firstLine="567"/>
        <w:jc w:val="both"/>
      </w:pPr>
      <w:r w:rsidRPr="00207A6D">
        <w:t xml:space="preserve">antpečio gale išsiūta kilpa su akute, skirta prisegti antpetį </w:t>
      </w:r>
      <w:r w:rsidRPr="00207A6D">
        <w:rPr>
          <w:bCs/>
        </w:rPr>
        <w:t>maža uniformine saga</w:t>
      </w:r>
      <w:r w:rsidRPr="00207A6D">
        <w:t xml:space="preserve"> su Vyčiu.</w:t>
      </w:r>
    </w:p>
    <w:p w:rsidR="00207A6D" w:rsidRPr="00207A6D" w:rsidRDefault="00207A6D" w:rsidP="00207A6D">
      <w:pPr>
        <w:numPr>
          <w:ilvl w:val="0"/>
          <w:numId w:val="22"/>
        </w:numPr>
        <w:tabs>
          <w:tab w:val="num" w:pos="0"/>
          <w:tab w:val="left" w:pos="993"/>
        </w:tabs>
        <w:ind w:left="0" w:firstLine="567"/>
        <w:jc w:val="both"/>
        <w:rPr>
          <w:bCs/>
        </w:rPr>
      </w:pPr>
      <w:r w:rsidRPr="00207A6D">
        <w:rPr>
          <w:bCs/>
        </w:rPr>
        <w:t xml:space="preserve">Švarkų apykaklė stovės tipo (Priedo 1 ir 9 eskizai). Apykaklės kraštai ir apykaklės įsiuvimo siūlė papuošti 0,2-0,3 cm pločio įsiuvais iš </w:t>
      </w:r>
      <w:proofErr w:type="spellStart"/>
      <w:r w:rsidRPr="00207A6D">
        <w:rPr>
          <w:bCs/>
        </w:rPr>
        <w:t>apdailinio</w:t>
      </w:r>
      <w:proofErr w:type="spellEnd"/>
      <w:r w:rsidRPr="00207A6D">
        <w:rPr>
          <w:bCs/>
        </w:rPr>
        <w:t xml:space="preserve"> audinio.</w:t>
      </w:r>
    </w:p>
    <w:p w:rsidR="00207A6D" w:rsidRPr="00207A6D" w:rsidRDefault="00207A6D" w:rsidP="00207A6D">
      <w:pPr>
        <w:numPr>
          <w:ilvl w:val="0"/>
          <w:numId w:val="22"/>
        </w:numPr>
        <w:tabs>
          <w:tab w:val="num" w:pos="0"/>
          <w:tab w:val="left" w:pos="993"/>
        </w:tabs>
        <w:ind w:left="0" w:firstLine="567"/>
        <w:jc w:val="both"/>
        <w:rPr>
          <w:bCs/>
        </w:rPr>
      </w:pPr>
      <w:r w:rsidRPr="00207A6D">
        <w:rPr>
          <w:bCs/>
        </w:rPr>
        <w:t xml:space="preserve">Apykaklės kampuose prisiūti </w:t>
      </w:r>
      <w:proofErr w:type="spellStart"/>
      <w:r w:rsidRPr="00207A6D">
        <w:rPr>
          <w:bCs/>
        </w:rPr>
        <w:t>trikampėliai</w:t>
      </w:r>
      <w:proofErr w:type="spellEnd"/>
      <w:r w:rsidRPr="00207A6D">
        <w:rPr>
          <w:bCs/>
        </w:rPr>
        <w:t>.</w:t>
      </w:r>
    </w:p>
    <w:p w:rsidR="00207A6D" w:rsidRPr="00207A6D" w:rsidRDefault="00207A6D" w:rsidP="00207A6D">
      <w:pPr>
        <w:numPr>
          <w:ilvl w:val="0"/>
          <w:numId w:val="22"/>
        </w:numPr>
        <w:tabs>
          <w:tab w:val="num" w:pos="0"/>
          <w:tab w:val="left" w:pos="993"/>
        </w:tabs>
        <w:ind w:left="0" w:firstLine="567"/>
        <w:jc w:val="both"/>
        <w:rPr>
          <w:bCs/>
        </w:rPr>
      </w:pPr>
      <w:r w:rsidRPr="00207A6D">
        <w:rPr>
          <w:bCs/>
        </w:rPr>
        <w:t>Apykaklės kraštų susegimui tarpusavyje, vidinėje apykaklės pusėje prisiūti du komplektai kabliukų su kilputėmis.</w:t>
      </w:r>
    </w:p>
    <w:p w:rsidR="00207A6D" w:rsidRPr="00207A6D" w:rsidRDefault="00207A6D" w:rsidP="00207A6D">
      <w:pPr>
        <w:numPr>
          <w:ilvl w:val="0"/>
          <w:numId w:val="22"/>
        </w:numPr>
        <w:tabs>
          <w:tab w:val="num" w:pos="0"/>
          <w:tab w:val="left" w:pos="993"/>
        </w:tabs>
        <w:ind w:left="0" w:firstLine="567"/>
        <w:jc w:val="both"/>
        <w:rPr>
          <w:bCs/>
        </w:rPr>
      </w:pPr>
      <w:r w:rsidRPr="00207A6D">
        <w:rPr>
          <w:bCs/>
        </w:rPr>
        <w:t xml:space="preserve">Švarkų rankovės statytos, </w:t>
      </w:r>
      <w:r w:rsidRPr="00207A6D">
        <w:t>dviejų siūlių (Priedo 1 ir 9 eskizai)</w:t>
      </w:r>
      <w:r w:rsidRPr="00207A6D">
        <w:rPr>
          <w:bCs/>
        </w:rPr>
        <w:t>.</w:t>
      </w:r>
    </w:p>
    <w:p w:rsidR="00207A6D" w:rsidRPr="00207A6D" w:rsidRDefault="00207A6D" w:rsidP="00207A6D">
      <w:pPr>
        <w:numPr>
          <w:ilvl w:val="0"/>
          <w:numId w:val="22"/>
        </w:numPr>
        <w:tabs>
          <w:tab w:val="num" w:pos="0"/>
          <w:tab w:val="left" w:pos="993"/>
        </w:tabs>
        <w:ind w:left="0" w:firstLine="567"/>
        <w:jc w:val="both"/>
        <w:rPr>
          <w:bCs/>
        </w:rPr>
      </w:pPr>
      <w:r w:rsidRPr="00207A6D">
        <w:rPr>
          <w:bCs/>
        </w:rPr>
        <w:t>Rankovės užsibaigia centre į viršų smailėjančiais figūriniais rankogaliais:</w:t>
      </w:r>
    </w:p>
    <w:p w:rsidR="00207A6D" w:rsidRPr="00207A6D" w:rsidRDefault="00207A6D" w:rsidP="00207A6D">
      <w:pPr>
        <w:numPr>
          <w:ilvl w:val="1"/>
          <w:numId w:val="22"/>
        </w:numPr>
        <w:tabs>
          <w:tab w:val="num" w:pos="993"/>
          <w:tab w:val="left" w:pos="1134"/>
        </w:tabs>
        <w:ind w:left="0" w:firstLine="567"/>
        <w:jc w:val="both"/>
      </w:pPr>
      <w:r w:rsidRPr="00207A6D">
        <w:t>rankogalis sukirptas iš vienos pagrindinio audinio detalės;</w:t>
      </w:r>
    </w:p>
    <w:p w:rsidR="00207A6D" w:rsidRPr="00207A6D" w:rsidRDefault="00207A6D" w:rsidP="00207A6D">
      <w:pPr>
        <w:numPr>
          <w:ilvl w:val="1"/>
          <w:numId w:val="22"/>
        </w:numPr>
        <w:tabs>
          <w:tab w:val="num" w:pos="993"/>
          <w:tab w:val="left" w:pos="1134"/>
        </w:tabs>
        <w:ind w:left="0" w:firstLine="567"/>
        <w:jc w:val="both"/>
      </w:pPr>
      <w:r w:rsidRPr="00207A6D">
        <w:t xml:space="preserve">rankogalio sujungimo su rankove kraštas papuoštas 0,2-0,3 cm pločio įsiuvu iš </w:t>
      </w:r>
      <w:proofErr w:type="spellStart"/>
      <w:r w:rsidRPr="00207A6D">
        <w:t>apdailinio</w:t>
      </w:r>
      <w:proofErr w:type="spellEnd"/>
      <w:r w:rsidRPr="00207A6D">
        <w:t xml:space="preserve"> audinio;</w:t>
      </w:r>
    </w:p>
    <w:p w:rsidR="00207A6D" w:rsidRPr="00207A6D" w:rsidRDefault="00207A6D" w:rsidP="00207A6D">
      <w:pPr>
        <w:numPr>
          <w:ilvl w:val="1"/>
          <w:numId w:val="22"/>
        </w:numPr>
        <w:tabs>
          <w:tab w:val="num" w:pos="993"/>
          <w:tab w:val="left" w:pos="1134"/>
        </w:tabs>
        <w:ind w:left="0" w:firstLine="567"/>
        <w:jc w:val="both"/>
      </w:pPr>
      <w:r w:rsidRPr="00207A6D">
        <w:lastRenderedPageBreak/>
        <w:t xml:space="preserve">rankogalio prisiuvimo siūlė nupeltakiuota </w:t>
      </w:r>
      <w:r w:rsidRPr="00207A6D">
        <w:rPr>
          <w:bCs/>
        </w:rPr>
        <w:t>viengubu apdailos peltakiu.</w:t>
      </w:r>
    </w:p>
    <w:p w:rsidR="00207A6D" w:rsidRPr="00207A6D" w:rsidRDefault="00207A6D" w:rsidP="00207A6D">
      <w:pPr>
        <w:numPr>
          <w:ilvl w:val="0"/>
          <w:numId w:val="22"/>
        </w:numPr>
        <w:tabs>
          <w:tab w:val="num" w:pos="0"/>
          <w:tab w:val="left" w:pos="993"/>
        </w:tabs>
        <w:ind w:left="0" w:firstLine="567"/>
        <w:jc w:val="both"/>
        <w:rPr>
          <w:bCs/>
        </w:rPr>
      </w:pPr>
      <w:r w:rsidRPr="00207A6D">
        <w:rPr>
          <w:bCs/>
        </w:rPr>
        <w:t xml:space="preserve">Prie švarkų rankovių, 6 (±0,2) cm atstumu nuo aukščiausio rankovės taško, prisiuvami skiriamieji ženklai: prie dešinės rankovės </w:t>
      </w:r>
      <w:r w:rsidRPr="00207A6D">
        <w:t>–</w:t>
      </w:r>
      <w:r w:rsidRPr="00207A6D">
        <w:rPr>
          <w:bCs/>
        </w:rPr>
        <w:t xml:space="preserve"> antsiuvas su Lietuvos Respublikos valstybės vėliavos atvaizdu, prie kairės </w:t>
      </w:r>
      <w:r w:rsidRPr="00207A6D">
        <w:t>–</w:t>
      </w:r>
      <w:r w:rsidRPr="00207A6D">
        <w:rPr>
          <w:bCs/>
        </w:rPr>
        <w:t xml:space="preserve"> tarnybos ženklas.</w:t>
      </w:r>
    </w:p>
    <w:p w:rsidR="00207A6D" w:rsidRPr="00207A6D" w:rsidRDefault="00207A6D" w:rsidP="00207A6D">
      <w:pPr>
        <w:numPr>
          <w:ilvl w:val="0"/>
          <w:numId w:val="22"/>
        </w:numPr>
        <w:tabs>
          <w:tab w:val="num" w:pos="0"/>
          <w:tab w:val="left" w:pos="993"/>
        </w:tabs>
        <w:ind w:left="0" w:firstLine="567"/>
        <w:jc w:val="both"/>
        <w:rPr>
          <w:bCs/>
        </w:rPr>
      </w:pPr>
      <w:r w:rsidRPr="00207A6D">
        <w:rPr>
          <w:bCs/>
        </w:rPr>
        <w:t xml:space="preserve">Prie abiejų švarkų rankovių, </w:t>
      </w:r>
      <w:r w:rsidRPr="00207A6D">
        <w:t>5 (±0,1) cm atstumu virš figūrinio rankogalio smaigalio, prisiuvami kurso skiriamieji ženklai.</w:t>
      </w:r>
    </w:p>
    <w:p w:rsidR="00207A6D" w:rsidRPr="00207A6D" w:rsidRDefault="00207A6D" w:rsidP="00207A6D">
      <w:pPr>
        <w:numPr>
          <w:ilvl w:val="0"/>
          <w:numId w:val="22"/>
        </w:numPr>
        <w:tabs>
          <w:tab w:val="num" w:pos="0"/>
          <w:tab w:val="left" w:pos="993"/>
        </w:tabs>
        <w:ind w:left="0" w:firstLine="567"/>
        <w:jc w:val="both"/>
        <w:rPr>
          <w:bCs/>
        </w:rPr>
      </w:pPr>
      <w:r w:rsidRPr="00207A6D">
        <w:rPr>
          <w:bCs/>
        </w:rPr>
        <w:t>Švarkai siuvami su pamušalu.</w:t>
      </w:r>
    </w:p>
    <w:p w:rsidR="00207A6D" w:rsidRPr="00207A6D" w:rsidRDefault="00207A6D" w:rsidP="00207A6D">
      <w:pPr>
        <w:numPr>
          <w:ilvl w:val="0"/>
          <w:numId w:val="22"/>
        </w:numPr>
        <w:tabs>
          <w:tab w:val="num" w:pos="0"/>
          <w:tab w:val="left" w:pos="993"/>
        </w:tabs>
        <w:ind w:left="0" w:firstLine="567"/>
        <w:jc w:val="both"/>
        <w:rPr>
          <w:bCs/>
        </w:rPr>
      </w:pPr>
      <w:r w:rsidRPr="00207A6D">
        <w:rPr>
          <w:bCs/>
        </w:rPr>
        <w:t xml:space="preserve">Prie švarkų pamušalo priekio puselių prisiūti </w:t>
      </w:r>
      <w:proofErr w:type="spellStart"/>
      <w:r w:rsidRPr="00207A6D">
        <w:rPr>
          <w:bCs/>
        </w:rPr>
        <w:t>paborčiai</w:t>
      </w:r>
      <w:proofErr w:type="spellEnd"/>
      <w:r w:rsidRPr="00207A6D">
        <w:rPr>
          <w:bCs/>
        </w:rPr>
        <w:t>, sukirpti iš pagrindinio audinio.</w:t>
      </w:r>
    </w:p>
    <w:p w:rsidR="00207A6D" w:rsidRPr="00207A6D" w:rsidRDefault="00207A6D" w:rsidP="00207A6D">
      <w:pPr>
        <w:numPr>
          <w:ilvl w:val="0"/>
          <w:numId w:val="22"/>
        </w:numPr>
        <w:tabs>
          <w:tab w:val="num" w:pos="0"/>
          <w:tab w:val="left" w:pos="993"/>
        </w:tabs>
        <w:ind w:left="0" w:firstLine="567"/>
        <w:jc w:val="both"/>
        <w:rPr>
          <w:bCs/>
        </w:rPr>
      </w:pPr>
      <w:r w:rsidRPr="00207A6D">
        <w:rPr>
          <w:bCs/>
        </w:rPr>
        <w:t xml:space="preserve">Vyr. švarko kiekvienoje pamušalo priekio puselėje išsiūta po vidinę, </w:t>
      </w:r>
      <w:r w:rsidRPr="00207A6D">
        <w:rPr>
          <w:bCs/>
        </w:rPr>
        <w:br/>
        <w:t xml:space="preserve">1 </w:t>
      </w:r>
      <w:r w:rsidRPr="00207A6D">
        <w:t xml:space="preserve">(±0,1) </w:t>
      </w:r>
      <w:r w:rsidRPr="00207A6D">
        <w:rPr>
          <w:bCs/>
        </w:rPr>
        <w:t xml:space="preserve">x 14 </w:t>
      </w:r>
      <w:r w:rsidRPr="00207A6D">
        <w:t xml:space="preserve">(±0,5) </w:t>
      </w:r>
      <w:r w:rsidRPr="00207A6D">
        <w:rPr>
          <w:bCs/>
        </w:rPr>
        <w:t>cm dydžio kišenę:</w:t>
      </w:r>
    </w:p>
    <w:p w:rsidR="00207A6D" w:rsidRPr="00207A6D" w:rsidRDefault="00207A6D" w:rsidP="00207A6D">
      <w:pPr>
        <w:numPr>
          <w:ilvl w:val="1"/>
          <w:numId w:val="22"/>
        </w:numPr>
        <w:tabs>
          <w:tab w:val="num" w:pos="993"/>
          <w:tab w:val="left" w:pos="1134"/>
        </w:tabs>
        <w:ind w:left="0" w:firstLine="567"/>
        <w:jc w:val="both"/>
        <w:rPr>
          <w:szCs w:val="24"/>
        </w:rPr>
      </w:pPr>
      <w:r w:rsidRPr="00207A6D">
        <w:t>vidinė</w:t>
      </w:r>
      <w:r w:rsidRPr="00207A6D">
        <w:rPr>
          <w:szCs w:val="24"/>
        </w:rPr>
        <w:t xml:space="preserve"> kišenė - </w:t>
      </w:r>
      <w:r w:rsidRPr="00207A6D">
        <w:rPr>
          <w:bCs/>
        </w:rPr>
        <w:t xml:space="preserve">stačiakampio formos, </w:t>
      </w:r>
      <w:proofErr w:type="spellStart"/>
      <w:r w:rsidRPr="00207A6D">
        <w:rPr>
          <w:szCs w:val="24"/>
        </w:rPr>
        <w:t>prakirptinė</w:t>
      </w:r>
      <w:proofErr w:type="spellEnd"/>
      <w:r w:rsidRPr="00207A6D">
        <w:rPr>
          <w:szCs w:val="24"/>
        </w:rPr>
        <w:t xml:space="preserve"> su rėmelio tipo apsiuvais;</w:t>
      </w:r>
    </w:p>
    <w:p w:rsidR="00207A6D" w:rsidRPr="00207A6D" w:rsidRDefault="00207A6D" w:rsidP="00207A6D">
      <w:pPr>
        <w:numPr>
          <w:ilvl w:val="1"/>
          <w:numId w:val="22"/>
        </w:numPr>
        <w:tabs>
          <w:tab w:val="num" w:pos="993"/>
          <w:tab w:val="left" w:pos="1134"/>
        </w:tabs>
        <w:ind w:left="0" w:firstLine="567"/>
        <w:jc w:val="both"/>
        <w:rPr>
          <w:szCs w:val="24"/>
        </w:rPr>
      </w:pPr>
      <w:r w:rsidRPr="00207A6D">
        <w:rPr>
          <w:szCs w:val="24"/>
        </w:rPr>
        <w:t xml:space="preserve">vidinės kišenės galuose padaryti </w:t>
      </w:r>
      <w:proofErr w:type="spellStart"/>
      <w:r w:rsidRPr="00207A6D">
        <w:rPr>
          <w:szCs w:val="24"/>
        </w:rPr>
        <w:t>įtvirčiai</w:t>
      </w:r>
      <w:proofErr w:type="spellEnd"/>
      <w:r w:rsidRPr="00207A6D">
        <w:rPr>
          <w:szCs w:val="24"/>
        </w:rPr>
        <w:t xml:space="preserve"> spec. mašina;</w:t>
      </w:r>
    </w:p>
    <w:p w:rsidR="00207A6D" w:rsidRPr="00207A6D" w:rsidRDefault="00207A6D" w:rsidP="00207A6D">
      <w:pPr>
        <w:numPr>
          <w:ilvl w:val="1"/>
          <w:numId w:val="22"/>
        </w:numPr>
        <w:tabs>
          <w:tab w:val="num" w:pos="993"/>
          <w:tab w:val="left" w:pos="1134"/>
        </w:tabs>
        <w:ind w:left="0" w:firstLine="567"/>
        <w:jc w:val="both"/>
        <w:rPr>
          <w:szCs w:val="24"/>
        </w:rPr>
      </w:pPr>
      <w:r w:rsidRPr="00207A6D">
        <w:t>vidinė</w:t>
      </w:r>
      <w:r w:rsidRPr="00207A6D">
        <w:rPr>
          <w:szCs w:val="24"/>
        </w:rPr>
        <w:t xml:space="preserve">s kišenės apsiuvai kerpami iš pagrindinio audinio, kišenės maišeliai </w:t>
      </w:r>
      <w:r w:rsidRPr="00207A6D">
        <w:rPr>
          <w:bCs/>
        </w:rPr>
        <w:t>–</w:t>
      </w:r>
      <w:r w:rsidRPr="00207A6D">
        <w:rPr>
          <w:szCs w:val="24"/>
        </w:rPr>
        <w:t xml:space="preserve"> iš kišeninio audinio. Prie apatinio kišenės maišelio užsiūtas apsiuvas iš pagrindinio audinio;</w:t>
      </w:r>
    </w:p>
    <w:p w:rsidR="00207A6D" w:rsidRPr="00207A6D" w:rsidRDefault="00207A6D" w:rsidP="00207A6D">
      <w:pPr>
        <w:numPr>
          <w:ilvl w:val="1"/>
          <w:numId w:val="22"/>
        </w:numPr>
        <w:tabs>
          <w:tab w:val="num" w:pos="993"/>
          <w:tab w:val="left" w:pos="1134"/>
        </w:tabs>
        <w:ind w:left="0" w:firstLine="567"/>
        <w:jc w:val="both"/>
      </w:pPr>
      <w:r w:rsidRPr="00207A6D">
        <w:t>vidinės kišenės maišelio gylis ne mažiau kaip 16 cm, matuojant nuo kišenės vidurio;</w:t>
      </w:r>
    </w:p>
    <w:p w:rsidR="00207A6D" w:rsidRPr="00207A6D" w:rsidRDefault="00207A6D" w:rsidP="00207A6D">
      <w:pPr>
        <w:numPr>
          <w:ilvl w:val="1"/>
          <w:numId w:val="22"/>
        </w:numPr>
        <w:tabs>
          <w:tab w:val="num" w:pos="993"/>
          <w:tab w:val="left" w:pos="1134"/>
        </w:tabs>
        <w:ind w:left="0" w:firstLine="567"/>
        <w:jc w:val="both"/>
      </w:pPr>
      <w:r w:rsidRPr="00207A6D">
        <w:t>vidinė kišenė užsegama saga ir kabančia kilpa.</w:t>
      </w:r>
    </w:p>
    <w:p w:rsidR="00207A6D" w:rsidRPr="00207A6D" w:rsidRDefault="00207A6D" w:rsidP="00207A6D">
      <w:pPr>
        <w:numPr>
          <w:ilvl w:val="0"/>
          <w:numId w:val="22"/>
        </w:numPr>
        <w:tabs>
          <w:tab w:val="num" w:pos="0"/>
          <w:tab w:val="left" w:pos="993"/>
        </w:tabs>
        <w:ind w:left="0" w:firstLine="567"/>
        <w:jc w:val="both"/>
        <w:rPr>
          <w:bCs/>
        </w:rPr>
      </w:pPr>
      <w:r w:rsidRPr="00207A6D">
        <w:rPr>
          <w:bCs/>
        </w:rPr>
        <w:t xml:space="preserve">Mot. švarko dešinėje pamušalo priekio puselėje išsiūta vidinė 1 </w:t>
      </w:r>
      <w:r w:rsidRPr="00207A6D">
        <w:t xml:space="preserve">(±0,1) </w:t>
      </w:r>
      <w:r w:rsidRPr="00207A6D">
        <w:rPr>
          <w:bCs/>
        </w:rPr>
        <w:t xml:space="preserve">x 11 </w:t>
      </w:r>
      <w:r w:rsidRPr="00207A6D">
        <w:t xml:space="preserve">(±0,5) </w:t>
      </w:r>
      <w:r w:rsidRPr="00207A6D">
        <w:rPr>
          <w:bCs/>
        </w:rPr>
        <w:t>cm dydžio kišenė:</w:t>
      </w:r>
    </w:p>
    <w:p w:rsidR="00207A6D" w:rsidRPr="00207A6D" w:rsidRDefault="00207A6D" w:rsidP="00207A6D">
      <w:pPr>
        <w:numPr>
          <w:ilvl w:val="1"/>
          <w:numId w:val="22"/>
        </w:numPr>
        <w:tabs>
          <w:tab w:val="num" w:pos="993"/>
          <w:tab w:val="left" w:pos="1134"/>
        </w:tabs>
        <w:ind w:left="0" w:firstLine="567"/>
        <w:jc w:val="both"/>
        <w:rPr>
          <w:szCs w:val="24"/>
        </w:rPr>
      </w:pPr>
      <w:r w:rsidRPr="00207A6D">
        <w:t>vidinė</w:t>
      </w:r>
      <w:r w:rsidRPr="00207A6D">
        <w:rPr>
          <w:szCs w:val="24"/>
        </w:rPr>
        <w:t xml:space="preserve"> kišenė - </w:t>
      </w:r>
      <w:r w:rsidRPr="00207A6D">
        <w:rPr>
          <w:bCs/>
        </w:rPr>
        <w:t xml:space="preserve">stačiakampio formos, </w:t>
      </w:r>
      <w:proofErr w:type="spellStart"/>
      <w:r w:rsidRPr="00207A6D">
        <w:rPr>
          <w:szCs w:val="24"/>
        </w:rPr>
        <w:t>prakirptinė</w:t>
      </w:r>
      <w:proofErr w:type="spellEnd"/>
      <w:r w:rsidRPr="00207A6D">
        <w:rPr>
          <w:szCs w:val="24"/>
        </w:rPr>
        <w:t xml:space="preserve"> su rėmelio tipo apsiuvais;</w:t>
      </w:r>
    </w:p>
    <w:p w:rsidR="00207A6D" w:rsidRPr="00207A6D" w:rsidRDefault="00207A6D" w:rsidP="00207A6D">
      <w:pPr>
        <w:numPr>
          <w:ilvl w:val="1"/>
          <w:numId w:val="22"/>
        </w:numPr>
        <w:tabs>
          <w:tab w:val="num" w:pos="993"/>
          <w:tab w:val="left" w:pos="1134"/>
        </w:tabs>
        <w:ind w:left="0" w:firstLine="567"/>
        <w:jc w:val="both"/>
        <w:rPr>
          <w:szCs w:val="24"/>
        </w:rPr>
      </w:pPr>
      <w:r w:rsidRPr="00207A6D">
        <w:rPr>
          <w:szCs w:val="24"/>
        </w:rPr>
        <w:t xml:space="preserve">vidinė kišenė nupeltakiuota aplinkui </w:t>
      </w:r>
      <w:r w:rsidRPr="00207A6D">
        <w:rPr>
          <w:bCs/>
        </w:rPr>
        <w:t>viengubu apdailos peltakiu</w:t>
      </w:r>
      <w:r w:rsidRPr="00207A6D">
        <w:rPr>
          <w:szCs w:val="24"/>
        </w:rPr>
        <w:t>;</w:t>
      </w:r>
    </w:p>
    <w:p w:rsidR="00207A6D" w:rsidRPr="00207A6D" w:rsidRDefault="00207A6D" w:rsidP="00207A6D">
      <w:pPr>
        <w:numPr>
          <w:ilvl w:val="1"/>
          <w:numId w:val="22"/>
        </w:numPr>
        <w:tabs>
          <w:tab w:val="num" w:pos="993"/>
          <w:tab w:val="left" w:pos="1134"/>
        </w:tabs>
        <w:ind w:left="0" w:firstLine="567"/>
        <w:jc w:val="both"/>
        <w:rPr>
          <w:szCs w:val="24"/>
        </w:rPr>
      </w:pPr>
      <w:r w:rsidRPr="00207A6D">
        <w:t>vidinė</w:t>
      </w:r>
      <w:r w:rsidRPr="00207A6D">
        <w:rPr>
          <w:szCs w:val="24"/>
        </w:rPr>
        <w:t xml:space="preserve">s kišenės apsiuvai kerpami iš pagrindinio audinio, kišenės maišeliai </w:t>
      </w:r>
      <w:r w:rsidRPr="00207A6D">
        <w:rPr>
          <w:bCs/>
        </w:rPr>
        <w:t>–</w:t>
      </w:r>
      <w:r w:rsidRPr="00207A6D">
        <w:rPr>
          <w:szCs w:val="24"/>
        </w:rPr>
        <w:t xml:space="preserve"> iš pamušalo;</w:t>
      </w:r>
    </w:p>
    <w:p w:rsidR="00207A6D" w:rsidRPr="00207A6D" w:rsidRDefault="00207A6D" w:rsidP="00207A6D">
      <w:pPr>
        <w:numPr>
          <w:ilvl w:val="1"/>
          <w:numId w:val="22"/>
        </w:numPr>
        <w:tabs>
          <w:tab w:val="num" w:pos="993"/>
          <w:tab w:val="left" w:pos="1134"/>
        </w:tabs>
        <w:ind w:left="0" w:firstLine="567"/>
        <w:jc w:val="both"/>
      </w:pPr>
      <w:r w:rsidRPr="00207A6D">
        <w:t>vidinės kišenės maišelio gylis ne mažiau kaip 14 cm, matuojant nuo kišenės vidurio.</w:t>
      </w:r>
    </w:p>
    <w:p w:rsidR="00207A6D" w:rsidRPr="00207A6D" w:rsidRDefault="00207A6D" w:rsidP="00207A6D">
      <w:pPr>
        <w:numPr>
          <w:ilvl w:val="0"/>
          <w:numId w:val="22"/>
        </w:numPr>
        <w:tabs>
          <w:tab w:val="num" w:pos="0"/>
          <w:tab w:val="left" w:pos="993"/>
        </w:tabs>
        <w:ind w:left="0" w:firstLine="567"/>
        <w:jc w:val="both"/>
      </w:pPr>
      <w:r w:rsidRPr="00207A6D">
        <w:t>Švarkų nu</w:t>
      </w:r>
      <w:r w:rsidRPr="00207A6D">
        <w:rPr>
          <w:bCs/>
        </w:rPr>
        <w:t>garos</w:t>
      </w:r>
      <w:r w:rsidRPr="00207A6D">
        <w:t xml:space="preserve"> centre įsiūta pakaba iš tekstilinės juostelės.</w:t>
      </w:r>
    </w:p>
    <w:p w:rsidR="00207A6D" w:rsidRPr="00207A6D" w:rsidRDefault="00207A6D" w:rsidP="00207A6D">
      <w:pPr>
        <w:spacing w:before="120" w:after="120"/>
        <w:jc w:val="center"/>
        <w:rPr>
          <w:b/>
        </w:rPr>
      </w:pPr>
      <w:r w:rsidRPr="00207A6D">
        <w:rPr>
          <w:b/>
        </w:rPr>
        <w:t>Reikalavimai vyr. kelnių ir mot. kelnių modeliams</w:t>
      </w:r>
    </w:p>
    <w:p w:rsidR="00207A6D" w:rsidRPr="00207A6D" w:rsidRDefault="00207A6D" w:rsidP="00207A6D">
      <w:pPr>
        <w:numPr>
          <w:ilvl w:val="0"/>
          <w:numId w:val="22"/>
        </w:numPr>
        <w:tabs>
          <w:tab w:val="num" w:pos="0"/>
          <w:tab w:val="left" w:pos="993"/>
        </w:tabs>
        <w:ind w:left="0" w:firstLine="567"/>
        <w:jc w:val="both"/>
        <w:rPr>
          <w:szCs w:val="24"/>
        </w:rPr>
      </w:pPr>
      <w:r w:rsidRPr="00207A6D">
        <w:t xml:space="preserve">Vyr. kelnės ir mot. kelnės (toliau – kelnės) </w:t>
      </w:r>
      <w:r w:rsidRPr="00207A6D">
        <w:rPr>
          <w:szCs w:val="24"/>
        </w:rPr>
        <w:t>priekyje užsegamos spiraliniu užtrauktuku su metaline galvute.</w:t>
      </w:r>
    </w:p>
    <w:p w:rsidR="00207A6D" w:rsidRPr="00207A6D" w:rsidRDefault="00207A6D" w:rsidP="00207A6D">
      <w:pPr>
        <w:numPr>
          <w:ilvl w:val="0"/>
          <w:numId w:val="22"/>
        </w:numPr>
        <w:tabs>
          <w:tab w:val="num" w:pos="0"/>
          <w:tab w:val="left" w:pos="993"/>
        </w:tabs>
        <w:ind w:left="0" w:firstLine="567"/>
        <w:jc w:val="both"/>
        <w:rPr>
          <w:szCs w:val="24"/>
        </w:rPr>
      </w:pPr>
      <w:r w:rsidRPr="00207A6D">
        <w:rPr>
          <w:bCs/>
        </w:rPr>
        <w:t xml:space="preserve">Kiekvienoje kelnių priekio </w:t>
      </w:r>
      <w:r w:rsidRPr="00207A6D">
        <w:rPr>
          <w:szCs w:val="24"/>
        </w:rPr>
        <w:t>puselė</w:t>
      </w:r>
      <w:r w:rsidRPr="00207A6D">
        <w:rPr>
          <w:bCs/>
        </w:rPr>
        <w:t xml:space="preserve">je susiūti įsiuvai: vyr. kelnėms </w:t>
      </w:r>
      <w:r w:rsidRPr="00207A6D">
        <w:t xml:space="preserve">– </w:t>
      </w:r>
      <w:r w:rsidRPr="00207A6D">
        <w:rPr>
          <w:bCs/>
        </w:rPr>
        <w:t xml:space="preserve">8 </w:t>
      </w:r>
      <w:r w:rsidRPr="00207A6D">
        <w:t xml:space="preserve">(±0,5) </w:t>
      </w:r>
      <w:r w:rsidRPr="00207A6D">
        <w:rPr>
          <w:bCs/>
        </w:rPr>
        <w:t xml:space="preserve">cm ilgio, mot. kelnėms </w:t>
      </w:r>
      <w:r w:rsidRPr="00207A6D">
        <w:t xml:space="preserve">– </w:t>
      </w:r>
      <w:r w:rsidRPr="00207A6D">
        <w:rPr>
          <w:bCs/>
        </w:rPr>
        <w:t xml:space="preserve">6,5 </w:t>
      </w:r>
      <w:r w:rsidRPr="00207A6D">
        <w:t xml:space="preserve">(±0,5) </w:t>
      </w:r>
      <w:r w:rsidRPr="00207A6D">
        <w:rPr>
          <w:bCs/>
        </w:rPr>
        <w:t xml:space="preserve">cm ilgio </w:t>
      </w:r>
      <w:r w:rsidRPr="00207A6D">
        <w:rPr>
          <w:szCs w:val="24"/>
        </w:rPr>
        <w:t>(Priedo 7 ir 14 eskizai)</w:t>
      </w:r>
      <w:r w:rsidRPr="00207A6D">
        <w:rPr>
          <w:bCs/>
        </w:rPr>
        <w:t xml:space="preserve">. </w:t>
      </w:r>
    </w:p>
    <w:p w:rsidR="00207A6D" w:rsidRPr="00207A6D" w:rsidRDefault="00207A6D" w:rsidP="00207A6D">
      <w:pPr>
        <w:numPr>
          <w:ilvl w:val="0"/>
          <w:numId w:val="22"/>
        </w:numPr>
        <w:tabs>
          <w:tab w:val="num" w:pos="0"/>
          <w:tab w:val="left" w:pos="993"/>
        </w:tabs>
        <w:ind w:left="0" w:firstLine="567"/>
        <w:jc w:val="both"/>
        <w:rPr>
          <w:szCs w:val="24"/>
        </w:rPr>
      </w:pPr>
      <w:r w:rsidRPr="00207A6D">
        <w:rPr>
          <w:szCs w:val="24"/>
        </w:rPr>
        <w:t>Kelnių priekio puselės siuvamos su pamušalu</w:t>
      </w:r>
      <w:r w:rsidRPr="00207A6D">
        <w:t>, kurio ilgis ne mažiau kaip 20 cm žemiau kelių.</w:t>
      </w:r>
    </w:p>
    <w:p w:rsidR="00207A6D" w:rsidRPr="00207A6D" w:rsidRDefault="00207A6D" w:rsidP="00207A6D">
      <w:pPr>
        <w:numPr>
          <w:ilvl w:val="0"/>
          <w:numId w:val="22"/>
        </w:numPr>
        <w:tabs>
          <w:tab w:val="num" w:pos="0"/>
          <w:tab w:val="left" w:pos="993"/>
        </w:tabs>
        <w:ind w:left="0" w:firstLine="567"/>
        <w:jc w:val="both"/>
        <w:rPr>
          <w:szCs w:val="24"/>
        </w:rPr>
      </w:pPr>
      <w:r w:rsidRPr="00207A6D">
        <w:rPr>
          <w:bCs/>
        </w:rPr>
        <w:t xml:space="preserve">Kiekvienoje vyr. kelnių priekio puselėje išsiūta po šoninę </w:t>
      </w:r>
      <w:r w:rsidRPr="00207A6D">
        <w:rPr>
          <w:szCs w:val="24"/>
        </w:rPr>
        <w:t>kišenę</w:t>
      </w:r>
      <w:r w:rsidRPr="00207A6D">
        <w:rPr>
          <w:bCs/>
        </w:rPr>
        <w:t xml:space="preserve"> 1 </w:t>
      </w:r>
      <w:r w:rsidRPr="00207A6D">
        <w:t xml:space="preserve">(±0,1) </w:t>
      </w:r>
      <w:r w:rsidRPr="00207A6D">
        <w:rPr>
          <w:bCs/>
        </w:rPr>
        <w:t xml:space="preserve">x 16 </w:t>
      </w:r>
      <w:r w:rsidRPr="00207A6D">
        <w:t xml:space="preserve">(±0,5) </w:t>
      </w:r>
      <w:r w:rsidRPr="00207A6D">
        <w:rPr>
          <w:bCs/>
        </w:rPr>
        <w:t xml:space="preserve">cm dydžio </w:t>
      </w:r>
      <w:r w:rsidRPr="00207A6D">
        <w:rPr>
          <w:szCs w:val="24"/>
        </w:rPr>
        <w:t>(Priedo 8 eskizas):</w:t>
      </w:r>
    </w:p>
    <w:p w:rsidR="00207A6D" w:rsidRPr="00207A6D" w:rsidRDefault="00207A6D" w:rsidP="00207A6D">
      <w:pPr>
        <w:numPr>
          <w:ilvl w:val="1"/>
          <w:numId w:val="22"/>
        </w:numPr>
        <w:tabs>
          <w:tab w:val="num" w:pos="993"/>
          <w:tab w:val="left" w:pos="1134"/>
        </w:tabs>
        <w:ind w:left="0" w:firstLine="567"/>
        <w:jc w:val="both"/>
        <w:rPr>
          <w:szCs w:val="24"/>
        </w:rPr>
      </w:pPr>
      <w:r w:rsidRPr="00207A6D">
        <w:t>šoninė</w:t>
      </w:r>
      <w:r w:rsidRPr="00207A6D">
        <w:rPr>
          <w:szCs w:val="24"/>
        </w:rPr>
        <w:t xml:space="preserve"> kišenė - </w:t>
      </w:r>
      <w:r w:rsidRPr="00207A6D">
        <w:rPr>
          <w:bCs/>
        </w:rPr>
        <w:t xml:space="preserve">stačiakampio formos, </w:t>
      </w:r>
      <w:proofErr w:type="spellStart"/>
      <w:r w:rsidRPr="00207A6D">
        <w:rPr>
          <w:szCs w:val="24"/>
        </w:rPr>
        <w:t>prakirptinė</w:t>
      </w:r>
      <w:proofErr w:type="spellEnd"/>
      <w:r w:rsidRPr="00207A6D">
        <w:rPr>
          <w:szCs w:val="24"/>
        </w:rPr>
        <w:t xml:space="preserve"> su rėmelio tipo apsiuvais;</w:t>
      </w:r>
    </w:p>
    <w:p w:rsidR="00207A6D" w:rsidRPr="00207A6D" w:rsidRDefault="00207A6D" w:rsidP="00207A6D">
      <w:pPr>
        <w:numPr>
          <w:ilvl w:val="1"/>
          <w:numId w:val="22"/>
        </w:numPr>
        <w:tabs>
          <w:tab w:val="num" w:pos="993"/>
          <w:tab w:val="left" w:pos="1134"/>
        </w:tabs>
        <w:ind w:left="0" w:firstLine="567"/>
        <w:jc w:val="both"/>
        <w:rPr>
          <w:szCs w:val="24"/>
        </w:rPr>
      </w:pPr>
      <w:r w:rsidRPr="00207A6D">
        <w:t>šonin</w:t>
      </w:r>
      <w:r w:rsidRPr="00207A6D">
        <w:rPr>
          <w:szCs w:val="24"/>
        </w:rPr>
        <w:t xml:space="preserve">ės kišenės galuose padaryti </w:t>
      </w:r>
      <w:proofErr w:type="spellStart"/>
      <w:r w:rsidRPr="00207A6D">
        <w:rPr>
          <w:szCs w:val="24"/>
        </w:rPr>
        <w:t>įtvirčiai</w:t>
      </w:r>
      <w:proofErr w:type="spellEnd"/>
      <w:r w:rsidRPr="00207A6D">
        <w:rPr>
          <w:szCs w:val="24"/>
        </w:rPr>
        <w:t xml:space="preserve"> spec. mašina;</w:t>
      </w:r>
    </w:p>
    <w:p w:rsidR="00207A6D" w:rsidRPr="00207A6D" w:rsidRDefault="00207A6D" w:rsidP="00207A6D">
      <w:pPr>
        <w:numPr>
          <w:ilvl w:val="1"/>
          <w:numId w:val="22"/>
        </w:numPr>
        <w:tabs>
          <w:tab w:val="num" w:pos="993"/>
          <w:tab w:val="left" w:pos="1134"/>
        </w:tabs>
        <w:ind w:left="0" w:firstLine="567"/>
        <w:jc w:val="both"/>
        <w:rPr>
          <w:szCs w:val="24"/>
        </w:rPr>
      </w:pPr>
      <w:r w:rsidRPr="00207A6D">
        <w:rPr>
          <w:szCs w:val="24"/>
        </w:rPr>
        <w:t>šoninės kišenės maišeliai kerpami iš kišeninio audinio. Prie apatinio kišenės maišelio užsiūtas apsiuvas iš pagrindinio audinio;</w:t>
      </w:r>
    </w:p>
    <w:p w:rsidR="00207A6D" w:rsidRPr="00207A6D" w:rsidRDefault="00207A6D" w:rsidP="00207A6D">
      <w:pPr>
        <w:numPr>
          <w:ilvl w:val="1"/>
          <w:numId w:val="22"/>
        </w:numPr>
        <w:tabs>
          <w:tab w:val="num" w:pos="993"/>
          <w:tab w:val="left" w:pos="1134"/>
        </w:tabs>
        <w:ind w:left="0" w:firstLine="567"/>
        <w:jc w:val="both"/>
        <w:rPr>
          <w:szCs w:val="24"/>
        </w:rPr>
      </w:pPr>
      <w:r w:rsidRPr="00207A6D">
        <w:rPr>
          <w:szCs w:val="24"/>
        </w:rPr>
        <w:t>šoninės kišenės maišelio gylis ne mažiau kaip 30 cm (matuojama nuo juosmens prisiuvimo siūlės iki žemiausio kišenės maišelio taško).</w:t>
      </w:r>
    </w:p>
    <w:p w:rsidR="00207A6D" w:rsidRPr="00207A6D" w:rsidRDefault="00207A6D" w:rsidP="00207A6D">
      <w:pPr>
        <w:numPr>
          <w:ilvl w:val="0"/>
          <w:numId w:val="22"/>
        </w:numPr>
        <w:tabs>
          <w:tab w:val="num" w:pos="0"/>
          <w:tab w:val="left" w:pos="993"/>
        </w:tabs>
        <w:ind w:left="0" w:firstLine="567"/>
        <w:jc w:val="both"/>
        <w:rPr>
          <w:szCs w:val="24"/>
        </w:rPr>
      </w:pPr>
      <w:r w:rsidRPr="00207A6D">
        <w:rPr>
          <w:bCs/>
        </w:rPr>
        <w:t xml:space="preserve">Kiekvienoje mot. kelnių priekio puselėje išsiūta po 1,2 </w:t>
      </w:r>
      <w:r w:rsidRPr="00207A6D">
        <w:t xml:space="preserve">(±0,1) </w:t>
      </w:r>
      <w:r w:rsidRPr="00207A6D">
        <w:rPr>
          <w:bCs/>
        </w:rPr>
        <w:t xml:space="preserve">x 15 </w:t>
      </w:r>
      <w:r w:rsidRPr="00207A6D">
        <w:t xml:space="preserve">(±0,5) </w:t>
      </w:r>
      <w:r w:rsidRPr="00207A6D">
        <w:rPr>
          <w:bCs/>
        </w:rPr>
        <w:t xml:space="preserve">cm dydžio šoninę </w:t>
      </w:r>
      <w:r w:rsidRPr="00207A6D">
        <w:rPr>
          <w:szCs w:val="24"/>
        </w:rPr>
        <w:t>kišenę (Priedo 15 eskizas):</w:t>
      </w:r>
    </w:p>
    <w:p w:rsidR="00207A6D" w:rsidRPr="00207A6D" w:rsidRDefault="00207A6D" w:rsidP="00207A6D">
      <w:pPr>
        <w:numPr>
          <w:ilvl w:val="1"/>
          <w:numId w:val="22"/>
        </w:numPr>
        <w:tabs>
          <w:tab w:val="num" w:pos="993"/>
          <w:tab w:val="left" w:pos="1134"/>
        </w:tabs>
        <w:ind w:left="0" w:firstLine="567"/>
        <w:jc w:val="both"/>
        <w:rPr>
          <w:szCs w:val="24"/>
        </w:rPr>
      </w:pPr>
      <w:r w:rsidRPr="00207A6D">
        <w:t>šoninė</w:t>
      </w:r>
      <w:r w:rsidRPr="00207A6D">
        <w:rPr>
          <w:szCs w:val="24"/>
        </w:rPr>
        <w:t xml:space="preserve"> kišenė </w:t>
      </w:r>
      <w:r w:rsidRPr="00207A6D">
        <w:rPr>
          <w:bCs/>
        </w:rPr>
        <w:t>–</w:t>
      </w:r>
      <w:r w:rsidRPr="00207A6D">
        <w:rPr>
          <w:szCs w:val="24"/>
        </w:rPr>
        <w:t xml:space="preserve"> </w:t>
      </w:r>
      <w:r w:rsidRPr="00207A6D">
        <w:rPr>
          <w:bCs/>
        </w:rPr>
        <w:t xml:space="preserve">stačiakampio formos, </w:t>
      </w:r>
      <w:proofErr w:type="spellStart"/>
      <w:r w:rsidRPr="00207A6D">
        <w:rPr>
          <w:szCs w:val="24"/>
        </w:rPr>
        <w:t>prakirptinė</w:t>
      </w:r>
      <w:proofErr w:type="spellEnd"/>
      <w:r w:rsidRPr="00207A6D">
        <w:rPr>
          <w:szCs w:val="24"/>
        </w:rPr>
        <w:t xml:space="preserve"> su vienu apsiuvu;</w:t>
      </w:r>
    </w:p>
    <w:p w:rsidR="00207A6D" w:rsidRPr="00207A6D" w:rsidRDefault="00207A6D" w:rsidP="00207A6D">
      <w:pPr>
        <w:numPr>
          <w:ilvl w:val="1"/>
          <w:numId w:val="22"/>
        </w:numPr>
        <w:tabs>
          <w:tab w:val="num" w:pos="993"/>
          <w:tab w:val="left" w:pos="1134"/>
        </w:tabs>
        <w:ind w:left="0" w:firstLine="567"/>
        <w:jc w:val="both"/>
        <w:rPr>
          <w:szCs w:val="24"/>
        </w:rPr>
      </w:pPr>
      <w:r w:rsidRPr="00207A6D">
        <w:t>šonin</w:t>
      </w:r>
      <w:r w:rsidRPr="00207A6D">
        <w:rPr>
          <w:szCs w:val="24"/>
        </w:rPr>
        <w:t xml:space="preserve">ės kišenės galuose padaryti </w:t>
      </w:r>
      <w:proofErr w:type="spellStart"/>
      <w:r w:rsidRPr="00207A6D">
        <w:rPr>
          <w:szCs w:val="24"/>
        </w:rPr>
        <w:t>įtvirčiai</w:t>
      </w:r>
      <w:proofErr w:type="spellEnd"/>
      <w:r w:rsidRPr="00207A6D">
        <w:rPr>
          <w:szCs w:val="24"/>
        </w:rPr>
        <w:t xml:space="preserve"> spec. mašina;</w:t>
      </w:r>
    </w:p>
    <w:p w:rsidR="00207A6D" w:rsidRPr="00207A6D" w:rsidRDefault="00207A6D" w:rsidP="00207A6D">
      <w:pPr>
        <w:numPr>
          <w:ilvl w:val="1"/>
          <w:numId w:val="22"/>
        </w:numPr>
        <w:tabs>
          <w:tab w:val="num" w:pos="993"/>
          <w:tab w:val="left" w:pos="1134"/>
        </w:tabs>
        <w:ind w:left="0" w:firstLine="567"/>
        <w:jc w:val="both"/>
        <w:rPr>
          <w:szCs w:val="24"/>
        </w:rPr>
      </w:pPr>
      <w:r w:rsidRPr="00207A6D">
        <w:rPr>
          <w:szCs w:val="24"/>
        </w:rPr>
        <w:t>šoninės kišenės maišeliai kerpami iš kišeninio audinio. Prie apatinio kišenės maišelio užsiūtas apsiuvas iš pagrindinio audinio;</w:t>
      </w:r>
    </w:p>
    <w:p w:rsidR="00207A6D" w:rsidRPr="00207A6D" w:rsidRDefault="00207A6D" w:rsidP="00207A6D">
      <w:pPr>
        <w:numPr>
          <w:ilvl w:val="1"/>
          <w:numId w:val="22"/>
        </w:numPr>
        <w:tabs>
          <w:tab w:val="num" w:pos="993"/>
          <w:tab w:val="left" w:pos="1134"/>
        </w:tabs>
        <w:ind w:left="0" w:firstLine="567"/>
        <w:jc w:val="both"/>
        <w:rPr>
          <w:szCs w:val="24"/>
        </w:rPr>
      </w:pPr>
      <w:r w:rsidRPr="00207A6D">
        <w:rPr>
          <w:szCs w:val="24"/>
        </w:rPr>
        <w:t>šoninės kišenės maišelio gylis ne mažiau kaip 25 cm (matuojama nuo juosmens prisiuvimo siūlės iki žemiausio kišenės maišelio taško).</w:t>
      </w:r>
    </w:p>
    <w:p w:rsidR="00207A6D" w:rsidRPr="00207A6D" w:rsidRDefault="00207A6D" w:rsidP="00207A6D">
      <w:pPr>
        <w:numPr>
          <w:ilvl w:val="0"/>
          <w:numId w:val="22"/>
        </w:numPr>
        <w:tabs>
          <w:tab w:val="num" w:pos="0"/>
          <w:tab w:val="left" w:pos="993"/>
        </w:tabs>
        <w:ind w:left="0" w:firstLine="567"/>
        <w:jc w:val="both"/>
        <w:rPr>
          <w:szCs w:val="24"/>
        </w:rPr>
      </w:pPr>
      <w:r w:rsidRPr="00207A6D">
        <w:rPr>
          <w:bCs/>
        </w:rPr>
        <w:t xml:space="preserve">Kiekvienoje vyr. kelnių nugaros puselėje susiūti 7,5 </w:t>
      </w:r>
      <w:r w:rsidRPr="00207A6D">
        <w:t xml:space="preserve">(±0,5) </w:t>
      </w:r>
      <w:r w:rsidRPr="00207A6D">
        <w:rPr>
          <w:bCs/>
        </w:rPr>
        <w:t xml:space="preserve">cm ilgio įsiuvai </w:t>
      </w:r>
      <w:r w:rsidRPr="00207A6D">
        <w:rPr>
          <w:szCs w:val="24"/>
        </w:rPr>
        <w:t>(Priedo 7 eskizas)</w:t>
      </w:r>
      <w:r w:rsidRPr="00207A6D">
        <w:rPr>
          <w:bCs/>
        </w:rPr>
        <w:t xml:space="preserve">. </w:t>
      </w:r>
      <w:r w:rsidRPr="00207A6D">
        <w:rPr>
          <w:szCs w:val="24"/>
        </w:rPr>
        <w:t>Dešinėje</w:t>
      </w:r>
      <w:r w:rsidRPr="00207A6D">
        <w:rPr>
          <w:bCs/>
        </w:rPr>
        <w:t xml:space="preserve"> vyr. kelnių nugaros puselėje išsiūta 1 </w:t>
      </w:r>
      <w:r w:rsidRPr="00207A6D">
        <w:t xml:space="preserve">(±0,1) </w:t>
      </w:r>
      <w:r w:rsidRPr="00207A6D">
        <w:rPr>
          <w:bCs/>
        </w:rPr>
        <w:t xml:space="preserve">x 14 </w:t>
      </w:r>
      <w:r w:rsidRPr="00207A6D">
        <w:t xml:space="preserve">(±0,5) </w:t>
      </w:r>
      <w:r w:rsidRPr="00207A6D">
        <w:rPr>
          <w:bCs/>
        </w:rPr>
        <w:t xml:space="preserve">cm dydžio užpakalinė </w:t>
      </w:r>
      <w:r w:rsidRPr="00207A6D">
        <w:rPr>
          <w:szCs w:val="24"/>
        </w:rPr>
        <w:t>kišenė</w:t>
      </w:r>
      <w:r w:rsidRPr="00207A6D">
        <w:rPr>
          <w:bCs/>
        </w:rPr>
        <w:t xml:space="preserve"> </w:t>
      </w:r>
      <w:r w:rsidRPr="00207A6D">
        <w:rPr>
          <w:szCs w:val="24"/>
        </w:rPr>
        <w:t>(Priedo 8 eskizas):</w:t>
      </w:r>
    </w:p>
    <w:p w:rsidR="00207A6D" w:rsidRPr="00207A6D" w:rsidRDefault="00207A6D" w:rsidP="00207A6D">
      <w:pPr>
        <w:numPr>
          <w:ilvl w:val="1"/>
          <w:numId w:val="22"/>
        </w:numPr>
        <w:tabs>
          <w:tab w:val="num" w:pos="993"/>
          <w:tab w:val="left" w:pos="1134"/>
        </w:tabs>
        <w:ind w:left="0" w:firstLine="567"/>
        <w:jc w:val="both"/>
        <w:rPr>
          <w:szCs w:val="24"/>
        </w:rPr>
      </w:pPr>
      <w:r w:rsidRPr="00207A6D">
        <w:rPr>
          <w:bCs/>
        </w:rPr>
        <w:t>užpakalin</w:t>
      </w:r>
      <w:r w:rsidRPr="00207A6D">
        <w:t>ė</w:t>
      </w:r>
      <w:r w:rsidRPr="00207A6D">
        <w:rPr>
          <w:szCs w:val="24"/>
        </w:rPr>
        <w:t xml:space="preserve"> kišenė - </w:t>
      </w:r>
      <w:r w:rsidRPr="00207A6D">
        <w:rPr>
          <w:bCs/>
        </w:rPr>
        <w:t xml:space="preserve">stačiakampio formos, </w:t>
      </w:r>
      <w:proofErr w:type="spellStart"/>
      <w:r w:rsidRPr="00207A6D">
        <w:rPr>
          <w:szCs w:val="24"/>
        </w:rPr>
        <w:t>prakirptinė</w:t>
      </w:r>
      <w:proofErr w:type="spellEnd"/>
      <w:r w:rsidRPr="00207A6D">
        <w:rPr>
          <w:szCs w:val="24"/>
        </w:rPr>
        <w:t xml:space="preserve"> su rėmelio tipo apsiuvais;</w:t>
      </w:r>
    </w:p>
    <w:p w:rsidR="00207A6D" w:rsidRPr="00207A6D" w:rsidRDefault="00207A6D" w:rsidP="00207A6D">
      <w:pPr>
        <w:numPr>
          <w:ilvl w:val="1"/>
          <w:numId w:val="22"/>
        </w:numPr>
        <w:tabs>
          <w:tab w:val="num" w:pos="993"/>
          <w:tab w:val="left" w:pos="1134"/>
        </w:tabs>
        <w:ind w:left="0" w:firstLine="567"/>
        <w:jc w:val="both"/>
        <w:rPr>
          <w:szCs w:val="24"/>
        </w:rPr>
      </w:pPr>
      <w:r w:rsidRPr="00207A6D">
        <w:rPr>
          <w:bCs/>
        </w:rPr>
        <w:t>užpakalinės</w:t>
      </w:r>
      <w:r w:rsidRPr="00207A6D">
        <w:rPr>
          <w:szCs w:val="24"/>
        </w:rPr>
        <w:t xml:space="preserve"> kišenės galuose padaryti </w:t>
      </w:r>
      <w:proofErr w:type="spellStart"/>
      <w:r w:rsidRPr="00207A6D">
        <w:rPr>
          <w:szCs w:val="24"/>
        </w:rPr>
        <w:t>įtvirčiai</w:t>
      </w:r>
      <w:proofErr w:type="spellEnd"/>
      <w:r w:rsidRPr="00207A6D">
        <w:rPr>
          <w:szCs w:val="24"/>
        </w:rPr>
        <w:t xml:space="preserve"> spec. mašina;</w:t>
      </w:r>
    </w:p>
    <w:p w:rsidR="00207A6D" w:rsidRPr="00207A6D" w:rsidRDefault="00207A6D" w:rsidP="00207A6D">
      <w:pPr>
        <w:numPr>
          <w:ilvl w:val="1"/>
          <w:numId w:val="22"/>
        </w:numPr>
        <w:tabs>
          <w:tab w:val="num" w:pos="993"/>
          <w:tab w:val="left" w:pos="1134"/>
        </w:tabs>
        <w:ind w:left="0" w:firstLine="567"/>
        <w:jc w:val="both"/>
        <w:rPr>
          <w:szCs w:val="24"/>
        </w:rPr>
      </w:pPr>
      <w:r w:rsidRPr="00207A6D">
        <w:rPr>
          <w:bCs/>
        </w:rPr>
        <w:lastRenderedPageBreak/>
        <w:t>užpakalinės</w:t>
      </w:r>
      <w:r w:rsidRPr="00207A6D">
        <w:rPr>
          <w:szCs w:val="24"/>
        </w:rPr>
        <w:t xml:space="preserve"> kišenės maišeliai kerpami iš kišeninio audinio. Prie apatinio kišenės maišelio užsiūtas apsiuvas iš pagrindinio audinio;</w:t>
      </w:r>
    </w:p>
    <w:p w:rsidR="00207A6D" w:rsidRPr="00207A6D" w:rsidRDefault="00207A6D" w:rsidP="00207A6D">
      <w:pPr>
        <w:numPr>
          <w:ilvl w:val="1"/>
          <w:numId w:val="22"/>
        </w:numPr>
        <w:tabs>
          <w:tab w:val="num" w:pos="993"/>
          <w:tab w:val="left" w:pos="1134"/>
        </w:tabs>
        <w:ind w:left="0" w:firstLine="567"/>
        <w:jc w:val="both"/>
        <w:rPr>
          <w:szCs w:val="24"/>
        </w:rPr>
      </w:pPr>
      <w:r w:rsidRPr="00207A6D">
        <w:rPr>
          <w:szCs w:val="24"/>
        </w:rPr>
        <w:t>kišenės</w:t>
      </w:r>
      <w:r w:rsidRPr="00207A6D">
        <w:t xml:space="preserve"> maišelio gylis ne mažiau kaip 22 cm </w:t>
      </w:r>
      <w:r w:rsidRPr="00207A6D">
        <w:rPr>
          <w:szCs w:val="24"/>
        </w:rPr>
        <w:t>(matuojama nuo juosmens prisiuvimo siūlės iki žemiausio kišenės maišelio taško)</w:t>
      </w:r>
      <w:r w:rsidRPr="00207A6D">
        <w:t>;</w:t>
      </w:r>
    </w:p>
    <w:p w:rsidR="00207A6D" w:rsidRPr="00207A6D" w:rsidRDefault="00207A6D" w:rsidP="00207A6D">
      <w:pPr>
        <w:numPr>
          <w:ilvl w:val="1"/>
          <w:numId w:val="22"/>
        </w:numPr>
        <w:tabs>
          <w:tab w:val="num" w:pos="993"/>
          <w:tab w:val="left" w:pos="1134"/>
        </w:tabs>
        <w:ind w:left="0" w:firstLine="567"/>
        <w:jc w:val="both"/>
        <w:rPr>
          <w:szCs w:val="24"/>
        </w:rPr>
      </w:pPr>
      <w:r w:rsidRPr="00207A6D">
        <w:rPr>
          <w:szCs w:val="24"/>
        </w:rPr>
        <w:t xml:space="preserve">kišenė užsegama saga ir </w:t>
      </w:r>
      <w:r w:rsidRPr="00207A6D">
        <w:t>išsiūta kilpa su akute.</w:t>
      </w:r>
    </w:p>
    <w:p w:rsidR="00207A6D" w:rsidRPr="00207A6D" w:rsidRDefault="00207A6D" w:rsidP="00207A6D">
      <w:pPr>
        <w:numPr>
          <w:ilvl w:val="0"/>
          <w:numId w:val="22"/>
        </w:numPr>
        <w:tabs>
          <w:tab w:val="num" w:pos="0"/>
          <w:tab w:val="left" w:pos="993"/>
        </w:tabs>
        <w:ind w:left="0" w:firstLine="567"/>
        <w:jc w:val="both"/>
      </w:pPr>
      <w:r w:rsidRPr="00207A6D">
        <w:rPr>
          <w:bCs/>
        </w:rPr>
        <w:t xml:space="preserve">Kiekvienoje mot. kelnių nugaros puselėje susiūta po du įsiuvus – 7 </w:t>
      </w:r>
      <w:r w:rsidRPr="00207A6D">
        <w:t xml:space="preserve">(±0,5) </w:t>
      </w:r>
      <w:r w:rsidRPr="00207A6D">
        <w:rPr>
          <w:bCs/>
        </w:rPr>
        <w:t xml:space="preserve">cm ir 10 </w:t>
      </w:r>
      <w:r w:rsidRPr="00207A6D">
        <w:t xml:space="preserve">(±0,7) </w:t>
      </w:r>
      <w:r w:rsidRPr="00207A6D">
        <w:rPr>
          <w:bCs/>
        </w:rPr>
        <w:t xml:space="preserve">cm ilgio </w:t>
      </w:r>
      <w:r w:rsidRPr="00207A6D">
        <w:rPr>
          <w:szCs w:val="24"/>
        </w:rPr>
        <w:t>(Priedo 14 eskizai)</w:t>
      </w:r>
      <w:r w:rsidRPr="00207A6D">
        <w:rPr>
          <w:bCs/>
        </w:rPr>
        <w:t xml:space="preserve">. </w:t>
      </w:r>
    </w:p>
    <w:p w:rsidR="00207A6D" w:rsidRPr="00207A6D" w:rsidRDefault="00207A6D" w:rsidP="00207A6D">
      <w:pPr>
        <w:numPr>
          <w:ilvl w:val="0"/>
          <w:numId w:val="22"/>
        </w:numPr>
        <w:tabs>
          <w:tab w:val="num" w:pos="0"/>
          <w:tab w:val="left" w:pos="993"/>
        </w:tabs>
        <w:ind w:left="0" w:firstLine="567"/>
        <w:jc w:val="both"/>
      </w:pPr>
      <w:r w:rsidRPr="00207A6D">
        <w:rPr>
          <w:szCs w:val="24"/>
        </w:rPr>
        <w:t>Kelnių nugaros vidurio siūlė (ties juosmeniu) išplatėja iki 4 cm.</w:t>
      </w:r>
    </w:p>
    <w:p w:rsidR="00207A6D" w:rsidRPr="00207A6D" w:rsidRDefault="00207A6D" w:rsidP="00207A6D">
      <w:pPr>
        <w:numPr>
          <w:ilvl w:val="0"/>
          <w:numId w:val="22"/>
        </w:numPr>
        <w:tabs>
          <w:tab w:val="num" w:pos="0"/>
          <w:tab w:val="left" w:pos="993"/>
        </w:tabs>
        <w:ind w:left="0" w:firstLine="567"/>
        <w:jc w:val="both"/>
        <w:rPr>
          <w:bCs/>
        </w:rPr>
      </w:pPr>
      <w:r w:rsidRPr="00207A6D">
        <w:rPr>
          <w:bCs/>
        </w:rPr>
        <w:t xml:space="preserve">Vyr. kelnių juosmuo – 3,5 </w:t>
      </w:r>
      <w:r w:rsidRPr="00207A6D">
        <w:t xml:space="preserve">(±0,2) </w:t>
      </w:r>
      <w:r w:rsidRPr="00207A6D">
        <w:rPr>
          <w:bCs/>
        </w:rPr>
        <w:t xml:space="preserve">cm pločio, su pailgintu galu </w:t>
      </w:r>
      <w:r w:rsidRPr="00207A6D">
        <w:rPr>
          <w:szCs w:val="24"/>
        </w:rPr>
        <w:t>(Priedo 7 eskizas)</w:t>
      </w:r>
      <w:r w:rsidRPr="00207A6D">
        <w:rPr>
          <w:bCs/>
        </w:rPr>
        <w:t>:</w:t>
      </w:r>
    </w:p>
    <w:p w:rsidR="00207A6D" w:rsidRPr="00207A6D" w:rsidRDefault="00207A6D" w:rsidP="00207A6D">
      <w:pPr>
        <w:numPr>
          <w:ilvl w:val="1"/>
          <w:numId w:val="22"/>
        </w:numPr>
        <w:tabs>
          <w:tab w:val="num" w:pos="993"/>
          <w:tab w:val="left" w:pos="1134"/>
        </w:tabs>
        <w:ind w:left="0" w:firstLine="567"/>
        <w:jc w:val="both"/>
      </w:pPr>
      <w:r w:rsidRPr="00207A6D">
        <w:t xml:space="preserve">juosmens vidinėje pusėje prisiūta </w:t>
      </w:r>
      <w:proofErr w:type="spellStart"/>
      <w:r w:rsidRPr="00207A6D">
        <w:t>korsažinė</w:t>
      </w:r>
      <w:proofErr w:type="spellEnd"/>
      <w:r w:rsidRPr="00207A6D">
        <w:t xml:space="preserve"> juosta;</w:t>
      </w:r>
    </w:p>
    <w:p w:rsidR="00207A6D" w:rsidRPr="00207A6D" w:rsidRDefault="00207A6D" w:rsidP="00207A6D">
      <w:pPr>
        <w:numPr>
          <w:ilvl w:val="1"/>
          <w:numId w:val="22"/>
        </w:numPr>
        <w:tabs>
          <w:tab w:val="num" w:pos="993"/>
          <w:tab w:val="left" w:pos="1134"/>
        </w:tabs>
        <w:ind w:left="0" w:firstLine="567"/>
        <w:jc w:val="both"/>
      </w:pPr>
      <w:r w:rsidRPr="00207A6D">
        <w:t>juosmuo užsegamas saga ir išsiūta kilpa su akute bei metaliniu kabliuko ir kilputės komplektu.</w:t>
      </w:r>
    </w:p>
    <w:p w:rsidR="00207A6D" w:rsidRPr="00207A6D" w:rsidRDefault="00207A6D" w:rsidP="00207A6D">
      <w:pPr>
        <w:numPr>
          <w:ilvl w:val="0"/>
          <w:numId w:val="22"/>
        </w:numPr>
        <w:tabs>
          <w:tab w:val="num" w:pos="0"/>
          <w:tab w:val="left" w:pos="993"/>
        </w:tabs>
        <w:ind w:left="0" w:firstLine="567"/>
        <w:jc w:val="both"/>
        <w:rPr>
          <w:bCs/>
        </w:rPr>
      </w:pPr>
      <w:r w:rsidRPr="00207A6D">
        <w:rPr>
          <w:bCs/>
        </w:rPr>
        <w:t xml:space="preserve">Mot. kelnių juosmuo – 3,5 </w:t>
      </w:r>
      <w:r w:rsidRPr="00207A6D">
        <w:t xml:space="preserve">(±0,2) </w:t>
      </w:r>
      <w:r w:rsidRPr="00207A6D">
        <w:rPr>
          <w:bCs/>
        </w:rPr>
        <w:t xml:space="preserve">cm pločio, </w:t>
      </w:r>
      <w:r w:rsidRPr="00207A6D">
        <w:t xml:space="preserve">užsegamas saga ir išsiūta kilpa su akute </w:t>
      </w:r>
      <w:r w:rsidRPr="00207A6D">
        <w:rPr>
          <w:szCs w:val="24"/>
        </w:rPr>
        <w:t>(Priedo 14 eskizas).</w:t>
      </w:r>
    </w:p>
    <w:p w:rsidR="00207A6D" w:rsidRPr="00207A6D" w:rsidRDefault="00207A6D" w:rsidP="00207A6D">
      <w:pPr>
        <w:numPr>
          <w:ilvl w:val="0"/>
          <w:numId w:val="22"/>
        </w:numPr>
        <w:tabs>
          <w:tab w:val="num" w:pos="0"/>
          <w:tab w:val="left" w:pos="993"/>
        </w:tabs>
        <w:ind w:left="0" w:firstLine="567"/>
        <w:jc w:val="both"/>
        <w:rPr>
          <w:bCs/>
        </w:rPr>
      </w:pPr>
      <w:r w:rsidRPr="00207A6D">
        <w:rPr>
          <w:bCs/>
        </w:rPr>
        <w:t xml:space="preserve">Kelnės siuvamos su šešiomis, simetriškai išdėstytomis ąselėmis </w:t>
      </w:r>
      <w:r w:rsidRPr="00207A6D">
        <w:rPr>
          <w:szCs w:val="24"/>
        </w:rPr>
        <w:t>(Priedo 7-8 ir 14-15 eskizai)</w:t>
      </w:r>
      <w:r w:rsidRPr="00207A6D">
        <w:rPr>
          <w:bCs/>
        </w:rPr>
        <w:t>:</w:t>
      </w:r>
    </w:p>
    <w:p w:rsidR="00207A6D" w:rsidRPr="00207A6D" w:rsidRDefault="00207A6D" w:rsidP="00207A6D">
      <w:pPr>
        <w:numPr>
          <w:ilvl w:val="1"/>
          <w:numId w:val="22"/>
        </w:numPr>
        <w:tabs>
          <w:tab w:val="num" w:pos="993"/>
          <w:tab w:val="left" w:pos="1134"/>
        </w:tabs>
        <w:ind w:left="0" w:firstLine="567"/>
        <w:jc w:val="both"/>
      </w:pPr>
      <w:r w:rsidRPr="00207A6D">
        <w:t>ąselės pasiūtos iš pagrindinio audinio, 1 (±0,1) cm pločio;</w:t>
      </w:r>
    </w:p>
    <w:p w:rsidR="00207A6D" w:rsidRPr="00207A6D" w:rsidRDefault="00207A6D" w:rsidP="00207A6D">
      <w:pPr>
        <w:numPr>
          <w:ilvl w:val="1"/>
          <w:numId w:val="22"/>
        </w:numPr>
        <w:tabs>
          <w:tab w:val="num" w:pos="0"/>
          <w:tab w:val="num" w:pos="993"/>
          <w:tab w:val="left" w:pos="1134"/>
        </w:tabs>
        <w:ind w:left="0" w:firstLine="567"/>
        <w:jc w:val="both"/>
      </w:pPr>
      <w:r w:rsidRPr="00207A6D">
        <w:t xml:space="preserve"> ąselių apatiniai galai įsiūti į juosmens prisiuvimo siūlę;</w:t>
      </w:r>
    </w:p>
    <w:p w:rsidR="00207A6D" w:rsidRPr="00207A6D" w:rsidRDefault="00207A6D" w:rsidP="00207A6D">
      <w:pPr>
        <w:numPr>
          <w:ilvl w:val="1"/>
          <w:numId w:val="22"/>
        </w:numPr>
        <w:tabs>
          <w:tab w:val="num" w:pos="993"/>
          <w:tab w:val="left" w:pos="1134"/>
        </w:tabs>
        <w:ind w:left="0" w:firstLine="567"/>
        <w:jc w:val="both"/>
      </w:pPr>
      <w:r w:rsidRPr="00207A6D">
        <w:t>ąselių viršus ir apačia užtvirtinami specialia mašina.</w:t>
      </w:r>
    </w:p>
    <w:p w:rsidR="00207A6D" w:rsidRPr="00207A6D" w:rsidRDefault="00207A6D" w:rsidP="00207A6D">
      <w:pPr>
        <w:numPr>
          <w:ilvl w:val="0"/>
          <w:numId w:val="22"/>
        </w:numPr>
        <w:tabs>
          <w:tab w:val="num" w:pos="0"/>
          <w:tab w:val="left" w:pos="993"/>
        </w:tabs>
        <w:ind w:left="0" w:firstLine="567"/>
        <w:jc w:val="both"/>
        <w:rPr>
          <w:bCs/>
        </w:rPr>
      </w:pPr>
      <w:r w:rsidRPr="00207A6D">
        <w:rPr>
          <w:bCs/>
        </w:rPr>
        <w:t xml:space="preserve">Kelnių šoninėse siūlėse įsiūti 1,0 (±0,1) cm pločio </w:t>
      </w:r>
      <w:proofErr w:type="spellStart"/>
      <w:r w:rsidRPr="00207A6D">
        <w:rPr>
          <w:bCs/>
        </w:rPr>
        <w:t>lampasai</w:t>
      </w:r>
      <w:proofErr w:type="spellEnd"/>
      <w:r w:rsidRPr="00207A6D">
        <w:rPr>
          <w:bCs/>
        </w:rPr>
        <w:t xml:space="preserve"> iš </w:t>
      </w:r>
      <w:proofErr w:type="spellStart"/>
      <w:r w:rsidRPr="00207A6D">
        <w:rPr>
          <w:bCs/>
        </w:rPr>
        <w:t>apdailinio</w:t>
      </w:r>
      <w:proofErr w:type="spellEnd"/>
      <w:r w:rsidRPr="00207A6D">
        <w:rPr>
          <w:bCs/>
        </w:rPr>
        <w:t xml:space="preserve"> audinio </w:t>
      </w:r>
      <w:r w:rsidRPr="00207A6D">
        <w:rPr>
          <w:szCs w:val="24"/>
        </w:rPr>
        <w:t>(Priedo 8 ir 15 eskizai)</w:t>
      </w:r>
      <w:r w:rsidRPr="00207A6D">
        <w:rPr>
          <w:bCs/>
        </w:rPr>
        <w:t>.</w:t>
      </w:r>
    </w:p>
    <w:p w:rsidR="00207A6D" w:rsidRPr="00207A6D" w:rsidRDefault="00207A6D" w:rsidP="00207A6D">
      <w:pPr>
        <w:spacing w:before="120" w:after="120"/>
        <w:jc w:val="center"/>
        <w:rPr>
          <w:b/>
        </w:rPr>
      </w:pPr>
      <w:r w:rsidRPr="00207A6D">
        <w:rPr>
          <w:b/>
        </w:rPr>
        <w:t>Reikalavimai sijono modeliui</w:t>
      </w:r>
    </w:p>
    <w:p w:rsidR="00207A6D" w:rsidRPr="00207A6D" w:rsidRDefault="00207A6D" w:rsidP="00207A6D">
      <w:pPr>
        <w:numPr>
          <w:ilvl w:val="0"/>
          <w:numId w:val="22"/>
        </w:numPr>
        <w:tabs>
          <w:tab w:val="num" w:pos="0"/>
          <w:tab w:val="left" w:pos="993"/>
        </w:tabs>
        <w:ind w:left="0" w:firstLine="567"/>
        <w:jc w:val="both"/>
      </w:pPr>
      <w:r w:rsidRPr="00207A6D">
        <w:t xml:space="preserve">Sijonas tiesaus kirpimo, su </w:t>
      </w:r>
      <w:r w:rsidRPr="00207A6D">
        <w:rPr>
          <w:bCs/>
        </w:rPr>
        <w:t xml:space="preserve">3,5 </w:t>
      </w:r>
      <w:r w:rsidRPr="00207A6D">
        <w:t xml:space="preserve">(±0,2) </w:t>
      </w:r>
      <w:r w:rsidRPr="00207A6D">
        <w:rPr>
          <w:bCs/>
        </w:rPr>
        <w:t>cm pločio</w:t>
      </w:r>
      <w:r w:rsidRPr="00207A6D">
        <w:t xml:space="preserve"> </w:t>
      </w:r>
      <w:r w:rsidRPr="00207A6D">
        <w:rPr>
          <w:bCs/>
        </w:rPr>
        <w:t xml:space="preserve">juosmeniu </w:t>
      </w:r>
      <w:r w:rsidRPr="00207A6D">
        <w:t>(Priedo 16 eskizas).</w:t>
      </w:r>
    </w:p>
    <w:p w:rsidR="00207A6D" w:rsidRPr="00207A6D" w:rsidRDefault="00207A6D" w:rsidP="00207A6D">
      <w:pPr>
        <w:numPr>
          <w:ilvl w:val="0"/>
          <w:numId w:val="22"/>
        </w:numPr>
        <w:tabs>
          <w:tab w:val="num" w:pos="0"/>
          <w:tab w:val="left" w:pos="993"/>
        </w:tabs>
        <w:ind w:left="0" w:firstLine="567"/>
        <w:jc w:val="both"/>
      </w:pPr>
      <w:r w:rsidRPr="00207A6D">
        <w:t>Sijono ilgis – dengiantis kelius (iki kelių apačios).</w:t>
      </w:r>
    </w:p>
    <w:p w:rsidR="00207A6D" w:rsidRPr="00207A6D" w:rsidRDefault="00207A6D" w:rsidP="00207A6D">
      <w:pPr>
        <w:numPr>
          <w:ilvl w:val="0"/>
          <w:numId w:val="22"/>
        </w:numPr>
        <w:tabs>
          <w:tab w:val="num" w:pos="0"/>
          <w:tab w:val="left" w:pos="993"/>
        </w:tabs>
        <w:ind w:left="0" w:firstLine="567"/>
        <w:jc w:val="both"/>
      </w:pPr>
      <w:r w:rsidRPr="00207A6D">
        <w:t xml:space="preserve">Sijonas siuvamas su šoninėmis siūlėmis ir nugaros vidurio siūle, pasibaigiančia skeltuku. Šoninių siūlių pločiai turi būti ne mažesni kaip 1,5 cm. Nugaros vidurio siūlės plotis turi būti ne mažesnis kaip 2 cm. </w:t>
      </w:r>
    </w:p>
    <w:p w:rsidR="00207A6D" w:rsidRPr="00207A6D" w:rsidRDefault="00207A6D" w:rsidP="00207A6D">
      <w:pPr>
        <w:numPr>
          <w:ilvl w:val="0"/>
          <w:numId w:val="22"/>
        </w:numPr>
        <w:tabs>
          <w:tab w:val="num" w:pos="0"/>
          <w:tab w:val="left" w:pos="993"/>
        </w:tabs>
        <w:ind w:left="0" w:firstLine="567"/>
        <w:jc w:val="both"/>
      </w:pPr>
      <w:r w:rsidRPr="00207A6D">
        <w:t>Priekio puselėje ir nugaros puselėse susiūti įsiuvai.</w:t>
      </w:r>
    </w:p>
    <w:p w:rsidR="00207A6D" w:rsidRPr="00207A6D" w:rsidRDefault="00207A6D" w:rsidP="00207A6D">
      <w:pPr>
        <w:numPr>
          <w:ilvl w:val="0"/>
          <w:numId w:val="22"/>
        </w:numPr>
        <w:tabs>
          <w:tab w:val="num" w:pos="0"/>
          <w:tab w:val="left" w:pos="993"/>
        </w:tabs>
        <w:ind w:left="0" w:firstLine="567"/>
        <w:jc w:val="both"/>
        <w:rPr>
          <w:bCs/>
        </w:rPr>
      </w:pPr>
      <w:r w:rsidRPr="00207A6D">
        <w:t xml:space="preserve">Sijonas </w:t>
      </w:r>
      <w:r w:rsidRPr="00207A6D">
        <w:rPr>
          <w:bCs/>
        </w:rPr>
        <w:t>siuvamas su šešiomis, simetriškai išdėstytomis ąselėmis:</w:t>
      </w:r>
    </w:p>
    <w:p w:rsidR="00207A6D" w:rsidRPr="00207A6D" w:rsidRDefault="00207A6D" w:rsidP="00207A6D">
      <w:pPr>
        <w:numPr>
          <w:ilvl w:val="1"/>
          <w:numId w:val="22"/>
        </w:numPr>
        <w:tabs>
          <w:tab w:val="num" w:pos="993"/>
          <w:tab w:val="left" w:pos="1134"/>
        </w:tabs>
        <w:ind w:left="0" w:firstLine="567"/>
        <w:jc w:val="both"/>
      </w:pPr>
      <w:r w:rsidRPr="00207A6D">
        <w:t>ąselės pasiūtos iš pagrindinio audinio, 1 (±0,1) cm pločio;</w:t>
      </w:r>
    </w:p>
    <w:p w:rsidR="00207A6D" w:rsidRPr="00207A6D" w:rsidRDefault="00207A6D" w:rsidP="00207A6D">
      <w:pPr>
        <w:numPr>
          <w:ilvl w:val="1"/>
          <w:numId w:val="22"/>
        </w:numPr>
        <w:tabs>
          <w:tab w:val="num" w:pos="0"/>
          <w:tab w:val="num" w:pos="993"/>
          <w:tab w:val="left" w:pos="1134"/>
        </w:tabs>
        <w:ind w:left="0" w:firstLine="567"/>
        <w:jc w:val="both"/>
      </w:pPr>
      <w:r w:rsidRPr="00207A6D">
        <w:t xml:space="preserve"> ąselių apatiniai galai įsiūti į juosmens prisiuvimo siūlę;</w:t>
      </w:r>
    </w:p>
    <w:p w:rsidR="00207A6D" w:rsidRPr="00207A6D" w:rsidRDefault="00207A6D" w:rsidP="00207A6D">
      <w:pPr>
        <w:numPr>
          <w:ilvl w:val="1"/>
          <w:numId w:val="22"/>
        </w:numPr>
        <w:tabs>
          <w:tab w:val="num" w:pos="993"/>
          <w:tab w:val="left" w:pos="1134"/>
        </w:tabs>
        <w:ind w:left="0" w:firstLine="567"/>
        <w:jc w:val="both"/>
      </w:pPr>
      <w:r w:rsidRPr="00207A6D">
        <w:t>ąselių viršus ir apačia užtvirtinami specialia mašina.</w:t>
      </w:r>
    </w:p>
    <w:p w:rsidR="00207A6D" w:rsidRPr="00207A6D" w:rsidRDefault="00207A6D" w:rsidP="00207A6D">
      <w:pPr>
        <w:numPr>
          <w:ilvl w:val="0"/>
          <w:numId w:val="22"/>
        </w:numPr>
        <w:tabs>
          <w:tab w:val="num" w:pos="0"/>
          <w:tab w:val="left" w:pos="993"/>
        </w:tabs>
        <w:ind w:left="0" w:firstLine="567"/>
        <w:jc w:val="both"/>
      </w:pPr>
      <w:r w:rsidRPr="00207A6D">
        <w:t>Sijonas užsegamas paslėptu užtrauktuku, įsiūtu nugaros vidurio siūlėje, juosmuo užsegamas saga ir išsiūta kilpa su akute.</w:t>
      </w:r>
    </w:p>
    <w:p w:rsidR="00207A6D" w:rsidRPr="00207A6D" w:rsidRDefault="00207A6D" w:rsidP="00207A6D">
      <w:pPr>
        <w:numPr>
          <w:ilvl w:val="0"/>
          <w:numId w:val="22"/>
        </w:numPr>
        <w:tabs>
          <w:tab w:val="num" w:pos="0"/>
          <w:tab w:val="left" w:pos="993"/>
        </w:tabs>
        <w:ind w:left="0" w:firstLine="567"/>
        <w:jc w:val="both"/>
      </w:pPr>
      <w:r w:rsidRPr="00207A6D">
        <w:t>Sijonas siuvamas su pamušalu. Pamušalas turi būti prisiūtas prie skeltuko kraštų.</w:t>
      </w:r>
    </w:p>
    <w:p w:rsidR="00207A6D" w:rsidRPr="00207A6D" w:rsidRDefault="00207A6D" w:rsidP="00207A6D">
      <w:pPr>
        <w:spacing w:before="120"/>
        <w:jc w:val="center"/>
        <w:rPr>
          <w:b/>
          <w:caps/>
          <w:szCs w:val="24"/>
          <w:lang w:eastAsia="lt-LT"/>
        </w:rPr>
      </w:pPr>
      <w:r w:rsidRPr="00207A6D">
        <w:rPr>
          <w:b/>
          <w:caps/>
          <w:szCs w:val="24"/>
          <w:lang w:eastAsia="lt-LT"/>
        </w:rPr>
        <w:t>III</w:t>
      </w:r>
      <w:r w:rsidRPr="00207A6D">
        <w:rPr>
          <w:b/>
          <w:szCs w:val="24"/>
          <w:lang w:eastAsia="lt-LT"/>
        </w:rPr>
        <w:t xml:space="preserve"> SKYRIUS</w:t>
      </w:r>
    </w:p>
    <w:p w:rsidR="00207A6D" w:rsidRPr="00207A6D" w:rsidRDefault="00207A6D" w:rsidP="00207A6D">
      <w:pPr>
        <w:spacing w:after="120"/>
        <w:jc w:val="center"/>
        <w:rPr>
          <w:b/>
        </w:rPr>
      </w:pPr>
      <w:r w:rsidRPr="00207A6D">
        <w:rPr>
          <w:b/>
        </w:rPr>
        <w:t>ŽENKLINIMAS, PAKAVIMAS IR PRIĖMIMAS</w:t>
      </w:r>
    </w:p>
    <w:p w:rsidR="00207A6D" w:rsidRPr="00207A6D" w:rsidRDefault="00207A6D" w:rsidP="00207A6D">
      <w:pPr>
        <w:numPr>
          <w:ilvl w:val="0"/>
          <w:numId w:val="22"/>
        </w:numPr>
        <w:tabs>
          <w:tab w:val="num" w:pos="0"/>
          <w:tab w:val="left" w:pos="993"/>
          <w:tab w:val="num" w:pos="4330"/>
        </w:tabs>
        <w:ind w:left="0" w:firstLine="567"/>
        <w:jc w:val="both"/>
        <w:rPr>
          <w:bCs/>
        </w:rPr>
      </w:pPr>
      <w:r w:rsidRPr="00207A6D">
        <w:rPr>
          <w:bCs/>
        </w:rPr>
        <w:t xml:space="preserve">Gaminių siuvimas vykdomas pagal techninėje specifikacijoje nustatytus reikalavimus ir Lietuvos kariuomenės turimus pavyzdžius. </w:t>
      </w:r>
    </w:p>
    <w:p w:rsidR="00207A6D" w:rsidRPr="00207A6D" w:rsidRDefault="00207A6D" w:rsidP="00207A6D">
      <w:pPr>
        <w:numPr>
          <w:ilvl w:val="0"/>
          <w:numId w:val="22"/>
        </w:numPr>
        <w:tabs>
          <w:tab w:val="num" w:pos="0"/>
          <w:tab w:val="left" w:pos="993"/>
          <w:tab w:val="num" w:pos="4330"/>
        </w:tabs>
        <w:ind w:left="0" w:firstLine="567"/>
        <w:jc w:val="both"/>
        <w:rPr>
          <w:bCs/>
        </w:rPr>
      </w:pPr>
      <w:r w:rsidRPr="00207A6D">
        <w:rPr>
          <w:bCs/>
        </w:rPr>
        <w:t>Prieš pradedant paslaugos teikimą, Paslaugos teikėjas pristato:</w:t>
      </w:r>
    </w:p>
    <w:p w:rsidR="00207A6D" w:rsidRPr="00207A6D" w:rsidRDefault="00207A6D" w:rsidP="00207A6D">
      <w:pPr>
        <w:numPr>
          <w:ilvl w:val="1"/>
          <w:numId w:val="22"/>
        </w:numPr>
        <w:tabs>
          <w:tab w:val="num" w:pos="993"/>
          <w:tab w:val="left" w:pos="1134"/>
        </w:tabs>
        <w:ind w:left="0" w:firstLine="567"/>
        <w:jc w:val="both"/>
      </w:pPr>
      <w:r w:rsidRPr="00207A6D">
        <w:t>priežiūros instrukciją suderinimui;</w:t>
      </w:r>
    </w:p>
    <w:p w:rsidR="00207A6D" w:rsidRPr="00207A6D" w:rsidRDefault="00207A6D" w:rsidP="00207A6D">
      <w:pPr>
        <w:numPr>
          <w:ilvl w:val="1"/>
          <w:numId w:val="22"/>
        </w:numPr>
        <w:tabs>
          <w:tab w:val="num" w:pos="993"/>
          <w:tab w:val="left" w:pos="1134"/>
        </w:tabs>
        <w:ind w:left="0" w:firstLine="567"/>
        <w:jc w:val="both"/>
      </w:pPr>
      <w:r w:rsidRPr="00207A6D">
        <w:t xml:space="preserve">gaminio techninį aprašą (su gaminio siuvime Paslaugos teikėjo panaudotų priedų pavyzdžiais ir techninėmis charakteristikomis); </w:t>
      </w:r>
    </w:p>
    <w:p w:rsidR="00207A6D" w:rsidRPr="00207A6D" w:rsidRDefault="00207A6D" w:rsidP="00207A6D">
      <w:pPr>
        <w:numPr>
          <w:ilvl w:val="1"/>
          <w:numId w:val="22"/>
        </w:numPr>
        <w:tabs>
          <w:tab w:val="num" w:pos="993"/>
          <w:tab w:val="left" w:pos="1134"/>
        </w:tabs>
        <w:ind w:left="0" w:firstLine="567"/>
        <w:jc w:val="both"/>
      </w:pPr>
      <w:r w:rsidRPr="00207A6D">
        <w:t xml:space="preserve">gaminių pasiuvimui reikalingo pagrindinio ir </w:t>
      </w:r>
      <w:proofErr w:type="spellStart"/>
      <w:r w:rsidRPr="00207A6D">
        <w:t>apdailinio</w:t>
      </w:r>
      <w:proofErr w:type="spellEnd"/>
      <w:r w:rsidRPr="00207A6D">
        <w:t xml:space="preserve"> audinio sunaudojimo orientacines normas suderinimui. Orientacinės audinių normos derinamos standartiniams dydžiams (vyrams: krūtinės apimtis nuo 92 iki 128 cm, liemens apimtis nuo 80 iki 116 cm, ūgis nuo 164 iki 200 cm, moterims: krūtinės apimtis nuo 84 iki 120 cm, klubų apimtis nuo 92 iki 128 cm, ūgis nuo 152 iki 188 cm). Esant nestandartiniams dydžiams, audiniai nurašomi pagal faktines išeigas.</w:t>
      </w:r>
    </w:p>
    <w:p w:rsidR="00207A6D" w:rsidRPr="00207A6D" w:rsidRDefault="00207A6D" w:rsidP="00207A6D">
      <w:pPr>
        <w:numPr>
          <w:ilvl w:val="0"/>
          <w:numId w:val="22"/>
        </w:numPr>
        <w:tabs>
          <w:tab w:val="num" w:pos="0"/>
          <w:tab w:val="left" w:pos="993"/>
          <w:tab w:val="num" w:pos="4330"/>
        </w:tabs>
        <w:ind w:left="0" w:firstLine="567"/>
        <w:jc w:val="both"/>
        <w:rPr>
          <w:bCs/>
        </w:rPr>
      </w:pPr>
      <w:r w:rsidRPr="00207A6D">
        <w:rPr>
          <w:bCs/>
        </w:rPr>
        <w:t>Esant poreikiui, techninėje specifikacijoje nurodyti matmenys, konstrukciniai sprendimai, siuvimo technologija, skiriamieji ženklai ir/ar jų tvirtinamo vietos gali būti patikslintos.</w:t>
      </w:r>
    </w:p>
    <w:p w:rsidR="00207A6D" w:rsidRPr="00207A6D" w:rsidRDefault="00207A6D" w:rsidP="00207A6D">
      <w:pPr>
        <w:numPr>
          <w:ilvl w:val="0"/>
          <w:numId w:val="22"/>
        </w:numPr>
        <w:tabs>
          <w:tab w:val="num" w:pos="0"/>
          <w:tab w:val="left" w:pos="993"/>
          <w:tab w:val="num" w:pos="4330"/>
        </w:tabs>
        <w:ind w:left="0" w:firstLine="567"/>
        <w:jc w:val="both"/>
        <w:rPr>
          <w:bCs/>
        </w:rPr>
      </w:pPr>
      <w:r w:rsidRPr="00207A6D">
        <w:rPr>
          <w:bCs/>
        </w:rPr>
        <w:lastRenderedPageBreak/>
        <w:t>Gami</w:t>
      </w:r>
      <w:r w:rsidRPr="00207A6D">
        <w:rPr>
          <w:bCs/>
          <w:szCs w:val="24"/>
        </w:rPr>
        <w:t>n</w:t>
      </w:r>
      <w:r w:rsidRPr="00207A6D">
        <w:rPr>
          <w:bCs/>
        </w:rPr>
        <w:t>ių</w:t>
      </w:r>
      <w:r w:rsidRPr="00207A6D">
        <w:t xml:space="preserve"> ženklinimas turi atitikti Lietuvos Respublikoje parduodamų daiktų (prekių) ženklinimo ir kainų nurodymo </w:t>
      </w:r>
      <w:r w:rsidRPr="00207A6D">
        <w:rPr>
          <w:szCs w:val="24"/>
        </w:rPr>
        <w:t>taisyklių</w:t>
      </w:r>
      <w:r w:rsidRPr="00207A6D">
        <w:t>, patvirtintų Lietuvos Respublikos ūkio ministro 2002 m. gegužės 15 d. įsakymu Nr.170 „Lietuvos Respublikoje parduodamų daiktų (prekių) ženklinimo ir kainų nurodymo taisyklių patvirtinimo“ (aktualios jų redakcijos ar atitinkamo jas keitusio teisės akto (jei toks būtų priimtas), reikalavimus ir šioje techninėje specifikacijoje nustatytus reikalavimus.</w:t>
      </w:r>
    </w:p>
    <w:p w:rsidR="00207A6D" w:rsidRPr="00207A6D" w:rsidRDefault="00207A6D" w:rsidP="00207A6D">
      <w:pPr>
        <w:numPr>
          <w:ilvl w:val="0"/>
          <w:numId w:val="22"/>
        </w:numPr>
        <w:tabs>
          <w:tab w:val="num" w:pos="0"/>
          <w:tab w:val="left" w:pos="993"/>
          <w:tab w:val="num" w:pos="4330"/>
        </w:tabs>
        <w:ind w:left="0" w:firstLine="567"/>
        <w:jc w:val="both"/>
        <w:rPr>
          <w:bCs/>
        </w:rPr>
      </w:pPr>
      <w:r w:rsidRPr="00207A6D">
        <w:rPr>
          <w:bCs/>
        </w:rPr>
        <w:t>Kiekvieno gaminio vidinėje pusėje turi būti įsiūta ženklinimo juostelė, kurioje nurodoma:</w:t>
      </w:r>
    </w:p>
    <w:p w:rsidR="00207A6D" w:rsidRPr="00207A6D" w:rsidRDefault="00207A6D" w:rsidP="00207A6D">
      <w:pPr>
        <w:numPr>
          <w:ilvl w:val="0"/>
          <w:numId w:val="11"/>
        </w:numPr>
        <w:tabs>
          <w:tab w:val="num" w:pos="1560"/>
        </w:tabs>
        <w:ind w:left="0" w:firstLine="1276"/>
        <w:jc w:val="both"/>
        <w:rPr>
          <w:szCs w:val="24"/>
        </w:rPr>
      </w:pPr>
      <w:r w:rsidRPr="00207A6D">
        <w:rPr>
          <w:szCs w:val="24"/>
        </w:rPr>
        <w:t>paslaugos teikėjo pavadinimas arba prekės ženklas;</w:t>
      </w:r>
    </w:p>
    <w:p w:rsidR="00207A6D" w:rsidRPr="00207A6D" w:rsidRDefault="00207A6D" w:rsidP="00207A6D">
      <w:pPr>
        <w:numPr>
          <w:ilvl w:val="0"/>
          <w:numId w:val="11"/>
        </w:numPr>
        <w:tabs>
          <w:tab w:val="num" w:pos="1560"/>
        </w:tabs>
        <w:ind w:left="0" w:firstLine="1276"/>
        <w:jc w:val="both"/>
        <w:rPr>
          <w:szCs w:val="24"/>
        </w:rPr>
      </w:pPr>
      <w:r w:rsidRPr="00207A6D">
        <w:rPr>
          <w:szCs w:val="24"/>
        </w:rPr>
        <w:t>gamintojo pavadinimas arba prekės ženklas (jei nesutampa su paslaugos teikėju);</w:t>
      </w:r>
    </w:p>
    <w:p w:rsidR="00207A6D" w:rsidRPr="00207A6D" w:rsidRDefault="00207A6D" w:rsidP="00207A6D">
      <w:pPr>
        <w:numPr>
          <w:ilvl w:val="0"/>
          <w:numId w:val="11"/>
        </w:numPr>
        <w:tabs>
          <w:tab w:val="num" w:pos="1560"/>
        </w:tabs>
        <w:ind w:left="0" w:firstLine="1276"/>
        <w:jc w:val="both"/>
        <w:rPr>
          <w:szCs w:val="24"/>
        </w:rPr>
      </w:pPr>
      <w:r w:rsidRPr="00207A6D">
        <w:rPr>
          <w:szCs w:val="24"/>
        </w:rPr>
        <w:t>gaminio pavadinimas (</w:t>
      </w:r>
      <w:r w:rsidRPr="00207A6D">
        <w:t>turi atitikti sutartyje nurodytą gaminio pavadinimą</w:t>
      </w:r>
      <w:r w:rsidRPr="00207A6D">
        <w:rPr>
          <w:szCs w:val="24"/>
        </w:rPr>
        <w:t>);</w:t>
      </w:r>
    </w:p>
    <w:p w:rsidR="00207A6D" w:rsidRPr="00207A6D" w:rsidRDefault="00207A6D" w:rsidP="00207A6D">
      <w:pPr>
        <w:numPr>
          <w:ilvl w:val="0"/>
          <w:numId w:val="11"/>
        </w:numPr>
        <w:tabs>
          <w:tab w:val="num" w:pos="1560"/>
        </w:tabs>
        <w:ind w:left="0" w:firstLine="1276"/>
        <w:jc w:val="both"/>
        <w:rPr>
          <w:szCs w:val="24"/>
        </w:rPr>
      </w:pPr>
      <w:r w:rsidRPr="00207A6D">
        <w:rPr>
          <w:szCs w:val="24"/>
        </w:rPr>
        <w:t xml:space="preserve">pluoštinė sudėtis; </w:t>
      </w:r>
    </w:p>
    <w:p w:rsidR="00207A6D" w:rsidRPr="00207A6D" w:rsidRDefault="00207A6D" w:rsidP="00207A6D">
      <w:pPr>
        <w:numPr>
          <w:ilvl w:val="0"/>
          <w:numId w:val="11"/>
        </w:numPr>
        <w:tabs>
          <w:tab w:val="num" w:pos="1560"/>
        </w:tabs>
        <w:ind w:left="0" w:firstLine="1276"/>
        <w:jc w:val="both"/>
        <w:rPr>
          <w:szCs w:val="24"/>
        </w:rPr>
      </w:pPr>
      <w:r w:rsidRPr="00207A6D">
        <w:rPr>
          <w:szCs w:val="24"/>
        </w:rPr>
        <w:t>sutarties data ir numeris;</w:t>
      </w:r>
    </w:p>
    <w:p w:rsidR="00207A6D" w:rsidRPr="00207A6D" w:rsidRDefault="00207A6D" w:rsidP="00207A6D">
      <w:pPr>
        <w:numPr>
          <w:ilvl w:val="0"/>
          <w:numId w:val="11"/>
        </w:numPr>
        <w:tabs>
          <w:tab w:val="num" w:pos="1560"/>
        </w:tabs>
        <w:ind w:left="0" w:firstLine="1276"/>
        <w:jc w:val="both"/>
        <w:rPr>
          <w:szCs w:val="24"/>
        </w:rPr>
      </w:pPr>
      <w:r w:rsidRPr="00207A6D">
        <w:rPr>
          <w:szCs w:val="24"/>
        </w:rPr>
        <w:t>pagrindinio audinio prekės partijos indeksas;</w:t>
      </w:r>
    </w:p>
    <w:p w:rsidR="00207A6D" w:rsidRPr="00207A6D" w:rsidRDefault="00207A6D" w:rsidP="00207A6D">
      <w:pPr>
        <w:numPr>
          <w:ilvl w:val="0"/>
          <w:numId w:val="11"/>
        </w:numPr>
        <w:tabs>
          <w:tab w:val="num" w:pos="1560"/>
        </w:tabs>
        <w:ind w:left="0" w:firstLine="1276"/>
        <w:jc w:val="both"/>
        <w:rPr>
          <w:szCs w:val="24"/>
        </w:rPr>
      </w:pPr>
      <w:r w:rsidRPr="00207A6D">
        <w:rPr>
          <w:szCs w:val="24"/>
        </w:rPr>
        <w:t>pagaminimo data;</w:t>
      </w:r>
    </w:p>
    <w:p w:rsidR="00207A6D" w:rsidRPr="00207A6D" w:rsidRDefault="00207A6D" w:rsidP="00207A6D">
      <w:pPr>
        <w:numPr>
          <w:ilvl w:val="0"/>
          <w:numId w:val="11"/>
        </w:numPr>
        <w:tabs>
          <w:tab w:val="num" w:pos="1560"/>
        </w:tabs>
        <w:ind w:left="0" w:firstLine="1276"/>
        <w:jc w:val="both"/>
        <w:rPr>
          <w:szCs w:val="24"/>
        </w:rPr>
      </w:pPr>
      <w:r w:rsidRPr="00207A6D">
        <w:rPr>
          <w:szCs w:val="24"/>
        </w:rPr>
        <w:t xml:space="preserve">priežiūros ženklų simboliai pagal LST EN ISO 3758 (ISO 3758) arba lygiavertį </w:t>
      </w:r>
      <w:r w:rsidRPr="00207A6D">
        <w:t>standartą</w:t>
      </w:r>
      <w:r w:rsidRPr="00207A6D">
        <w:rPr>
          <w:szCs w:val="24"/>
        </w:rPr>
        <w:t>;</w:t>
      </w:r>
    </w:p>
    <w:p w:rsidR="00207A6D" w:rsidRPr="00207A6D" w:rsidRDefault="00207A6D" w:rsidP="00207A6D">
      <w:pPr>
        <w:numPr>
          <w:ilvl w:val="0"/>
          <w:numId w:val="11"/>
        </w:numPr>
        <w:tabs>
          <w:tab w:val="num" w:pos="1560"/>
        </w:tabs>
        <w:ind w:left="0" w:firstLine="1276"/>
        <w:jc w:val="both"/>
        <w:rPr>
          <w:szCs w:val="24"/>
        </w:rPr>
      </w:pPr>
      <w:r w:rsidRPr="00207A6D">
        <w:rPr>
          <w:szCs w:val="24"/>
        </w:rPr>
        <w:t>užrašas „Pagaminta Lietuvos kariuomenei“.</w:t>
      </w:r>
    </w:p>
    <w:p w:rsidR="00207A6D" w:rsidRPr="00207A6D" w:rsidRDefault="00207A6D" w:rsidP="00207A6D">
      <w:pPr>
        <w:numPr>
          <w:ilvl w:val="0"/>
          <w:numId w:val="22"/>
        </w:numPr>
        <w:tabs>
          <w:tab w:val="num" w:pos="0"/>
          <w:tab w:val="left" w:pos="993"/>
          <w:tab w:val="num" w:pos="4330"/>
        </w:tabs>
        <w:ind w:left="0" w:firstLine="567"/>
        <w:jc w:val="both"/>
        <w:rPr>
          <w:bCs/>
        </w:rPr>
      </w:pPr>
      <w:r w:rsidRPr="00207A6D">
        <w:rPr>
          <w:bCs/>
        </w:rPr>
        <w:t>Ženklinimo juostelėje papildomai gali būti nurodyta ir kita informacija, kurią paslaugos teikėjo nuomone turėtų žinoti kiekvienas klientas.</w:t>
      </w:r>
    </w:p>
    <w:p w:rsidR="00207A6D" w:rsidRPr="00207A6D" w:rsidRDefault="00207A6D" w:rsidP="00207A6D">
      <w:pPr>
        <w:numPr>
          <w:ilvl w:val="0"/>
          <w:numId w:val="22"/>
        </w:numPr>
        <w:tabs>
          <w:tab w:val="num" w:pos="0"/>
          <w:tab w:val="left" w:pos="993"/>
          <w:tab w:val="num" w:pos="4330"/>
        </w:tabs>
        <w:ind w:left="0" w:firstLine="567"/>
        <w:jc w:val="both"/>
        <w:rPr>
          <w:bCs/>
        </w:rPr>
      </w:pPr>
      <w:r w:rsidRPr="00207A6D">
        <w:rPr>
          <w:bCs/>
        </w:rPr>
        <w:t xml:space="preserve">Ženklinimo juostelės kraštai neturi būti aštrūs. Informacija ženklinimo juostelėje turi būti lengvai įskaitoma visą gaminio naudojimo laiką. </w:t>
      </w:r>
    </w:p>
    <w:p w:rsidR="00207A6D" w:rsidRPr="00207A6D" w:rsidRDefault="00207A6D" w:rsidP="00207A6D">
      <w:pPr>
        <w:numPr>
          <w:ilvl w:val="0"/>
          <w:numId w:val="22"/>
        </w:numPr>
        <w:tabs>
          <w:tab w:val="num" w:pos="0"/>
          <w:tab w:val="left" w:pos="993"/>
          <w:tab w:val="num" w:pos="4330"/>
        </w:tabs>
        <w:ind w:left="0" w:firstLine="567"/>
        <w:jc w:val="both"/>
        <w:rPr>
          <w:bCs/>
        </w:rPr>
      </w:pPr>
      <w:r w:rsidRPr="00207A6D">
        <w:rPr>
          <w:bCs/>
        </w:rPr>
        <w:t>Prie kiekvieno gaminio turi būti pridėta priežiūros instrukcija lietuvių kalba.</w:t>
      </w:r>
      <w:r w:rsidRPr="00207A6D">
        <w:t xml:space="preserve"> Instrukcija gali būti pritvirtinta prie gaminio arba pateikta QR kodu ženklinimo juostelėje (arba atskiroje juostelėje, pritvirtintoje prie gaminio)</w:t>
      </w:r>
      <w:r w:rsidRPr="00207A6D">
        <w:rPr>
          <w:bCs/>
        </w:rPr>
        <w:t>.</w:t>
      </w:r>
    </w:p>
    <w:p w:rsidR="00207A6D" w:rsidRPr="00207A6D" w:rsidRDefault="00207A6D" w:rsidP="00207A6D">
      <w:pPr>
        <w:numPr>
          <w:ilvl w:val="0"/>
          <w:numId w:val="22"/>
        </w:numPr>
        <w:tabs>
          <w:tab w:val="num" w:pos="0"/>
          <w:tab w:val="left" w:pos="993"/>
          <w:tab w:val="num" w:pos="4330"/>
        </w:tabs>
        <w:ind w:left="0" w:firstLine="567"/>
        <w:jc w:val="both"/>
      </w:pPr>
      <w:r w:rsidRPr="00207A6D">
        <w:t>Įpakavimo būdas: gaminiai pakabinami ant gaminio dydį atitinkančios pakabos ir apdengiami polietileniniu maišu.</w:t>
      </w:r>
    </w:p>
    <w:p w:rsidR="00207A6D" w:rsidRPr="00207A6D" w:rsidRDefault="00207A6D" w:rsidP="00207A6D">
      <w:pPr>
        <w:numPr>
          <w:ilvl w:val="0"/>
          <w:numId w:val="22"/>
        </w:numPr>
        <w:tabs>
          <w:tab w:val="num" w:pos="0"/>
          <w:tab w:val="left" w:pos="993"/>
          <w:tab w:val="num" w:pos="4330"/>
        </w:tabs>
        <w:ind w:left="0" w:firstLine="567"/>
        <w:jc w:val="both"/>
        <w:rPr>
          <w:bCs/>
        </w:rPr>
      </w:pPr>
      <w:r w:rsidRPr="00207A6D">
        <w:t>Gaminio pakuotės turi atitikti minimalius aplinkos apsaugos kriterijus, nurodytus Lietuvos Respublikos aplinkos ministro 2011 m. birželio 28 įsakymu Nr. D1-508 patvirtinto „Aplinkos apsaugos kriterijų taikymo, vykdant žaliuosius pirkimus, tvarkos aprašo“</w:t>
      </w:r>
      <w:r w:rsidRPr="00207A6D">
        <w:rPr>
          <w:b/>
          <w:color w:val="FF0000"/>
        </w:rPr>
        <w:t xml:space="preserve"> </w:t>
      </w:r>
      <w:r w:rsidRPr="00207A6D">
        <w:t>II skyriuje „Pakuotės“.</w:t>
      </w:r>
    </w:p>
    <w:p w:rsidR="00207A6D" w:rsidRPr="00207A6D" w:rsidRDefault="00207A6D" w:rsidP="00207A6D">
      <w:pPr>
        <w:numPr>
          <w:ilvl w:val="0"/>
          <w:numId w:val="22"/>
        </w:numPr>
        <w:tabs>
          <w:tab w:val="num" w:pos="0"/>
          <w:tab w:val="left" w:pos="993"/>
          <w:tab w:val="left" w:pos="1080"/>
          <w:tab w:val="num" w:pos="4330"/>
        </w:tabs>
        <w:ind w:left="0" w:firstLine="567"/>
        <w:jc w:val="both"/>
      </w:pPr>
      <w:r w:rsidRPr="00207A6D">
        <w:t>Gaminius individualiai priima klientas.</w:t>
      </w:r>
    </w:p>
    <w:p w:rsidR="00207A6D" w:rsidRPr="00207A6D" w:rsidRDefault="00207A6D" w:rsidP="00207A6D">
      <w:r w:rsidRPr="00207A6D">
        <w:br w:type="page"/>
      </w:r>
    </w:p>
    <w:p w:rsidR="00207A6D" w:rsidRPr="00207A6D" w:rsidRDefault="00207A6D" w:rsidP="00207A6D">
      <w:pPr>
        <w:ind w:left="6379" w:firstLine="425"/>
        <w:rPr>
          <w:szCs w:val="24"/>
          <w:lang w:val="en-US" w:eastAsia="lt-LT"/>
        </w:rPr>
      </w:pPr>
      <w:proofErr w:type="spellStart"/>
      <w:r w:rsidRPr="00207A6D">
        <w:rPr>
          <w:szCs w:val="24"/>
          <w:lang w:val="en-US" w:eastAsia="lt-LT"/>
        </w:rPr>
        <w:lastRenderedPageBreak/>
        <w:t>Techninės</w:t>
      </w:r>
      <w:proofErr w:type="spellEnd"/>
      <w:r w:rsidRPr="00207A6D">
        <w:rPr>
          <w:szCs w:val="24"/>
          <w:lang w:val="en-US" w:eastAsia="lt-LT"/>
        </w:rPr>
        <w:t xml:space="preserve"> </w:t>
      </w:r>
      <w:proofErr w:type="spellStart"/>
      <w:r w:rsidRPr="00207A6D">
        <w:rPr>
          <w:szCs w:val="24"/>
          <w:lang w:val="en-US" w:eastAsia="lt-LT"/>
        </w:rPr>
        <w:t>specifikacijos</w:t>
      </w:r>
      <w:proofErr w:type="spellEnd"/>
      <w:r w:rsidRPr="00207A6D">
        <w:rPr>
          <w:szCs w:val="24"/>
          <w:lang w:val="en-US" w:eastAsia="lt-LT"/>
        </w:rPr>
        <w:t xml:space="preserve"> </w:t>
      </w:r>
    </w:p>
    <w:p w:rsidR="00207A6D" w:rsidRPr="00207A6D" w:rsidRDefault="00207A6D" w:rsidP="00207A6D">
      <w:pPr>
        <w:ind w:left="6379" w:firstLine="425"/>
        <w:rPr>
          <w:szCs w:val="24"/>
          <w:lang w:val="it-IT" w:eastAsia="lt-LT"/>
        </w:rPr>
      </w:pPr>
      <w:proofErr w:type="spellStart"/>
      <w:proofErr w:type="gramStart"/>
      <w:r w:rsidRPr="00207A6D">
        <w:rPr>
          <w:szCs w:val="24"/>
          <w:lang w:val="en-US" w:eastAsia="lt-LT"/>
        </w:rPr>
        <w:t>priedas</w:t>
      </w:r>
      <w:proofErr w:type="spellEnd"/>
      <w:proofErr w:type="gramEnd"/>
    </w:p>
    <w:p w:rsidR="00207A6D" w:rsidRPr="00207A6D" w:rsidRDefault="00207A6D" w:rsidP="00207A6D">
      <w:pPr>
        <w:ind w:firstLine="425"/>
        <w:jc w:val="center"/>
        <w:rPr>
          <w:b/>
          <w:bCs/>
          <w:caps/>
        </w:rPr>
      </w:pPr>
    </w:p>
    <w:p w:rsidR="00207A6D" w:rsidRPr="00207A6D" w:rsidRDefault="00207A6D" w:rsidP="00207A6D">
      <w:pPr>
        <w:jc w:val="center"/>
        <w:rPr>
          <w:b/>
          <w:bCs/>
          <w:caps/>
        </w:rPr>
      </w:pPr>
      <w:r w:rsidRPr="00207A6D">
        <w:rPr>
          <w:b/>
          <w:bCs/>
          <w:caps/>
        </w:rPr>
        <w:t xml:space="preserve">Vyr. ŠvarkO </w:t>
      </w:r>
      <w:r w:rsidRPr="00207A6D">
        <w:rPr>
          <w:b/>
          <w:szCs w:val="24"/>
        </w:rPr>
        <w:t>MODELIS</w:t>
      </w:r>
    </w:p>
    <w:p w:rsidR="00207A6D" w:rsidRPr="00207A6D" w:rsidRDefault="00207A6D" w:rsidP="00207A6D"/>
    <w:p w:rsidR="00207A6D" w:rsidRPr="00207A6D" w:rsidRDefault="00207A6D" w:rsidP="00207A6D">
      <w:r w:rsidRPr="00207A6D">
        <w:rPr>
          <w:noProof/>
          <w:lang w:val="en-US"/>
        </w:rPr>
        <w:drawing>
          <wp:inline distT="0" distB="0" distL="0" distR="0" wp14:anchorId="5BE27FE9" wp14:editId="1B51E949">
            <wp:extent cx="6122035" cy="67335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KA1.png"/>
                    <pic:cNvPicPr/>
                  </pic:nvPicPr>
                  <pic:blipFill>
                    <a:blip r:embed="rId10">
                      <a:extLst>
                        <a:ext uri="{28A0092B-C50C-407E-A947-70E740481C1C}">
                          <a14:useLocalDpi xmlns:a14="http://schemas.microsoft.com/office/drawing/2010/main" val="0"/>
                        </a:ext>
                      </a:extLst>
                    </a:blip>
                    <a:stretch>
                      <a:fillRect/>
                    </a:stretch>
                  </pic:blipFill>
                  <pic:spPr>
                    <a:xfrm>
                      <a:off x="0" y="0"/>
                      <a:ext cx="6122035" cy="6733540"/>
                    </a:xfrm>
                    <a:prstGeom prst="rect">
                      <a:avLst/>
                    </a:prstGeom>
                  </pic:spPr>
                </pic:pic>
              </a:graphicData>
            </a:graphic>
          </wp:inline>
        </w:drawing>
      </w:r>
    </w:p>
    <w:p w:rsidR="00207A6D" w:rsidRPr="00207A6D" w:rsidRDefault="00207A6D" w:rsidP="00207A6D">
      <w:pPr>
        <w:jc w:val="right"/>
      </w:pPr>
    </w:p>
    <w:p w:rsidR="00207A6D" w:rsidRPr="00207A6D" w:rsidRDefault="00207A6D" w:rsidP="00207A6D">
      <w:pPr>
        <w:jc w:val="center"/>
      </w:pPr>
      <w:r w:rsidRPr="00207A6D">
        <w:t>1 eskizas</w:t>
      </w:r>
    </w:p>
    <w:p w:rsidR="00207A6D" w:rsidRPr="00207A6D" w:rsidRDefault="00207A6D" w:rsidP="00207A6D">
      <w:pPr>
        <w:jc w:val="center"/>
      </w:pPr>
      <w:r w:rsidRPr="00207A6D">
        <w:br w:type="page"/>
      </w:r>
    </w:p>
    <w:p w:rsidR="00207A6D" w:rsidRPr="00207A6D" w:rsidRDefault="00207A6D" w:rsidP="00207A6D">
      <w:pPr>
        <w:jc w:val="right"/>
      </w:pPr>
    </w:p>
    <w:tbl>
      <w:tblPr>
        <w:tblW w:w="0" w:type="auto"/>
        <w:tblLook w:val="04A0" w:firstRow="1" w:lastRow="0" w:firstColumn="1" w:lastColumn="0" w:noHBand="0" w:noVBand="1"/>
      </w:tblPr>
      <w:tblGrid>
        <w:gridCol w:w="4390"/>
        <w:gridCol w:w="5249"/>
      </w:tblGrid>
      <w:tr w:rsidR="00207A6D" w:rsidRPr="00207A6D" w:rsidTr="00A97BD0">
        <w:tc>
          <w:tcPr>
            <w:tcW w:w="4580" w:type="dxa"/>
            <w:shd w:val="clear" w:color="auto" w:fill="auto"/>
          </w:tcPr>
          <w:p w:rsidR="00207A6D" w:rsidRPr="00207A6D" w:rsidRDefault="00207A6D" w:rsidP="00207A6D">
            <w:pPr>
              <w:jc w:val="center"/>
              <w:rPr>
                <w:b/>
              </w:rPr>
            </w:pPr>
            <w:r w:rsidRPr="00207A6D">
              <w:br w:type="page"/>
            </w:r>
            <w:r w:rsidRPr="00207A6D">
              <w:rPr>
                <w:b/>
              </w:rPr>
              <w:t>VYR. ŠVARKO VIRŠUTINĖ KIŠENĖ</w:t>
            </w:r>
          </w:p>
          <w:p w:rsidR="00207A6D" w:rsidRPr="00207A6D" w:rsidRDefault="00207A6D" w:rsidP="00207A6D">
            <w:pPr>
              <w:jc w:val="center"/>
            </w:pPr>
            <w:r w:rsidRPr="00207A6D">
              <w:rPr>
                <w:b/>
              </w:rPr>
              <w:t>(UŽSEGTA)</w:t>
            </w:r>
          </w:p>
        </w:tc>
        <w:tc>
          <w:tcPr>
            <w:tcW w:w="5277" w:type="dxa"/>
            <w:shd w:val="clear" w:color="auto" w:fill="auto"/>
          </w:tcPr>
          <w:p w:rsidR="00207A6D" w:rsidRPr="00207A6D" w:rsidRDefault="00207A6D" w:rsidP="00207A6D">
            <w:pPr>
              <w:jc w:val="center"/>
              <w:rPr>
                <w:b/>
              </w:rPr>
            </w:pPr>
            <w:r w:rsidRPr="00207A6D">
              <w:rPr>
                <w:b/>
              </w:rPr>
              <w:t>VYR. ŠVARKO VIRŠUTINĖ KIŠENĖ</w:t>
            </w:r>
          </w:p>
          <w:p w:rsidR="00207A6D" w:rsidRPr="00207A6D" w:rsidRDefault="00207A6D" w:rsidP="00207A6D">
            <w:pPr>
              <w:jc w:val="center"/>
            </w:pPr>
            <w:r w:rsidRPr="00207A6D">
              <w:rPr>
                <w:b/>
              </w:rPr>
              <w:t>(ATSEGTA)</w:t>
            </w:r>
          </w:p>
        </w:tc>
      </w:tr>
      <w:tr w:rsidR="00207A6D" w:rsidRPr="00207A6D" w:rsidTr="00A97BD0">
        <w:tc>
          <w:tcPr>
            <w:tcW w:w="4580" w:type="dxa"/>
            <w:shd w:val="clear" w:color="auto" w:fill="auto"/>
          </w:tcPr>
          <w:p w:rsidR="00207A6D" w:rsidRPr="00207A6D" w:rsidRDefault="00207A6D" w:rsidP="00207A6D">
            <w:pPr>
              <w:jc w:val="center"/>
            </w:pPr>
            <w:r w:rsidRPr="00207A6D">
              <w:rPr>
                <w:noProof/>
                <w:lang w:val="en-US"/>
              </w:rPr>
              <w:drawing>
                <wp:inline distT="0" distB="0" distL="0" distR="0" wp14:anchorId="306F4E9E" wp14:editId="3927C69C">
                  <wp:extent cx="2371725" cy="2409825"/>
                  <wp:effectExtent l="0" t="0" r="0" b="0"/>
                  <wp:docPr id="3" name="Picture 3" descr="13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 -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1725" cy="2409825"/>
                          </a:xfrm>
                          <a:prstGeom prst="rect">
                            <a:avLst/>
                          </a:prstGeom>
                          <a:noFill/>
                          <a:ln>
                            <a:noFill/>
                          </a:ln>
                        </pic:spPr>
                      </pic:pic>
                    </a:graphicData>
                  </a:graphic>
                </wp:inline>
              </w:drawing>
            </w:r>
          </w:p>
          <w:p w:rsidR="00207A6D" w:rsidRPr="00207A6D" w:rsidRDefault="00207A6D" w:rsidP="00207A6D">
            <w:pPr>
              <w:jc w:val="center"/>
            </w:pPr>
            <w:r w:rsidRPr="00207A6D">
              <w:t>2 eskizas</w:t>
            </w:r>
          </w:p>
          <w:p w:rsidR="00207A6D" w:rsidRPr="00207A6D" w:rsidRDefault="00207A6D" w:rsidP="00207A6D">
            <w:pPr>
              <w:jc w:val="center"/>
            </w:pPr>
          </w:p>
        </w:tc>
        <w:tc>
          <w:tcPr>
            <w:tcW w:w="5277" w:type="dxa"/>
            <w:shd w:val="clear" w:color="auto" w:fill="auto"/>
          </w:tcPr>
          <w:p w:rsidR="00207A6D" w:rsidRPr="00207A6D" w:rsidRDefault="00207A6D" w:rsidP="00207A6D">
            <w:pPr>
              <w:jc w:val="center"/>
            </w:pPr>
            <w:r w:rsidRPr="00207A6D">
              <w:rPr>
                <w:noProof/>
                <w:lang w:val="en-US"/>
              </w:rPr>
              <w:drawing>
                <wp:inline distT="0" distB="0" distL="0" distR="0" wp14:anchorId="45FB25E3" wp14:editId="4EE95FCA">
                  <wp:extent cx="2369697" cy="34108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2897" cy="3429856"/>
                          </a:xfrm>
                          <a:prstGeom prst="rect">
                            <a:avLst/>
                          </a:prstGeom>
                          <a:noFill/>
                          <a:ln>
                            <a:noFill/>
                          </a:ln>
                        </pic:spPr>
                      </pic:pic>
                    </a:graphicData>
                  </a:graphic>
                </wp:inline>
              </w:drawing>
            </w:r>
          </w:p>
        </w:tc>
      </w:tr>
      <w:tr w:rsidR="00207A6D" w:rsidRPr="00207A6D" w:rsidTr="00A97BD0">
        <w:tc>
          <w:tcPr>
            <w:tcW w:w="4580" w:type="dxa"/>
            <w:shd w:val="clear" w:color="auto" w:fill="auto"/>
          </w:tcPr>
          <w:p w:rsidR="00207A6D" w:rsidRPr="00207A6D" w:rsidRDefault="00207A6D" w:rsidP="00207A6D">
            <w:pPr>
              <w:jc w:val="center"/>
            </w:pPr>
          </w:p>
          <w:p w:rsidR="00207A6D" w:rsidRPr="00207A6D" w:rsidRDefault="00207A6D" w:rsidP="00207A6D">
            <w:pPr>
              <w:jc w:val="center"/>
            </w:pPr>
          </w:p>
        </w:tc>
        <w:tc>
          <w:tcPr>
            <w:tcW w:w="5277" w:type="dxa"/>
            <w:shd w:val="clear" w:color="auto" w:fill="auto"/>
          </w:tcPr>
          <w:p w:rsidR="00207A6D" w:rsidRPr="00207A6D" w:rsidRDefault="00207A6D" w:rsidP="00207A6D">
            <w:pPr>
              <w:jc w:val="center"/>
            </w:pPr>
            <w:r w:rsidRPr="00207A6D">
              <w:t>3 eskizas</w:t>
            </w:r>
          </w:p>
        </w:tc>
      </w:tr>
      <w:tr w:rsidR="00207A6D" w:rsidRPr="00207A6D" w:rsidTr="00A97BD0">
        <w:tc>
          <w:tcPr>
            <w:tcW w:w="4580" w:type="dxa"/>
            <w:shd w:val="clear" w:color="auto" w:fill="auto"/>
          </w:tcPr>
          <w:p w:rsidR="00207A6D" w:rsidRPr="00207A6D" w:rsidRDefault="00207A6D" w:rsidP="00207A6D">
            <w:pPr>
              <w:jc w:val="center"/>
              <w:rPr>
                <w:b/>
              </w:rPr>
            </w:pPr>
            <w:r w:rsidRPr="00207A6D">
              <w:rPr>
                <w:b/>
              </w:rPr>
              <w:t>VYR. ŠVARKO DEŠINĖS PUSĖS</w:t>
            </w:r>
          </w:p>
          <w:p w:rsidR="00207A6D" w:rsidRPr="00207A6D" w:rsidRDefault="00207A6D" w:rsidP="00207A6D">
            <w:pPr>
              <w:jc w:val="center"/>
            </w:pPr>
            <w:r w:rsidRPr="00207A6D">
              <w:rPr>
                <w:b/>
              </w:rPr>
              <w:t>ŠONINĖ KIŠENĖ (UŽSEGTA)</w:t>
            </w:r>
          </w:p>
        </w:tc>
        <w:tc>
          <w:tcPr>
            <w:tcW w:w="5277" w:type="dxa"/>
            <w:shd w:val="clear" w:color="auto" w:fill="auto"/>
          </w:tcPr>
          <w:p w:rsidR="00207A6D" w:rsidRPr="00207A6D" w:rsidRDefault="00207A6D" w:rsidP="00207A6D">
            <w:pPr>
              <w:jc w:val="center"/>
              <w:rPr>
                <w:b/>
              </w:rPr>
            </w:pPr>
            <w:r w:rsidRPr="00207A6D">
              <w:rPr>
                <w:b/>
              </w:rPr>
              <w:t>VYR. ŠVARKO DEŠINĖS PUSĖS</w:t>
            </w:r>
          </w:p>
          <w:p w:rsidR="00207A6D" w:rsidRPr="00207A6D" w:rsidRDefault="00207A6D" w:rsidP="00207A6D">
            <w:pPr>
              <w:jc w:val="center"/>
            </w:pPr>
            <w:r w:rsidRPr="00207A6D">
              <w:rPr>
                <w:b/>
              </w:rPr>
              <w:t>ŠONINĖ KIŠENĖ (ATSEGTA)</w:t>
            </w:r>
          </w:p>
        </w:tc>
      </w:tr>
      <w:tr w:rsidR="00207A6D" w:rsidRPr="00207A6D" w:rsidTr="00A97BD0">
        <w:tc>
          <w:tcPr>
            <w:tcW w:w="4580" w:type="dxa"/>
            <w:shd w:val="clear" w:color="auto" w:fill="auto"/>
          </w:tcPr>
          <w:p w:rsidR="00207A6D" w:rsidRPr="00207A6D" w:rsidRDefault="00207A6D" w:rsidP="00207A6D">
            <w:pPr>
              <w:jc w:val="center"/>
            </w:pPr>
            <w:r w:rsidRPr="00207A6D">
              <w:rPr>
                <w:noProof/>
                <w:lang w:val="en-US"/>
              </w:rPr>
              <w:drawing>
                <wp:inline distT="0" distB="0" distL="0" distR="0" wp14:anchorId="6A0C988E" wp14:editId="00456711">
                  <wp:extent cx="2685143" cy="2933169"/>
                  <wp:effectExtent l="0" t="0" r="127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2017" cy="2951602"/>
                          </a:xfrm>
                          <a:prstGeom prst="rect">
                            <a:avLst/>
                          </a:prstGeom>
                          <a:noFill/>
                          <a:ln>
                            <a:noFill/>
                          </a:ln>
                        </pic:spPr>
                      </pic:pic>
                    </a:graphicData>
                  </a:graphic>
                </wp:inline>
              </w:drawing>
            </w:r>
          </w:p>
          <w:p w:rsidR="00207A6D" w:rsidRPr="00207A6D" w:rsidRDefault="00207A6D" w:rsidP="00207A6D">
            <w:pPr>
              <w:jc w:val="center"/>
            </w:pPr>
          </w:p>
          <w:p w:rsidR="00207A6D" w:rsidRPr="00207A6D" w:rsidRDefault="00207A6D" w:rsidP="00207A6D">
            <w:pPr>
              <w:jc w:val="center"/>
            </w:pPr>
            <w:r w:rsidRPr="00207A6D">
              <w:t xml:space="preserve">4 eskizas </w:t>
            </w:r>
          </w:p>
        </w:tc>
        <w:tc>
          <w:tcPr>
            <w:tcW w:w="5277" w:type="dxa"/>
            <w:shd w:val="clear" w:color="auto" w:fill="auto"/>
          </w:tcPr>
          <w:p w:rsidR="00207A6D" w:rsidRPr="00207A6D" w:rsidRDefault="00207A6D" w:rsidP="00207A6D">
            <w:pPr>
              <w:jc w:val="center"/>
            </w:pPr>
            <w:r w:rsidRPr="00207A6D">
              <w:rPr>
                <w:noProof/>
                <w:lang w:val="en-US"/>
              </w:rPr>
              <w:drawing>
                <wp:inline distT="0" distB="0" distL="0" distR="0" wp14:anchorId="018FA4BC" wp14:editId="7EAF848E">
                  <wp:extent cx="3238500" cy="4266857"/>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0707" cy="4322466"/>
                          </a:xfrm>
                          <a:prstGeom prst="rect">
                            <a:avLst/>
                          </a:prstGeom>
                          <a:noFill/>
                          <a:ln>
                            <a:noFill/>
                          </a:ln>
                        </pic:spPr>
                      </pic:pic>
                    </a:graphicData>
                  </a:graphic>
                </wp:inline>
              </w:drawing>
            </w:r>
          </w:p>
        </w:tc>
      </w:tr>
      <w:tr w:rsidR="00207A6D" w:rsidRPr="00207A6D" w:rsidTr="00A97BD0">
        <w:tc>
          <w:tcPr>
            <w:tcW w:w="4580" w:type="dxa"/>
            <w:shd w:val="clear" w:color="auto" w:fill="auto"/>
          </w:tcPr>
          <w:p w:rsidR="00207A6D" w:rsidRPr="00207A6D" w:rsidRDefault="00207A6D" w:rsidP="00207A6D">
            <w:pPr>
              <w:jc w:val="center"/>
            </w:pPr>
          </w:p>
        </w:tc>
        <w:tc>
          <w:tcPr>
            <w:tcW w:w="5277" w:type="dxa"/>
            <w:shd w:val="clear" w:color="auto" w:fill="auto"/>
          </w:tcPr>
          <w:p w:rsidR="00207A6D" w:rsidRPr="00207A6D" w:rsidRDefault="00207A6D" w:rsidP="00207A6D">
            <w:pPr>
              <w:jc w:val="center"/>
            </w:pPr>
            <w:r w:rsidRPr="00207A6D">
              <w:t>5 eskizas</w:t>
            </w:r>
          </w:p>
        </w:tc>
      </w:tr>
    </w:tbl>
    <w:p w:rsidR="00207A6D" w:rsidRPr="00207A6D" w:rsidRDefault="00207A6D" w:rsidP="00207A6D">
      <w:pPr>
        <w:jc w:val="center"/>
        <w:rPr>
          <w:b/>
        </w:rPr>
      </w:pPr>
      <w:r w:rsidRPr="00207A6D">
        <w:rPr>
          <w:b/>
        </w:rPr>
        <w:br w:type="page"/>
      </w:r>
      <w:r w:rsidRPr="00207A6D">
        <w:rPr>
          <w:b/>
        </w:rPr>
        <w:lastRenderedPageBreak/>
        <w:t xml:space="preserve">VYR. ŠVARKO ANTPETIS </w:t>
      </w:r>
    </w:p>
    <w:p w:rsidR="00207A6D" w:rsidRPr="00207A6D" w:rsidRDefault="00207A6D" w:rsidP="00207A6D">
      <w:pPr>
        <w:jc w:val="center"/>
        <w:rPr>
          <w:b/>
        </w:rPr>
      </w:pPr>
      <w:r w:rsidRPr="00207A6D">
        <w:rPr>
          <w:b/>
        </w:rPr>
        <w:t>(VAIZDAS IŠ VIRŠAUS)</w:t>
      </w:r>
    </w:p>
    <w:p w:rsidR="00207A6D" w:rsidRPr="00207A6D" w:rsidRDefault="00207A6D" w:rsidP="00207A6D">
      <w:pPr>
        <w:jc w:val="center"/>
      </w:pPr>
    </w:p>
    <w:p w:rsidR="00207A6D" w:rsidRPr="00207A6D" w:rsidRDefault="00207A6D" w:rsidP="00207A6D">
      <w:pPr>
        <w:jc w:val="center"/>
      </w:pPr>
      <w:r w:rsidRPr="00207A6D">
        <w:rPr>
          <w:noProof/>
          <w:lang w:val="en-US"/>
        </w:rPr>
        <w:drawing>
          <wp:inline distT="0" distB="0" distL="0" distR="0" wp14:anchorId="2E7D3602" wp14:editId="148DB1B0">
            <wp:extent cx="2548889" cy="3875314"/>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3832" cy="3913237"/>
                    </a:xfrm>
                    <a:prstGeom prst="rect">
                      <a:avLst/>
                    </a:prstGeom>
                    <a:noFill/>
                    <a:ln>
                      <a:noFill/>
                    </a:ln>
                  </pic:spPr>
                </pic:pic>
              </a:graphicData>
            </a:graphic>
          </wp:inline>
        </w:drawing>
      </w:r>
    </w:p>
    <w:p w:rsidR="00207A6D" w:rsidRPr="00207A6D" w:rsidRDefault="00207A6D" w:rsidP="00207A6D">
      <w:pPr>
        <w:jc w:val="center"/>
      </w:pPr>
    </w:p>
    <w:p w:rsidR="00207A6D" w:rsidRPr="00207A6D" w:rsidRDefault="00207A6D" w:rsidP="00207A6D">
      <w:pPr>
        <w:jc w:val="center"/>
      </w:pPr>
      <w:r w:rsidRPr="00207A6D">
        <w:t>6 eskizas</w:t>
      </w:r>
    </w:p>
    <w:p w:rsidR="00207A6D" w:rsidRPr="00207A6D" w:rsidRDefault="00207A6D" w:rsidP="00207A6D">
      <w:pPr>
        <w:jc w:val="center"/>
        <w:rPr>
          <w:b/>
          <w:bCs/>
          <w:caps/>
        </w:rPr>
      </w:pPr>
      <w:r w:rsidRPr="00207A6D">
        <w:rPr>
          <w:b/>
        </w:rPr>
        <w:br w:type="page"/>
      </w:r>
      <w:r w:rsidRPr="00207A6D">
        <w:rPr>
          <w:b/>
          <w:bCs/>
          <w:caps/>
        </w:rPr>
        <w:lastRenderedPageBreak/>
        <w:t>VYR.  KELNIŲ MODELIS</w:t>
      </w:r>
    </w:p>
    <w:p w:rsidR="00207A6D" w:rsidRPr="00207A6D" w:rsidRDefault="00207A6D" w:rsidP="00207A6D">
      <w:r w:rsidRPr="00207A6D">
        <w:rPr>
          <w:noProof/>
          <w:lang w:val="en-US"/>
        </w:rPr>
        <w:drawing>
          <wp:inline distT="0" distB="0" distL="0" distR="0" wp14:anchorId="1AE660F1" wp14:editId="1321B347">
            <wp:extent cx="3055254" cy="551542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0356" cy="5542691"/>
                    </a:xfrm>
                    <a:prstGeom prst="rect">
                      <a:avLst/>
                    </a:prstGeom>
                    <a:noFill/>
                    <a:ln>
                      <a:noFill/>
                    </a:ln>
                  </pic:spPr>
                </pic:pic>
              </a:graphicData>
            </a:graphic>
          </wp:inline>
        </w:drawing>
      </w:r>
      <w:r w:rsidRPr="00207A6D">
        <w:rPr>
          <w:noProof/>
          <w:lang w:val="en-US"/>
        </w:rPr>
        <w:drawing>
          <wp:inline distT="0" distB="0" distL="0" distR="0" wp14:anchorId="0EE76757" wp14:editId="5E741F17">
            <wp:extent cx="2789521" cy="5268686"/>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3224" cy="5313455"/>
                    </a:xfrm>
                    <a:prstGeom prst="rect">
                      <a:avLst/>
                    </a:prstGeom>
                    <a:noFill/>
                    <a:ln>
                      <a:noFill/>
                    </a:ln>
                  </pic:spPr>
                </pic:pic>
              </a:graphicData>
            </a:graphic>
          </wp:inline>
        </w:drawing>
      </w:r>
    </w:p>
    <w:p w:rsidR="00207A6D" w:rsidRPr="00207A6D" w:rsidRDefault="00207A6D" w:rsidP="00207A6D">
      <w:pPr>
        <w:jc w:val="center"/>
      </w:pPr>
      <w:r w:rsidRPr="00207A6D">
        <w:t>7 eskizas</w:t>
      </w:r>
    </w:p>
    <w:p w:rsidR="00207A6D" w:rsidRPr="00207A6D" w:rsidRDefault="00207A6D" w:rsidP="00207A6D">
      <w:pPr>
        <w:jc w:val="center"/>
      </w:pPr>
    </w:p>
    <w:p w:rsidR="00207A6D" w:rsidRPr="00207A6D" w:rsidRDefault="00207A6D" w:rsidP="00207A6D">
      <w:pPr>
        <w:jc w:val="center"/>
      </w:pPr>
      <w:r w:rsidRPr="00207A6D">
        <w:rPr>
          <w:noProof/>
          <w:lang w:val="en-US"/>
        </w:rPr>
        <w:drawing>
          <wp:inline distT="0" distB="0" distL="0" distR="0" wp14:anchorId="27D98ED2" wp14:editId="6048E37B">
            <wp:extent cx="4653580" cy="2888343"/>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8733" cy="2910162"/>
                    </a:xfrm>
                    <a:prstGeom prst="rect">
                      <a:avLst/>
                    </a:prstGeom>
                    <a:noFill/>
                    <a:ln>
                      <a:noFill/>
                    </a:ln>
                  </pic:spPr>
                </pic:pic>
              </a:graphicData>
            </a:graphic>
          </wp:inline>
        </w:drawing>
      </w:r>
    </w:p>
    <w:p w:rsidR="00207A6D" w:rsidRPr="00207A6D" w:rsidRDefault="00207A6D" w:rsidP="00207A6D">
      <w:pPr>
        <w:jc w:val="center"/>
        <w:rPr>
          <w:bCs/>
          <w:caps/>
        </w:rPr>
      </w:pPr>
      <w:r w:rsidRPr="00207A6D">
        <w:t>8 eskizas</w:t>
      </w:r>
      <w:r w:rsidRPr="00207A6D">
        <w:br w:type="page"/>
      </w:r>
      <w:r w:rsidRPr="00207A6D">
        <w:rPr>
          <w:b/>
        </w:rPr>
        <w:lastRenderedPageBreak/>
        <w:t xml:space="preserve">MOT. </w:t>
      </w:r>
      <w:r w:rsidRPr="00207A6D">
        <w:rPr>
          <w:b/>
          <w:bCs/>
          <w:caps/>
        </w:rPr>
        <w:t>ŠvarkO MODELIS</w:t>
      </w:r>
    </w:p>
    <w:p w:rsidR="00207A6D" w:rsidRPr="00207A6D" w:rsidRDefault="00207A6D" w:rsidP="00207A6D">
      <w:r w:rsidRPr="00207A6D">
        <w:rPr>
          <w:noProof/>
          <w:lang w:val="en-US"/>
        </w:rPr>
        <w:drawing>
          <wp:inline distT="0" distB="0" distL="0" distR="0" wp14:anchorId="674BD3AD" wp14:editId="63048690">
            <wp:extent cx="6122035" cy="7386783"/>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2035" cy="7386783"/>
                    </a:xfrm>
                    <a:prstGeom prst="rect">
                      <a:avLst/>
                    </a:prstGeom>
                    <a:noFill/>
                    <a:ln>
                      <a:noFill/>
                    </a:ln>
                  </pic:spPr>
                </pic:pic>
              </a:graphicData>
            </a:graphic>
          </wp:inline>
        </w:drawing>
      </w:r>
    </w:p>
    <w:p w:rsidR="00207A6D" w:rsidRPr="00207A6D" w:rsidRDefault="00207A6D" w:rsidP="00207A6D">
      <w:pPr>
        <w:jc w:val="center"/>
      </w:pPr>
    </w:p>
    <w:p w:rsidR="00207A6D" w:rsidRPr="00207A6D" w:rsidRDefault="00207A6D" w:rsidP="00207A6D">
      <w:pPr>
        <w:jc w:val="center"/>
      </w:pPr>
      <w:r w:rsidRPr="00207A6D">
        <w:t>9 eskizas</w:t>
      </w:r>
    </w:p>
    <w:p w:rsidR="00207A6D" w:rsidRPr="00207A6D" w:rsidRDefault="00207A6D" w:rsidP="00207A6D">
      <w:pPr>
        <w:jc w:val="center"/>
      </w:pPr>
      <w:r w:rsidRPr="00207A6D">
        <w:br w:type="page"/>
      </w:r>
    </w:p>
    <w:p w:rsidR="00207A6D" w:rsidRPr="00207A6D" w:rsidRDefault="00207A6D" w:rsidP="00207A6D">
      <w:pPr>
        <w:jc w:val="center"/>
      </w:pPr>
    </w:p>
    <w:p w:rsidR="00207A6D" w:rsidRPr="00207A6D" w:rsidRDefault="00207A6D" w:rsidP="00207A6D">
      <w:pPr>
        <w:jc w:val="center"/>
      </w:pPr>
    </w:p>
    <w:tbl>
      <w:tblPr>
        <w:tblW w:w="9747" w:type="dxa"/>
        <w:tblLook w:val="04A0" w:firstRow="1" w:lastRow="0" w:firstColumn="1" w:lastColumn="0" w:noHBand="0" w:noVBand="1"/>
      </w:tblPr>
      <w:tblGrid>
        <w:gridCol w:w="4786"/>
        <w:gridCol w:w="4961"/>
      </w:tblGrid>
      <w:tr w:rsidR="00207A6D" w:rsidRPr="00207A6D" w:rsidTr="00A97BD0">
        <w:tc>
          <w:tcPr>
            <w:tcW w:w="4786" w:type="dxa"/>
            <w:shd w:val="clear" w:color="auto" w:fill="auto"/>
          </w:tcPr>
          <w:p w:rsidR="00207A6D" w:rsidRPr="00207A6D" w:rsidRDefault="00207A6D" w:rsidP="00207A6D">
            <w:pPr>
              <w:jc w:val="center"/>
              <w:rPr>
                <w:b/>
              </w:rPr>
            </w:pPr>
            <w:r w:rsidRPr="00207A6D">
              <w:rPr>
                <w:b/>
              </w:rPr>
              <w:br w:type="page"/>
              <w:t xml:space="preserve">MOT. ŠVARKO ANTPETIS </w:t>
            </w:r>
          </w:p>
          <w:p w:rsidR="00207A6D" w:rsidRPr="00207A6D" w:rsidRDefault="00207A6D" w:rsidP="00207A6D">
            <w:pPr>
              <w:jc w:val="center"/>
              <w:rPr>
                <w:b/>
              </w:rPr>
            </w:pPr>
            <w:r w:rsidRPr="00207A6D">
              <w:rPr>
                <w:b/>
              </w:rPr>
              <w:t>(VAIZDAS IŠ VIRŠAUS)</w:t>
            </w:r>
          </w:p>
        </w:tc>
        <w:tc>
          <w:tcPr>
            <w:tcW w:w="4961" w:type="dxa"/>
            <w:shd w:val="clear" w:color="auto" w:fill="auto"/>
          </w:tcPr>
          <w:p w:rsidR="00207A6D" w:rsidRPr="00207A6D" w:rsidRDefault="00207A6D" w:rsidP="00207A6D">
            <w:pPr>
              <w:jc w:val="center"/>
              <w:rPr>
                <w:b/>
              </w:rPr>
            </w:pPr>
            <w:r w:rsidRPr="00207A6D">
              <w:rPr>
                <w:b/>
              </w:rPr>
              <w:t>MOT. ŠVARKO VIRŠUTINĖS KIŠENĖS ANTKIŠENIS</w:t>
            </w:r>
          </w:p>
        </w:tc>
      </w:tr>
      <w:tr w:rsidR="00207A6D" w:rsidRPr="00207A6D" w:rsidTr="00A97BD0">
        <w:tc>
          <w:tcPr>
            <w:tcW w:w="4786" w:type="dxa"/>
            <w:shd w:val="clear" w:color="auto" w:fill="auto"/>
          </w:tcPr>
          <w:p w:rsidR="00207A6D" w:rsidRPr="00207A6D" w:rsidRDefault="00207A6D" w:rsidP="00207A6D">
            <w:pPr>
              <w:jc w:val="center"/>
            </w:pPr>
            <w:r w:rsidRPr="00207A6D">
              <w:rPr>
                <w:noProof/>
                <w:lang w:val="en-US"/>
              </w:rPr>
              <w:drawing>
                <wp:inline distT="0" distB="0" distL="0" distR="0" wp14:anchorId="3FAB1FAC" wp14:editId="22EAEFC3">
                  <wp:extent cx="2041336" cy="328022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2829" cy="3298696"/>
                          </a:xfrm>
                          <a:prstGeom prst="rect">
                            <a:avLst/>
                          </a:prstGeom>
                          <a:noFill/>
                          <a:ln>
                            <a:noFill/>
                          </a:ln>
                        </pic:spPr>
                      </pic:pic>
                    </a:graphicData>
                  </a:graphic>
                </wp:inline>
              </w:drawing>
            </w:r>
          </w:p>
          <w:p w:rsidR="00207A6D" w:rsidRPr="00207A6D" w:rsidRDefault="00207A6D" w:rsidP="00207A6D">
            <w:pPr>
              <w:jc w:val="center"/>
            </w:pPr>
            <w:r w:rsidRPr="00207A6D">
              <w:t>10 eskizas</w:t>
            </w:r>
          </w:p>
          <w:p w:rsidR="00207A6D" w:rsidRPr="00207A6D" w:rsidRDefault="00207A6D" w:rsidP="00207A6D">
            <w:pPr>
              <w:jc w:val="center"/>
            </w:pPr>
          </w:p>
          <w:p w:rsidR="00207A6D" w:rsidRPr="00207A6D" w:rsidRDefault="00207A6D" w:rsidP="00207A6D">
            <w:pPr>
              <w:jc w:val="center"/>
            </w:pPr>
          </w:p>
        </w:tc>
        <w:tc>
          <w:tcPr>
            <w:tcW w:w="4961" w:type="dxa"/>
            <w:shd w:val="clear" w:color="auto" w:fill="auto"/>
          </w:tcPr>
          <w:p w:rsidR="00207A6D" w:rsidRPr="00207A6D" w:rsidRDefault="00207A6D" w:rsidP="00207A6D">
            <w:pPr>
              <w:jc w:val="center"/>
            </w:pPr>
            <w:r w:rsidRPr="00207A6D">
              <w:rPr>
                <w:noProof/>
                <w:lang w:val="en-US"/>
              </w:rPr>
              <w:drawing>
                <wp:inline distT="0" distB="0" distL="0" distR="0" wp14:anchorId="29FCE35C" wp14:editId="65AAF9E4">
                  <wp:extent cx="2510971" cy="1365944"/>
                  <wp:effectExtent l="0" t="0" r="381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6723" cy="1379953"/>
                          </a:xfrm>
                          <a:prstGeom prst="rect">
                            <a:avLst/>
                          </a:prstGeom>
                          <a:noFill/>
                          <a:ln>
                            <a:noFill/>
                          </a:ln>
                        </pic:spPr>
                      </pic:pic>
                    </a:graphicData>
                  </a:graphic>
                </wp:inline>
              </w:drawing>
            </w:r>
          </w:p>
          <w:p w:rsidR="00207A6D" w:rsidRPr="00207A6D" w:rsidRDefault="00207A6D" w:rsidP="00207A6D">
            <w:pPr>
              <w:jc w:val="center"/>
            </w:pPr>
            <w:r w:rsidRPr="00207A6D">
              <w:t>11 eskizas</w:t>
            </w:r>
          </w:p>
        </w:tc>
      </w:tr>
      <w:tr w:rsidR="00207A6D" w:rsidRPr="00207A6D" w:rsidTr="00A97BD0">
        <w:tc>
          <w:tcPr>
            <w:tcW w:w="4786" w:type="dxa"/>
            <w:shd w:val="clear" w:color="auto" w:fill="auto"/>
          </w:tcPr>
          <w:p w:rsidR="00207A6D" w:rsidRPr="00207A6D" w:rsidRDefault="00207A6D" w:rsidP="00207A6D">
            <w:pPr>
              <w:jc w:val="center"/>
            </w:pPr>
            <w:r w:rsidRPr="00207A6D">
              <w:rPr>
                <w:b/>
              </w:rPr>
              <w:t>MOT. ŠVARKO DEŠINĖS PUSĖS ŠONINĖ KIŠENĖ (UŽSEGTA)</w:t>
            </w:r>
          </w:p>
        </w:tc>
        <w:tc>
          <w:tcPr>
            <w:tcW w:w="4961" w:type="dxa"/>
            <w:shd w:val="clear" w:color="auto" w:fill="auto"/>
          </w:tcPr>
          <w:p w:rsidR="00207A6D" w:rsidRPr="00207A6D" w:rsidRDefault="00207A6D" w:rsidP="00207A6D">
            <w:pPr>
              <w:jc w:val="center"/>
              <w:rPr>
                <w:b/>
              </w:rPr>
            </w:pPr>
            <w:r w:rsidRPr="00207A6D">
              <w:rPr>
                <w:b/>
              </w:rPr>
              <w:t>MOT. ŠVARKO DEŠINĖS PUSĖS ŠONINĖ KIŠENĖ (ATSEGTA)</w:t>
            </w:r>
          </w:p>
        </w:tc>
      </w:tr>
      <w:tr w:rsidR="00207A6D" w:rsidRPr="00207A6D" w:rsidTr="00A97BD0">
        <w:tc>
          <w:tcPr>
            <w:tcW w:w="4786" w:type="dxa"/>
            <w:shd w:val="clear" w:color="auto" w:fill="auto"/>
          </w:tcPr>
          <w:p w:rsidR="00207A6D" w:rsidRPr="00207A6D" w:rsidRDefault="00207A6D" w:rsidP="00207A6D">
            <w:pPr>
              <w:ind w:left="-142"/>
              <w:jc w:val="center"/>
            </w:pPr>
            <w:r w:rsidRPr="00207A6D">
              <w:rPr>
                <w:noProof/>
                <w:lang w:val="en-US"/>
              </w:rPr>
              <w:drawing>
                <wp:inline distT="0" distB="0" distL="0" distR="0" wp14:anchorId="6B4185E1" wp14:editId="4BB9F1B6">
                  <wp:extent cx="2467610" cy="2818335"/>
                  <wp:effectExtent l="0" t="0" r="889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8396" cy="2830654"/>
                          </a:xfrm>
                          <a:prstGeom prst="rect">
                            <a:avLst/>
                          </a:prstGeom>
                          <a:noFill/>
                          <a:ln>
                            <a:noFill/>
                          </a:ln>
                        </pic:spPr>
                      </pic:pic>
                    </a:graphicData>
                  </a:graphic>
                </wp:inline>
              </w:drawing>
            </w:r>
          </w:p>
          <w:p w:rsidR="00207A6D" w:rsidRPr="00207A6D" w:rsidRDefault="00207A6D" w:rsidP="00207A6D">
            <w:pPr>
              <w:jc w:val="center"/>
            </w:pPr>
            <w:r w:rsidRPr="00207A6D">
              <w:t xml:space="preserve">12 eskizas </w:t>
            </w:r>
          </w:p>
        </w:tc>
        <w:tc>
          <w:tcPr>
            <w:tcW w:w="4961" w:type="dxa"/>
            <w:shd w:val="clear" w:color="auto" w:fill="auto"/>
          </w:tcPr>
          <w:p w:rsidR="00207A6D" w:rsidRPr="00207A6D" w:rsidRDefault="00207A6D" w:rsidP="00207A6D">
            <w:pPr>
              <w:jc w:val="center"/>
            </w:pPr>
            <w:r w:rsidRPr="00207A6D">
              <w:rPr>
                <w:noProof/>
                <w:lang w:val="en-US"/>
              </w:rPr>
              <w:drawing>
                <wp:inline distT="0" distB="0" distL="0" distR="0" wp14:anchorId="377ABF64" wp14:editId="7B0D24DC">
                  <wp:extent cx="2930199" cy="396240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7554" cy="3985868"/>
                          </a:xfrm>
                          <a:prstGeom prst="rect">
                            <a:avLst/>
                          </a:prstGeom>
                          <a:noFill/>
                          <a:ln>
                            <a:noFill/>
                          </a:ln>
                        </pic:spPr>
                      </pic:pic>
                    </a:graphicData>
                  </a:graphic>
                </wp:inline>
              </w:drawing>
            </w:r>
          </w:p>
        </w:tc>
      </w:tr>
      <w:tr w:rsidR="00207A6D" w:rsidRPr="00207A6D" w:rsidTr="00A97BD0">
        <w:tc>
          <w:tcPr>
            <w:tcW w:w="4786" w:type="dxa"/>
            <w:shd w:val="clear" w:color="auto" w:fill="auto"/>
          </w:tcPr>
          <w:p w:rsidR="00207A6D" w:rsidRPr="00207A6D" w:rsidRDefault="00207A6D" w:rsidP="00207A6D">
            <w:pPr>
              <w:jc w:val="center"/>
            </w:pPr>
          </w:p>
        </w:tc>
        <w:tc>
          <w:tcPr>
            <w:tcW w:w="4961" w:type="dxa"/>
            <w:shd w:val="clear" w:color="auto" w:fill="auto"/>
          </w:tcPr>
          <w:p w:rsidR="00207A6D" w:rsidRPr="00207A6D" w:rsidRDefault="00207A6D" w:rsidP="00207A6D">
            <w:pPr>
              <w:jc w:val="center"/>
            </w:pPr>
            <w:r w:rsidRPr="00207A6D">
              <w:t>13 eskizas</w:t>
            </w:r>
          </w:p>
        </w:tc>
      </w:tr>
    </w:tbl>
    <w:p w:rsidR="00207A6D" w:rsidRPr="00207A6D" w:rsidRDefault="00207A6D" w:rsidP="00207A6D">
      <w:pPr>
        <w:jc w:val="center"/>
        <w:rPr>
          <w:b/>
          <w:bCs/>
          <w:caps/>
        </w:rPr>
      </w:pPr>
      <w:r w:rsidRPr="00207A6D">
        <w:rPr>
          <w:b/>
        </w:rPr>
        <w:br w:type="page"/>
      </w:r>
      <w:r w:rsidRPr="00207A6D">
        <w:rPr>
          <w:b/>
        </w:rPr>
        <w:lastRenderedPageBreak/>
        <w:t xml:space="preserve">MOT. </w:t>
      </w:r>
      <w:r w:rsidRPr="00207A6D">
        <w:rPr>
          <w:b/>
          <w:bCs/>
          <w:caps/>
        </w:rPr>
        <w:t>KELNIŲ MODELIS</w:t>
      </w:r>
    </w:p>
    <w:p w:rsidR="00207A6D" w:rsidRPr="00207A6D" w:rsidRDefault="00207A6D" w:rsidP="00207A6D">
      <w:r w:rsidRPr="00207A6D">
        <w:rPr>
          <w:noProof/>
          <w:lang w:val="en-US"/>
        </w:rPr>
        <w:drawing>
          <wp:inline distT="0" distB="0" distL="0" distR="0" wp14:anchorId="424BFB57" wp14:editId="77F61656">
            <wp:extent cx="2765394" cy="529771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6901" cy="5319757"/>
                    </a:xfrm>
                    <a:prstGeom prst="rect">
                      <a:avLst/>
                    </a:prstGeom>
                    <a:noFill/>
                    <a:ln>
                      <a:noFill/>
                    </a:ln>
                  </pic:spPr>
                </pic:pic>
              </a:graphicData>
            </a:graphic>
          </wp:inline>
        </w:drawing>
      </w:r>
      <w:r w:rsidRPr="00207A6D">
        <w:t xml:space="preserve"> </w:t>
      </w:r>
      <w:r w:rsidRPr="00207A6D">
        <w:rPr>
          <w:noProof/>
          <w:lang w:val="en-US"/>
        </w:rPr>
        <w:drawing>
          <wp:inline distT="0" distB="0" distL="0" distR="0" wp14:anchorId="36C3EA5D" wp14:editId="1502B4D9">
            <wp:extent cx="2143878" cy="528193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937" cy="5323959"/>
                    </a:xfrm>
                    <a:prstGeom prst="rect">
                      <a:avLst/>
                    </a:prstGeom>
                    <a:noFill/>
                    <a:ln>
                      <a:noFill/>
                    </a:ln>
                  </pic:spPr>
                </pic:pic>
              </a:graphicData>
            </a:graphic>
          </wp:inline>
        </w:drawing>
      </w:r>
    </w:p>
    <w:p w:rsidR="00207A6D" w:rsidRPr="00207A6D" w:rsidRDefault="00207A6D" w:rsidP="00207A6D">
      <w:pPr>
        <w:jc w:val="center"/>
      </w:pPr>
      <w:r w:rsidRPr="00207A6D">
        <w:t>14 eskizas</w:t>
      </w:r>
    </w:p>
    <w:p w:rsidR="00207A6D" w:rsidRPr="00207A6D" w:rsidRDefault="00207A6D" w:rsidP="00207A6D">
      <w:pPr>
        <w:jc w:val="center"/>
      </w:pPr>
    </w:p>
    <w:p w:rsidR="00207A6D" w:rsidRPr="00207A6D" w:rsidRDefault="00207A6D" w:rsidP="00207A6D">
      <w:pPr>
        <w:jc w:val="center"/>
      </w:pPr>
      <w:r w:rsidRPr="00207A6D">
        <w:rPr>
          <w:noProof/>
          <w:lang w:val="en-US"/>
        </w:rPr>
        <w:drawing>
          <wp:inline distT="0" distB="0" distL="0" distR="0" wp14:anchorId="23E0B21D" wp14:editId="7E1DCEBC">
            <wp:extent cx="5259846" cy="3120571"/>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1364" cy="3139270"/>
                    </a:xfrm>
                    <a:prstGeom prst="rect">
                      <a:avLst/>
                    </a:prstGeom>
                    <a:noFill/>
                    <a:ln>
                      <a:noFill/>
                    </a:ln>
                  </pic:spPr>
                </pic:pic>
              </a:graphicData>
            </a:graphic>
          </wp:inline>
        </w:drawing>
      </w:r>
    </w:p>
    <w:p w:rsidR="00207A6D" w:rsidRPr="00207A6D" w:rsidRDefault="00207A6D" w:rsidP="00207A6D">
      <w:pPr>
        <w:jc w:val="center"/>
        <w:rPr>
          <w:b/>
          <w:bCs/>
          <w:caps/>
        </w:rPr>
      </w:pPr>
      <w:r w:rsidRPr="00207A6D">
        <w:t>15 eskizas</w:t>
      </w:r>
      <w:r w:rsidRPr="00207A6D">
        <w:br w:type="page"/>
      </w:r>
      <w:r w:rsidRPr="00207A6D">
        <w:rPr>
          <w:b/>
        </w:rPr>
        <w:lastRenderedPageBreak/>
        <w:t>SIJONO MODELIS</w:t>
      </w:r>
    </w:p>
    <w:p w:rsidR="00207A6D" w:rsidRPr="00207A6D" w:rsidRDefault="00207A6D" w:rsidP="00207A6D">
      <w:pPr>
        <w:jc w:val="center"/>
        <w:rPr>
          <w:bCs/>
          <w:caps/>
        </w:rPr>
      </w:pPr>
    </w:p>
    <w:p w:rsidR="00207A6D" w:rsidRPr="00207A6D" w:rsidRDefault="00207A6D" w:rsidP="00207A6D">
      <w:pPr>
        <w:jc w:val="center"/>
      </w:pPr>
      <w:r w:rsidRPr="00207A6D">
        <w:rPr>
          <w:noProof/>
          <w:lang w:val="en-US"/>
        </w:rPr>
        <w:drawing>
          <wp:inline distT="0" distB="0" distL="0" distR="0" wp14:anchorId="5890F815" wp14:editId="4C8A2C26">
            <wp:extent cx="2099818" cy="345421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16385" cy="3481471"/>
                    </a:xfrm>
                    <a:prstGeom prst="rect">
                      <a:avLst/>
                    </a:prstGeom>
                    <a:noFill/>
                    <a:ln>
                      <a:noFill/>
                    </a:ln>
                  </pic:spPr>
                </pic:pic>
              </a:graphicData>
            </a:graphic>
          </wp:inline>
        </w:drawing>
      </w:r>
    </w:p>
    <w:p w:rsidR="00207A6D" w:rsidRPr="00207A6D" w:rsidRDefault="00207A6D" w:rsidP="00207A6D">
      <w:pPr>
        <w:jc w:val="center"/>
      </w:pPr>
      <w:r w:rsidRPr="00207A6D">
        <w:rPr>
          <w:noProof/>
          <w:lang w:val="en-US"/>
        </w:rPr>
        <w:drawing>
          <wp:inline distT="0" distB="0" distL="0" distR="0" wp14:anchorId="6BCC8492" wp14:editId="2006BBEB">
            <wp:extent cx="6122035" cy="493401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2035" cy="4934017"/>
                    </a:xfrm>
                    <a:prstGeom prst="rect">
                      <a:avLst/>
                    </a:prstGeom>
                    <a:noFill/>
                    <a:ln>
                      <a:noFill/>
                    </a:ln>
                  </pic:spPr>
                </pic:pic>
              </a:graphicData>
            </a:graphic>
          </wp:inline>
        </w:drawing>
      </w:r>
    </w:p>
    <w:p w:rsidR="00207A6D" w:rsidRPr="00207A6D" w:rsidRDefault="00207A6D" w:rsidP="00207A6D">
      <w:pPr>
        <w:jc w:val="center"/>
      </w:pPr>
      <w:r w:rsidRPr="00207A6D">
        <w:t>16 eskizas</w:t>
      </w:r>
    </w:p>
    <w:p w:rsidR="00207A6D" w:rsidRPr="00207A6D" w:rsidRDefault="00207A6D" w:rsidP="00207A6D">
      <w:pPr>
        <w:tabs>
          <w:tab w:val="left" w:pos="993"/>
          <w:tab w:val="left" w:pos="1080"/>
          <w:tab w:val="num" w:pos="4330"/>
        </w:tabs>
        <w:jc w:val="both"/>
      </w:pPr>
    </w:p>
    <w:p w:rsidR="00644CBA" w:rsidRDefault="00644CBA" w:rsidP="00644CBA">
      <w:pPr>
        <w:pStyle w:val="Title"/>
      </w:pPr>
      <w:r>
        <w:rPr>
          <w:szCs w:val="24"/>
          <w:lang w:eastAsia="lt-LT"/>
        </w:rPr>
        <w:lastRenderedPageBreak/>
        <w:t>KARIŪNŲ</w:t>
      </w:r>
      <w:r w:rsidR="00C87F6A">
        <w:rPr>
          <w:szCs w:val="24"/>
          <w:lang w:eastAsia="lt-LT"/>
        </w:rPr>
        <w:t xml:space="preserve"> IŠEIGINIAI PALTAI</w:t>
      </w:r>
      <w:r w:rsidRPr="00FF266F">
        <w:rPr>
          <w:szCs w:val="24"/>
          <w:lang w:eastAsia="lt-LT"/>
        </w:rPr>
        <w:t xml:space="preserve"> </w:t>
      </w:r>
      <w:bookmarkStart w:id="3" w:name="_GoBack"/>
      <w:bookmarkEnd w:id="3"/>
    </w:p>
    <w:p w:rsidR="00644CBA" w:rsidRPr="00FF266F" w:rsidRDefault="00644CBA" w:rsidP="00644CBA">
      <w:pPr>
        <w:pStyle w:val="Title"/>
      </w:pPr>
    </w:p>
    <w:p w:rsidR="00644CBA" w:rsidRPr="00DD3F81" w:rsidRDefault="00644CBA" w:rsidP="00644CBA">
      <w:pPr>
        <w:jc w:val="center"/>
        <w:rPr>
          <w:b/>
          <w:szCs w:val="24"/>
        </w:rPr>
      </w:pPr>
      <w:r w:rsidRPr="00DD3F81">
        <w:rPr>
          <w:b/>
          <w:szCs w:val="24"/>
        </w:rPr>
        <w:t>I SKYRIUS</w:t>
      </w:r>
    </w:p>
    <w:p w:rsidR="00644CBA" w:rsidRPr="00DD3F81" w:rsidRDefault="00644CBA" w:rsidP="00644CBA">
      <w:pPr>
        <w:spacing w:after="120"/>
        <w:jc w:val="center"/>
        <w:rPr>
          <w:b/>
          <w:szCs w:val="24"/>
        </w:rPr>
      </w:pPr>
      <w:r w:rsidRPr="00DD3F81">
        <w:rPr>
          <w:b/>
          <w:szCs w:val="24"/>
        </w:rPr>
        <w:t>BENDROSIOS NUOSTATOS</w:t>
      </w:r>
    </w:p>
    <w:p w:rsidR="00644CBA" w:rsidRDefault="00644CBA" w:rsidP="00644CBA">
      <w:pPr>
        <w:numPr>
          <w:ilvl w:val="0"/>
          <w:numId w:val="22"/>
        </w:numPr>
        <w:tabs>
          <w:tab w:val="clear" w:pos="2487"/>
          <w:tab w:val="num" w:pos="0"/>
          <w:tab w:val="left" w:pos="993"/>
          <w:tab w:val="num" w:pos="4330"/>
        </w:tabs>
        <w:ind w:left="0" w:firstLine="567"/>
        <w:jc w:val="both"/>
        <w:rPr>
          <w:bCs/>
        </w:rPr>
      </w:pPr>
      <w:r>
        <w:t xml:space="preserve">Gynybos resursų agentūra prie Krašto apsaugos ministerijos (toliau – perkančioji organizacija) ketina įsigyti tokių gaminių </w:t>
      </w:r>
      <w:r w:rsidRPr="00263CBD">
        <w:t>individualaus</w:t>
      </w:r>
      <w:r>
        <w:t xml:space="preserve"> siuvimo paslaugas</w:t>
      </w:r>
      <w:r>
        <w:rPr>
          <w:bCs/>
        </w:rPr>
        <w:t>:</w:t>
      </w:r>
    </w:p>
    <w:p w:rsidR="00644CBA" w:rsidRPr="000E197F" w:rsidRDefault="00644CBA" w:rsidP="00644CBA">
      <w:pPr>
        <w:numPr>
          <w:ilvl w:val="1"/>
          <w:numId w:val="22"/>
        </w:numPr>
        <w:tabs>
          <w:tab w:val="clear" w:pos="1260"/>
          <w:tab w:val="num" w:pos="993"/>
          <w:tab w:val="left" w:pos="1134"/>
        </w:tabs>
        <w:ind w:left="0" w:firstLine="567"/>
        <w:jc w:val="both"/>
        <w:rPr>
          <w:bCs/>
        </w:rPr>
      </w:pPr>
      <w:r>
        <w:rPr>
          <w:bCs/>
        </w:rPr>
        <w:t>gaminys „Paltas išeiginis</w:t>
      </w:r>
      <w:r w:rsidRPr="00FF266F">
        <w:rPr>
          <w:bCs/>
        </w:rPr>
        <w:t xml:space="preserve"> kariūno</w:t>
      </w:r>
      <w:r>
        <w:rPr>
          <w:bCs/>
        </w:rPr>
        <w:t xml:space="preserve">“ (toliau </w:t>
      </w:r>
      <w:r w:rsidRPr="00843391">
        <w:t>–</w:t>
      </w:r>
      <w:r>
        <w:t xml:space="preserve"> v</w:t>
      </w:r>
      <w:r>
        <w:rPr>
          <w:bCs/>
        </w:rPr>
        <w:t>yr. paltas);</w:t>
      </w:r>
    </w:p>
    <w:p w:rsidR="00644CBA" w:rsidRPr="000E197F" w:rsidRDefault="00644CBA" w:rsidP="00644CBA">
      <w:pPr>
        <w:numPr>
          <w:ilvl w:val="1"/>
          <w:numId w:val="22"/>
        </w:numPr>
        <w:tabs>
          <w:tab w:val="clear" w:pos="1260"/>
          <w:tab w:val="num" w:pos="993"/>
          <w:tab w:val="left" w:pos="1134"/>
        </w:tabs>
        <w:ind w:left="0" w:firstLine="567"/>
        <w:jc w:val="both"/>
        <w:rPr>
          <w:bCs/>
        </w:rPr>
      </w:pPr>
      <w:r>
        <w:rPr>
          <w:bCs/>
        </w:rPr>
        <w:t>gaminys „Paltas išeiginis</w:t>
      </w:r>
      <w:r w:rsidRPr="00FF266F">
        <w:rPr>
          <w:bCs/>
        </w:rPr>
        <w:t xml:space="preserve"> kariūn</w:t>
      </w:r>
      <w:r>
        <w:rPr>
          <w:bCs/>
        </w:rPr>
        <w:t xml:space="preserve">ės“ (toliau </w:t>
      </w:r>
      <w:r w:rsidRPr="00843391">
        <w:t>–</w:t>
      </w:r>
      <w:r>
        <w:t xml:space="preserve"> mot</w:t>
      </w:r>
      <w:r>
        <w:rPr>
          <w:bCs/>
        </w:rPr>
        <w:t>. paltas).</w:t>
      </w:r>
    </w:p>
    <w:p w:rsidR="00644CBA" w:rsidRPr="00133474" w:rsidRDefault="00644CBA" w:rsidP="00644CBA">
      <w:pPr>
        <w:numPr>
          <w:ilvl w:val="0"/>
          <w:numId w:val="22"/>
        </w:numPr>
        <w:tabs>
          <w:tab w:val="clear" w:pos="2487"/>
          <w:tab w:val="num" w:pos="0"/>
          <w:tab w:val="left" w:pos="993"/>
          <w:tab w:val="num" w:pos="4330"/>
        </w:tabs>
        <w:ind w:left="0" w:firstLine="567"/>
        <w:jc w:val="both"/>
      </w:pPr>
      <w:r w:rsidRPr="00FF266F">
        <w:rPr>
          <w:bCs/>
        </w:rPr>
        <w:t>Gaminiai</w:t>
      </w:r>
      <w:r>
        <w:t xml:space="preserve"> siuvami iš </w:t>
      </w:r>
      <w:r w:rsidRPr="001E4262">
        <w:rPr>
          <w:bCs/>
        </w:rPr>
        <w:t xml:space="preserve">juodos spalvos </w:t>
      </w:r>
      <w:r>
        <w:rPr>
          <w:bCs/>
        </w:rPr>
        <w:t>paltinio</w:t>
      </w:r>
      <w:r w:rsidRPr="001E4262">
        <w:rPr>
          <w:bCs/>
        </w:rPr>
        <w:t xml:space="preserve"> audinio </w:t>
      </w:r>
      <w:r>
        <w:rPr>
          <w:bCs/>
        </w:rPr>
        <w:t xml:space="preserve">(toliau </w:t>
      </w:r>
      <w:r>
        <w:t xml:space="preserve">– </w:t>
      </w:r>
      <w:r>
        <w:rPr>
          <w:bCs/>
        </w:rPr>
        <w:t>pagrindinio audinio) ir puošiami avietinės spalvos</w:t>
      </w:r>
      <w:r w:rsidRPr="001E4262">
        <w:rPr>
          <w:bCs/>
        </w:rPr>
        <w:t xml:space="preserve"> </w:t>
      </w:r>
      <w:proofErr w:type="spellStart"/>
      <w:r w:rsidRPr="001E4262">
        <w:rPr>
          <w:bCs/>
        </w:rPr>
        <w:t>apdailinio</w:t>
      </w:r>
      <w:proofErr w:type="spellEnd"/>
      <w:r w:rsidRPr="001E4262">
        <w:rPr>
          <w:bCs/>
        </w:rPr>
        <w:t xml:space="preserve"> audinio </w:t>
      </w:r>
      <w:r>
        <w:rPr>
          <w:bCs/>
        </w:rPr>
        <w:t xml:space="preserve">(toliau </w:t>
      </w:r>
      <w:r>
        <w:t xml:space="preserve">– </w:t>
      </w:r>
      <w:proofErr w:type="spellStart"/>
      <w:r>
        <w:rPr>
          <w:bCs/>
        </w:rPr>
        <w:t>apdailinio</w:t>
      </w:r>
      <w:proofErr w:type="spellEnd"/>
      <w:r>
        <w:rPr>
          <w:bCs/>
        </w:rPr>
        <w:t xml:space="preserve"> audinio) </w:t>
      </w:r>
      <w:r w:rsidRPr="001E4262">
        <w:rPr>
          <w:bCs/>
        </w:rPr>
        <w:t>įsiuvais</w:t>
      </w:r>
      <w:r>
        <w:rPr>
          <w:bCs/>
        </w:rPr>
        <w:t>.</w:t>
      </w:r>
      <w:r w:rsidRPr="005971B2">
        <w:t xml:space="preserve"> </w:t>
      </w:r>
      <w:r>
        <w:t>Prie gaminių techninėje specifikacijoje nustatyta tvarka tvirtinami skiriamieji ženklai.</w:t>
      </w:r>
    </w:p>
    <w:p w:rsidR="00644CBA" w:rsidRDefault="00644CBA" w:rsidP="00644CBA">
      <w:pPr>
        <w:numPr>
          <w:ilvl w:val="0"/>
          <w:numId w:val="22"/>
        </w:numPr>
        <w:tabs>
          <w:tab w:val="clear" w:pos="2487"/>
          <w:tab w:val="num" w:pos="0"/>
          <w:tab w:val="left" w:pos="993"/>
          <w:tab w:val="num" w:pos="4330"/>
        </w:tabs>
        <w:ind w:left="0" w:firstLine="567"/>
        <w:jc w:val="both"/>
      </w:pPr>
      <w:r w:rsidRPr="001B12B0">
        <w:rPr>
          <w:bCs/>
        </w:rPr>
        <w:t>Pagrindiniu</w:t>
      </w:r>
      <w:r>
        <w:t xml:space="preserve"> audiniu, </w:t>
      </w:r>
      <w:proofErr w:type="spellStart"/>
      <w:r w:rsidRPr="001B12B0">
        <w:t>apdailiniu</w:t>
      </w:r>
      <w:proofErr w:type="spellEnd"/>
      <w:r w:rsidRPr="001B12B0">
        <w:t xml:space="preserve"> audiniu, </w:t>
      </w:r>
      <w:r w:rsidRPr="001E4262">
        <w:rPr>
          <w:bCs/>
        </w:rPr>
        <w:t>skiriamaisiais ženklais</w:t>
      </w:r>
      <w:r>
        <w:rPr>
          <w:bCs/>
        </w:rPr>
        <w:t>,</w:t>
      </w:r>
      <w:r w:rsidRPr="001E4262">
        <w:rPr>
          <w:bCs/>
        </w:rPr>
        <w:t xml:space="preserve"> </w:t>
      </w:r>
      <w:r w:rsidRPr="001B12B0">
        <w:t>di</w:t>
      </w:r>
      <w:r w:rsidRPr="001E4262">
        <w:rPr>
          <w:bCs/>
        </w:rPr>
        <w:t xml:space="preserve">delėmis ir mažomis uniforminėmis sagomis su Vyčiu aprūpina Pirkėjas. </w:t>
      </w:r>
      <w:r>
        <w:rPr>
          <w:bCs/>
        </w:rPr>
        <w:t xml:space="preserve">Šias </w:t>
      </w:r>
      <w:r w:rsidRPr="001E4262">
        <w:rPr>
          <w:bCs/>
        </w:rPr>
        <w:t xml:space="preserve">medžiagas </w:t>
      </w:r>
      <w:r>
        <w:rPr>
          <w:bCs/>
        </w:rPr>
        <w:t>Paslaugos teikėjas</w:t>
      </w:r>
      <w:r w:rsidRPr="001E4262">
        <w:rPr>
          <w:bCs/>
        </w:rPr>
        <w:t xml:space="preserve"> pasiima iš Pirkėjo nurodyto sandėlio Lietuvoje</w:t>
      </w:r>
      <w:r w:rsidRPr="00BF3F1B">
        <w:t xml:space="preserve"> </w:t>
      </w:r>
      <w:r>
        <w:t>(išduodama pagal suderintas ir patvirtintas sunaudojimo normas).</w:t>
      </w:r>
      <w:r>
        <w:rPr>
          <w:bCs/>
        </w:rPr>
        <w:t xml:space="preserve"> Visos kitos medžiagos, reikalingos gaminių siuvimui, </w:t>
      </w:r>
      <w:r>
        <w:t>–</w:t>
      </w:r>
      <w:r>
        <w:rPr>
          <w:bCs/>
        </w:rPr>
        <w:t xml:space="preserve"> Paslaugos teikėjo.</w:t>
      </w:r>
    </w:p>
    <w:p w:rsidR="00644CBA" w:rsidRDefault="00644CBA" w:rsidP="00644CBA">
      <w:pPr>
        <w:numPr>
          <w:ilvl w:val="0"/>
          <w:numId w:val="22"/>
        </w:numPr>
        <w:tabs>
          <w:tab w:val="clear" w:pos="2487"/>
          <w:tab w:val="num" w:pos="0"/>
          <w:tab w:val="left" w:pos="993"/>
          <w:tab w:val="num" w:pos="4330"/>
        </w:tabs>
        <w:ind w:left="0" w:firstLine="567"/>
        <w:jc w:val="both"/>
      </w:pPr>
      <w:r>
        <w:t>Gaminių kokybės garantijos terminas – ne mažiau kaip 24 mėnesiai aktyvios eksploatacijos sąlygomis, kuris skaičiuojamas nuo gaminio išdavimo klientui dienos.</w:t>
      </w:r>
    </w:p>
    <w:p w:rsidR="00644CBA" w:rsidRPr="00DD3F81" w:rsidRDefault="00644CBA" w:rsidP="00644CBA">
      <w:pPr>
        <w:spacing w:before="120"/>
        <w:jc w:val="center"/>
        <w:rPr>
          <w:b/>
          <w:szCs w:val="24"/>
        </w:rPr>
      </w:pPr>
      <w:r w:rsidRPr="00DD3F81">
        <w:rPr>
          <w:b/>
          <w:szCs w:val="24"/>
        </w:rPr>
        <w:t>II SKYRIUS</w:t>
      </w:r>
    </w:p>
    <w:p w:rsidR="00644CBA" w:rsidRPr="00DD3F81" w:rsidRDefault="00644CBA" w:rsidP="00644CBA">
      <w:pPr>
        <w:spacing w:after="120"/>
        <w:jc w:val="center"/>
        <w:rPr>
          <w:b/>
          <w:szCs w:val="24"/>
        </w:rPr>
      </w:pPr>
      <w:r w:rsidRPr="00DD3F81">
        <w:rPr>
          <w:b/>
          <w:szCs w:val="24"/>
        </w:rPr>
        <w:t>TECHNINIAI REIKALAVIMAI</w:t>
      </w:r>
    </w:p>
    <w:p w:rsidR="00644CBA" w:rsidRDefault="00644CBA" w:rsidP="00644CBA">
      <w:pPr>
        <w:numPr>
          <w:ilvl w:val="0"/>
          <w:numId w:val="22"/>
        </w:numPr>
        <w:tabs>
          <w:tab w:val="clear" w:pos="2487"/>
          <w:tab w:val="num" w:pos="0"/>
          <w:tab w:val="left" w:pos="993"/>
          <w:tab w:val="num" w:pos="4330"/>
        </w:tabs>
        <w:ind w:left="0" w:firstLine="567"/>
        <w:jc w:val="both"/>
        <w:rPr>
          <w:bCs/>
        </w:rPr>
      </w:pPr>
      <w:r>
        <w:t xml:space="preserve">Gaminiai siuvami </w:t>
      </w:r>
      <w:r w:rsidRPr="00DC112A">
        <w:rPr>
          <w:bCs/>
        </w:rPr>
        <w:t xml:space="preserve">pagal individualius </w:t>
      </w:r>
      <w:r>
        <w:rPr>
          <w:bCs/>
        </w:rPr>
        <w:t>kliento</w:t>
      </w:r>
      <w:r w:rsidRPr="00DC112A">
        <w:rPr>
          <w:bCs/>
        </w:rPr>
        <w:t xml:space="preserve"> </w:t>
      </w:r>
      <w:proofErr w:type="spellStart"/>
      <w:r w:rsidRPr="00DC112A">
        <w:rPr>
          <w:bCs/>
        </w:rPr>
        <w:t>išmatavimus</w:t>
      </w:r>
      <w:proofErr w:type="spellEnd"/>
      <w:r>
        <w:rPr>
          <w:bCs/>
        </w:rPr>
        <w:t>.</w:t>
      </w:r>
    </w:p>
    <w:p w:rsidR="00644CBA" w:rsidRDefault="00644CBA" w:rsidP="00644CBA">
      <w:pPr>
        <w:numPr>
          <w:ilvl w:val="0"/>
          <w:numId w:val="22"/>
        </w:numPr>
        <w:tabs>
          <w:tab w:val="clear" w:pos="2487"/>
          <w:tab w:val="num" w:pos="0"/>
          <w:tab w:val="left" w:pos="993"/>
          <w:tab w:val="num" w:pos="4330"/>
        </w:tabs>
        <w:ind w:left="0" w:firstLine="567"/>
        <w:jc w:val="both"/>
        <w:rPr>
          <w:szCs w:val="24"/>
        </w:rPr>
      </w:pPr>
      <w:r w:rsidRPr="00452DED">
        <w:t xml:space="preserve">Gaminių </w:t>
      </w:r>
      <w:r w:rsidRPr="00452DED">
        <w:rPr>
          <w:szCs w:val="24"/>
        </w:rPr>
        <w:t>modelių eskizai pateikti Techninės specifikacijos priede (toliau – Priedas).</w:t>
      </w:r>
      <w:r w:rsidRPr="00A17309">
        <w:rPr>
          <w:szCs w:val="24"/>
        </w:rPr>
        <w:t xml:space="preserve"> Matmenys eskizuose nurodyti centimetrais</w:t>
      </w:r>
      <w:r>
        <w:rPr>
          <w:szCs w:val="24"/>
        </w:rPr>
        <w:t>.</w:t>
      </w:r>
    </w:p>
    <w:p w:rsidR="00644CBA" w:rsidRDefault="00644CBA" w:rsidP="00644CBA">
      <w:pPr>
        <w:numPr>
          <w:ilvl w:val="0"/>
          <w:numId w:val="22"/>
        </w:numPr>
        <w:tabs>
          <w:tab w:val="clear" w:pos="2487"/>
          <w:tab w:val="num" w:pos="0"/>
          <w:tab w:val="left" w:pos="993"/>
          <w:tab w:val="num" w:pos="4330"/>
        </w:tabs>
        <w:ind w:left="0" w:firstLine="567"/>
        <w:jc w:val="both"/>
        <w:rPr>
          <w:szCs w:val="24"/>
        </w:rPr>
      </w:pPr>
      <w:r>
        <w:rPr>
          <w:szCs w:val="24"/>
        </w:rPr>
        <w:t>Aprašyme ir eskizuose matmenys pateikti baziniams dydžiams:</w:t>
      </w:r>
    </w:p>
    <w:p w:rsidR="00644CBA" w:rsidRDefault="00644CBA" w:rsidP="00644CBA">
      <w:pPr>
        <w:tabs>
          <w:tab w:val="left" w:pos="993"/>
        </w:tabs>
        <w:ind w:left="1134"/>
        <w:jc w:val="both"/>
        <w:rPr>
          <w:szCs w:val="24"/>
        </w:rPr>
      </w:pPr>
      <w:r w:rsidRPr="002A6FD6">
        <w:t xml:space="preserve">vyrams – </w:t>
      </w:r>
      <w:r w:rsidRPr="00A17309">
        <w:rPr>
          <w:szCs w:val="24"/>
        </w:rPr>
        <w:t>182 cm ūgio, 100 cm krūtinės apimties,</w:t>
      </w:r>
      <w:r>
        <w:rPr>
          <w:szCs w:val="24"/>
        </w:rPr>
        <w:t xml:space="preserve"> 88 cm liemens apimties;</w:t>
      </w:r>
    </w:p>
    <w:p w:rsidR="00644CBA" w:rsidRPr="00A17309" w:rsidRDefault="00644CBA" w:rsidP="00644CBA">
      <w:pPr>
        <w:tabs>
          <w:tab w:val="left" w:pos="993"/>
        </w:tabs>
        <w:ind w:left="1134"/>
        <w:jc w:val="both"/>
        <w:rPr>
          <w:szCs w:val="24"/>
        </w:rPr>
      </w:pPr>
      <w:r w:rsidRPr="002A6FD6">
        <w:t>moterims – 176 cm ūgio, 92 cm krūtinės apimties</w:t>
      </w:r>
      <w:r>
        <w:t xml:space="preserve">, </w:t>
      </w:r>
      <w:r w:rsidRPr="0009142E">
        <w:rPr>
          <w:szCs w:val="24"/>
        </w:rPr>
        <w:t>100 cm</w:t>
      </w:r>
      <w:r w:rsidRPr="0009142E">
        <w:t xml:space="preserve"> klubų apimties</w:t>
      </w:r>
      <w:r>
        <w:t>.</w:t>
      </w:r>
    </w:p>
    <w:p w:rsidR="00644CBA" w:rsidRPr="00822AE4" w:rsidRDefault="00644CBA" w:rsidP="00644CBA">
      <w:pPr>
        <w:numPr>
          <w:ilvl w:val="0"/>
          <w:numId w:val="22"/>
        </w:numPr>
        <w:tabs>
          <w:tab w:val="clear" w:pos="2487"/>
          <w:tab w:val="num" w:pos="0"/>
          <w:tab w:val="left" w:pos="993"/>
          <w:tab w:val="num" w:pos="4330"/>
        </w:tabs>
        <w:ind w:left="0" w:firstLine="567"/>
        <w:jc w:val="both"/>
        <w:rPr>
          <w:bCs/>
        </w:rPr>
      </w:pPr>
      <w:r>
        <w:rPr>
          <w:szCs w:val="24"/>
        </w:rPr>
        <w:t>Jeigu techninėje specifikacijoje nenurodyta kitaip, matmenims iki 10 cm imtinai leidžiamas 4 % nukrypimas nuo nurodytų matmenų, matmenims virš 10 cm leidžiamas 2 % nukrypimas nuo nurodytų matmenų</w:t>
      </w:r>
      <w:r>
        <w:t>.</w:t>
      </w:r>
    </w:p>
    <w:p w:rsidR="00644CBA" w:rsidRPr="008762FE" w:rsidRDefault="00644CBA" w:rsidP="00644CBA">
      <w:pPr>
        <w:numPr>
          <w:ilvl w:val="0"/>
          <w:numId w:val="22"/>
        </w:numPr>
        <w:tabs>
          <w:tab w:val="clear" w:pos="2487"/>
          <w:tab w:val="num" w:pos="0"/>
          <w:tab w:val="left" w:pos="993"/>
          <w:tab w:val="num" w:pos="4330"/>
        </w:tabs>
        <w:ind w:left="0" w:firstLine="567"/>
        <w:jc w:val="both"/>
        <w:rPr>
          <w:bCs/>
        </w:rPr>
      </w:pPr>
      <w:r>
        <w:t xml:space="preserve">Gaminiai turi būti </w:t>
      </w:r>
      <w:r w:rsidRPr="00B11D3D">
        <w:t>nupeltakiuot</w:t>
      </w:r>
      <w:r>
        <w:t>i</w:t>
      </w:r>
      <w:r w:rsidRPr="00B11D3D">
        <w:t xml:space="preserve"> pagal eskizus</w:t>
      </w:r>
      <w:r>
        <w:t xml:space="preserve">. </w:t>
      </w:r>
      <w:r w:rsidRPr="00B11D3D">
        <w:t xml:space="preserve">Apdailos dygsnių tankis </w:t>
      </w:r>
      <w:r w:rsidRPr="002D4D99">
        <w:t>3</w:t>
      </w:r>
      <w:r w:rsidRPr="007F19F4">
        <w:t>-</w:t>
      </w:r>
      <w:r>
        <w:t>3,5</w:t>
      </w:r>
      <w:r w:rsidRPr="007F19F4">
        <w:t xml:space="preserve"> dygsniai/cm.</w:t>
      </w:r>
    </w:p>
    <w:p w:rsidR="00644CBA" w:rsidRDefault="00644CBA" w:rsidP="00644CBA">
      <w:pPr>
        <w:numPr>
          <w:ilvl w:val="0"/>
          <w:numId w:val="22"/>
        </w:numPr>
        <w:tabs>
          <w:tab w:val="clear" w:pos="2487"/>
          <w:tab w:val="num" w:pos="0"/>
          <w:tab w:val="left" w:pos="993"/>
          <w:tab w:val="num" w:pos="4330"/>
        </w:tabs>
        <w:ind w:left="0" w:firstLine="567"/>
        <w:jc w:val="both"/>
        <w:rPr>
          <w:bCs/>
        </w:rPr>
      </w:pPr>
      <w:r w:rsidRPr="00B54A15">
        <w:rPr>
          <w:bCs/>
        </w:rPr>
        <w:t>P</w:t>
      </w:r>
      <w:r w:rsidRPr="00B54A15">
        <w:rPr>
          <w:szCs w:val="24"/>
        </w:rPr>
        <w:t>agrindinės gaminių siūlės turi būti ne siauresnės nei 1,5 cm, kitų siūlių minimalūs užleidimai turi būti ne siauresni nei 1,0 cm.</w:t>
      </w:r>
      <w:r>
        <w:rPr>
          <w:szCs w:val="24"/>
        </w:rPr>
        <w:t xml:space="preserve"> </w:t>
      </w:r>
      <w:r>
        <w:rPr>
          <w:bCs/>
        </w:rPr>
        <w:t>Klientui</w:t>
      </w:r>
      <w:r w:rsidRPr="00DB05B5">
        <w:rPr>
          <w:bCs/>
        </w:rPr>
        <w:t xml:space="preserve"> pageidaujant, užleidimai turi būti padidinti.</w:t>
      </w:r>
    </w:p>
    <w:p w:rsidR="00644CBA" w:rsidRDefault="00644CBA" w:rsidP="00644CBA">
      <w:pPr>
        <w:numPr>
          <w:ilvl w:val="0"/>
          <w:numId w:val="22"/>
        </w:numPr>
        <w:tabs>
          <w:tab w:val="clear" w:pos="2487"/>
          <w:tab w:val="num" w:pos="0"/>
          <w:tab w:val="left" w:pos="993"/>
          <w:tab w:val="num" w:pos="4330"/>
        </w:tabs>
        <w:ind w:left="0" w:firstLine="567"/>
        <w:jc w:val="both"/>
        <w:rPr>
          <w:szCs w:val="24"/>
        </w:rPr>
      </w:pPr>
      <w:r>
        <w:rPr>
          <w:szCs w:val="24"/>
        </w:rPr>
        <w:t xml:space="preserve">Siūlių/peltakių galai turi </w:t>
      </w:r>
      <w:r w:rsidRPr="00162898">
        <w:rPr>
          <w:szCs w:val="24"/>
        </w:rPr>
        <w:t>būti</w:t>
      </w:r>
      <w:r>
        <w:rPr>
          <w:szCs w:val="24"/>
        </w:rPr>
        <w:t xml:space="preserve"> užtvirtinti, kad neirtų.</w:t>
      </w:r>
    </w:p>
    <w:p w:rsidR="00644CBA" w:rsidRPr="00162898" w:rsidRDefault="00644CBA" w:rsidP="00644CBA">
      <w:pPr>
        <w:numPr>
          <w:ilvl w:val="0"/>
          <w:numId w:val="22"/>
        </w:numPr>
        <w:tabs>
          <w:tab w:val="clear" w:pos="2487"/>
          <w:tab w:val="num" w:pos="0"/>
          <w:tab w:val="left" w:pos="993"/>
          <w:tab w:val="num" w:pos="4330"/>
        </w:tabs>
        <w:ind w:left="0" w:firstLine="567"/>
        <w:jc w:val="both"/>
        <w:rPr>
          <w:szCs w:val="24"/>
        </w:rPr>
      </w:pPr>
      <w:r w:rsidRPr="00162898">
        <w:rPr>
          <w:szCs w:val="24"/>
        </w:rPr>
        <w:t>Detalių ir siūlių kraštai turi būti apmėtyti specialiomis mašinomis, kad neirtų.</w:t>
      </w:r>
    </w:p>
    <w:p w:rsidR="00644CBA" w:rsidRDefault="00644CBA" w:rsidP="00644CBA">
      <w:pPr>
        <w:numPr>
          <w:ilvl w:val="0"/>
          <w:numId w:val="22"/>
        </w:numPr>
        <w:tabs>
          <w:tab w:val="clear" w:pos="2487"/>
          <w:tab w:val="num" w:pos="0"/>
          <w:tab w:val="left" w:pos="993"/>
          <w:tab w:val="num" w:pos="4330"/>
        </w:tabs>
        <w:ind w:left="0" w:firstLine="567"/>
        <w:jc w:val="both"/>
        <w:rPr>
          <w:szCs w:val="24"/>
        </w:rPr>
      </w:pPr>
      <w:r>
        <w:rPr>
          <w:szCs w:val="24"/>
        </w:rPr>
        <w:t xml:space="preserve">Pamušalas su gaminio </w:t>
      </w:r>
      <w:r w:rsidRPr="00162898">
        <w:rPr>
          <w:szCs w:val="24"/>
        </w:rPr>
        <w:t>viršumi</w:t>
      </w:r>
      <w:r>
        <w:rPr>
          <w:szCs w:val="24"/>
        </w:rPr>
        <w:t xml:space="preserve"> turi būti sujungtas taisyklingai (būti laisvesnis, nematomas iš išorinės pusės ir pan.).</w:t>
      </w:r>
    </w:p>
    <w:p w:rsidR="00644CBA" w:rsidRDefault="00644CBA" w:rsidP="00644CBA">
      <w:pPr>
        <w:numPr>
          <w:ilvl w:val="0"/>
          <w:numId w:val="22"/>
        </w:numPr>
        <w:tabs>
          <w:tab w:val="clear" w:pos="2487"/>
          <w:tab w:val="num" w:pos="0"/>
          <w:tab w:val="left" w:pos="993"/>
          <w:tab w:val="num" w:pos="4330"/>
        </w:tabs>
        <w:ind w:left="0" w:firstLine="567"/>
        <w:jc w:val="both"/>
        <w:rPr>
          <w:szCs w:val="24"/>
        </w:rPr>
      </w:pPr>
      <w:r>
        <w:rPr>
          <w:szCs w:val="24"/>
        </w:rPr>
        <w:t xml:space="preserve">Gaminių pasiuvimas turi būti atliktas kokybiškai: negalimas siūlių/peltakių  suraukimas, iškreivinimas (siūlės/peltakio plotis turi būti tolygus visame siūlės/peltakio ilgyje), negalimi praleisti, sutankėję, išretėję ar neteisingai užveržti dygsniai, nutrukę siuvimo siūlai, nepakankamas medžiagos suveržimas, siūlių/peltakių irimas dėl nepadarytų ar netinkamai padarytų </w:t>
      </w:r>
      <w:proofErr w:type="spellStart"/>
      <w:r>
        <w:rPr>
          <w:szCs w:val="24"/>
        </w:rPr>
        <w:t>įtvirčių</w:t>
      </w:r>
      <w:proofErr w:type="spellEnd"/>
      <w:r>
        <w:rPr>
          <w:szCs w:val="24"/>
        </w:rPr>
        <w:t>, peltakių sudūrimai matomose vietose, medžiagų pažeidimas siuvimo mašinos adata ir pan.). Gamybos technologinis procesas turi užtikrinti reikiamą detalių ir gaminio formos standumą. Porinės detalės gaminiuose turi būti išdėstytos simetriškai. Detalių atspalviai gaminiuose neleidžiami.</w:t>
      </w:r>
    </w:p>
    <w:p w:rsidR="00644CBA" w:rsidRDefault="00644CBA" w:rsidP="00644CBA">
      <w:pPr>
        <w:numPr>
          <w:ilvl w:val="0"/>
          <w:numId w:val="22"/>
        </w:numPr>
        <w:tabs>
          <w:tab w:val="clear" w:pos="2487"/>
          <w:tab w:val="num" w:pos="0"/>
          <w:tab w:val="left" w:pos="993"/>
          <w:tab w:val="num" w:pos="4330"/>
        </w:tabs>
        <w:ind w:left="0" w:firstLine="567"/>
        <w:jc w:val="both"/>
        <w:rPr>
          <w:szCs w:val="24"/>
        </w:rPr>
      </w:pPr>
      <w:r>
        <w:rPr>
          <w:szCs w:val="24"/>
        </w:rPr>
        <w:t xml:space="preserve">Gaminiai turi būti </w:t>
      </w:r>
      <w:r w:rsidRPr="00162898">
        <w:rPr>
          <w:szCs w:val="24"/>
        </w:rPr>
        <w:t>išvalyti</w:t>
      </w:r>
      <w:r>
        <w:rPr>
          <w:szCs w:val="24"/>
        </w:rPr>
        <w:t xml:space="preserve"> nuo technologinio proceso liekanų (siūlų, pūkų, žymėjimų ir pan.), tvarkingai išlyginti (be raukšlių, blizgių žymių ar kitokių lyginimo defektų), garo – šiluminis apdirbimas turi užtikrinti gaminių formos stabilumą.</w:t>
      </w:r>
    </w:p>
    <w:p w:rsidR="00644CBA" w:rsidRDefault="00644CBA" w:rsidP="00644CBA">
      <w:pPr>
        <w:rPr>
          <w:b/>
        </w:rPr>
      </w:pPr>
      <w:r>
        <w:rPr>
          <w:b/>
        </w:rPr>
        <w:br w:type="page"/>
      </w:r>
    </w:p>
    <w:p w:rsidR="00644CBA" w:rsidRPr="004929DF" w:rsidRDefault="00644CBA" w:rsidP="00644CBA">
      <w:pPr>
        <w:spacing w:before="120" w:after="120"/>
        <w:jc w:val="center"/>
        <w:rPr>
          <w:b/>
        </w:rPr>
      </w:pPr>
      <w:r w:rsidRPr="00DD3F81">
        <w:rPr>
          <w:b/>
        </w:rPr>
        <w:lastRenderedPageBreak/>
        <w:t>Reikalavimai medžiagoms</w:t>
      </w:r>
    </w:p>
    <w:p w:rsidR="00644CBA" w:rsidRPr="006A4296" w:rsidRDefault="00644CBA" w:rsidP="00644CBA">
      <w:pPr>
        <w:numPr>
          <w:ilvl w:val="0"/>
          <w:numId w:val="22"/>
        </w:numPr>
        <w:tabs>
          <w:tab w:val="clear" w:pos="2487"/>
          <w:tab w:val="num" w:pos="0"/>
          <w:tab w:val="left" w:pos="993"/>
          <w:tab w:val="num" w:pos="4330"/>
        </w:tabs>
        <w:ind w:left="0" w:firstLine="567"/>
        <w:jc w:val="both"/>
        <w:rPr>
          <w:bCs/>
        </w:rPr>
      </w:pPr>
      <w:r w:rsidRPr="00187790">
        <w:rPr>
          <w:szCs w:val="24"/>
        </w:rPr>
        <w:t xml:space="preserve">Pamušalas – </w:t>
      </w:r>
      <w:proofErr w:type="spellStart"/>
      <w:r w:rsidRPr="00187790">
        <w:rPr>
          <w:szCs w:val="24"/>
        </w:rPr>
        <w:t>poliesterinis</w:t>
      </w:r>
      <w:proofErr w:type="spellEnd"/>
      <w:r w:rsidRPr="00187790">
        <w:rPr>
          <w:szCs w:val="24"/>
        </w:rPr>
        <w:t xml:space="preserve"> </w:t>
      </w:r>
      <w:r>
        <w:t xml:space="preserve">arba ne blogesnės kokybės, </w:t>
      </w:r>
      <w:r>
        <w:rPr>
          <w:szCs w:val="24"/>
        </w:rPr>
        <w:t xml:space="preserve">juodos spalvos. </w:t>
      </w:r>
      <w:r w:rsidRPr="00DD3F81">
        <w:rPr>
          <w:szCs w:val="24"/>
        </w:rPr>
        <w:t xml:space="preserve">Pamušalas turi atitikti </w:t>
      </w:r>
      <w:r w:rsidRPr="005C642B">
        <w:t xml:space="preserve">minimalius aplinkos apsaugos kriterijus, </w:t>
      </w:r>
      <w:r w:rsidRPr="00507672">
        <w:t xml:space="preserve">nurodytus Lietuvos Respublikos aplinkos ministro 2011 m. birželio 28 įsakymu Nr. D1-508 patvirtinto „Aplinkos apsaugos kriterijų taikymo, vykdant žaliuosius pirkimus, tvarkos aprašo“ </w:t>
      </w:r>
      <w:r w:rsidRPr="005C642B">
        <w:t>2 priedo IX skyriuje „Tekstilės gaminiai“</w:t>
      </w:r>
      <w:r>
        <w:rPr>
          <w:szCs w:val="24"/>
        </w:rPr>
        <w:t>.</w:t>
      </w:r>
    </w:p>
    <w:p w:rsidR="00644CBA" w:rsidRPr="00B54A15" w:rsidRDefault="00644CBA" w:rsidP="00644CBA">
      <w:pPr>
        <w:numPr>
          <w:ilvl w:val="0"/>
          <w:numId w:val="22"/>
        </w:numPr>
        <w:tabs>
          <w:tab w:val="clear" w:pos="2487"/>
          <w:tab w:val="num" w:pos="0"/>
          <w:tab w:val="left" w:pos="993"/>
          <w:tab w:val="num" w:pos="4330"/>
        </w:tabs>
        <w:ind w:left="0" w:firstLine="567"/>
        <w:jc w:val="both"/>
        <w:rPr>
          <w:bCs/>
        </w:rPr>
      </w:pPr>
      <w:r w:rsidRPr="00B54A15">
        <w:rPr>
          <w:szCs w:val="24"/>
        </w:rPr>
        <w:t>Kišeninis audinys –</w:t>
      </w:r>
      <w:r w:rsidRPr="00B54A15">
        <w:t xml:space="preserve">– specialios paskirties </w:t>
      </w:r>
      <w:proofErr w:type="spellStart"/>
      <w:r w:rsidRPr="00B54A15">
        <w:t>mišriapluoštis</w:t>
      </w:r>
      <w:proofErr w:type="spellEnd"/>
      <w:r w:rsidRPr="00B54A15">
        <w:t xml:space="preserve"> (ne mažiau kaip 30 % medvilnės) audinys, kurio paviršinis tankis ne mažiau kaip 120 g/m</w:t>
      </w:r>
      <w:r w:rsidRPr="00B54A15">
        <w:rPr>
          <w:vertAlign w:val="superscript"/>
        </w:rPr>
        <w:t>2</w:t>
      </w:r>
      <w:r w:rsidRPr="00B54A15">
        <w:t xml:space="preserve">, juodos </w:t>
      </w:r>
      <w:r w:rsidRPr="00B54A15">
        <w:rPr>
          <w:bCs/>
        </w:rPr>
        <w:t>spalvos.</w:t>
      </w:r>
      <w:r>
        <w:rPr>
          <w:bCs/>
        </w:rPr>
        <w:t xml:space="preserve"> </w:t>
      </w:r>
    </w:p>
    <w:p w:rsidR="00644CBA" w:rsidRPr="00B54A15" w:rsidRDefault="00644CBA" w:rsidP="00644CBA">
      <w:pPr>
        <w:numPr>
          <w:ilvl w:val="0"/>
          <w:numId w:val="22"/>
        </w:numPr>
        <w:tabs>
          <w:tab w:val="clear" w:pos="2487"/>
          <w:tab w:val="num" w:pos="0"/>
          <w:tab w:val="left" w:pos="993"/>
          <w:tab w:val="num" w:pos="4330"/>
        </w:tabs>
        <w:ind w:left="0" w:firstLine="567"/>
        <w:jc w:val="both"/>
        <w:rPr>
          <w:bCs/>
        </w:rPr>
      </w:pPr>
      <w:r w:rsidRPr="00B54A15">
        <w:rPr>
          <w:szCs w:val="24"/>
        </w:rPr>
        <w:t>Šiltinamasis</w:t>
      </w:r>
      <w:r w:rsidRPr="00B54A15">
        <w:rPr>
          <w:szCs w:val="24"/>
          <w:lang w:eastAsia="lt-LT"/>
        </w:rPr>
        <w:t xml:space="preserve"> įdėklas – pusvilnonis (vilnos sudėtyje turi būti ne mažiau kaip 80 %)</w:t>
      </w:r>
      <w:r w:rsidRPr="00B54A15">
        <w:rPr>
          <w:bCs/>
        </w:rPr>
        <w:t xml:space="preserve">, </w:t>
      </w:r>
      <w:r>
        <w:rPr>
          <w:bCs/>
        </w:rPr>
        <w:t xml:space="preserve">paviršinis tankis </w:t>
      </w:r>
      <w:r w:rsidRPr="001E4262">
        <w:rPr>
          <w:bCs/>
        </w:rPr>
        <w:t xml:space="preserve"> </w:t>
      </w:r>
      <w:r>
        <w:rPr>
          <w:bCs/>
        </w:rPr>
        <w:t xml:space="preserve">ne </w:t>
      </w:r>
      <w:r w:rsidRPr="001E4262">
        <w:rPr>
          <w:bCs/>
        </w:rPr>
        <w:t xml:space="preserve">mažiau </w:t>
      </w:r>
      <w:r>
        <w:rPr>
          <w:bCs/>
        </w:rPr>
        <w:t>kaip</w:t>
      </w:r>
      <w:r w:rsidRPr="001E4262">
        <w:rPr>
          <w:bCs/>
        </w:rPr>
        <w:t xml:space="preserve"> 150 g/m</w:t>
      </w:r>
      <w:r w:rsidRPr="005F2318">
        <w:rPr>
          <w:bCs/>
          <w:vertAlign w:val="superscript"/>
        </w:rPr>
        <w:t>2</w:t>
      </w:r>
      <w:r w:rsidRPr="000C47B6">
        <w:rPr>
          <w:bCs/>
        </w:rPr>
        <w:t>.</w:t>
      </w:r>
    </w:p>
    <w:p w:rsidR="00644CBA" w:rsidRPr="000C47B6" w:rsidRDefault="00644CBA" w:rsidP="00644CBA">
      <w:pPr>
        <w:numPr>
          <w:ilvl w:val="0"/>
          <w:numId w:val="22"/>
        </w:numPr>
        <w:tabs>
          <w:tab w:val="clear" w:pos="2487"/>
          <w:tab w:val="num" w:pos="0"/>
          <w:tab w:val="left" w:pos="993"/>
          <w:tab w:val="num" w:pos="4330"/>
        </w:tabs>
        <w:ind w:left="0" w:firstLine="567"/>
        <w:jc w:val="both"/>
        <w:rPr>
          <w:bCs/>
        </w:rPr>
      </w:pPr>
      <w:r>
        <w:t>Sagos, skirtos palto atvarto prisegimui, vidinių kišenių užsegimui ir liemenės įsegimui, turi būti atsparios karščiui</w:t>
      </w:r>
      <w:r w:rsidRPr="001B12B0">
        <w:rPr>
          <w:bCs/>
        </w:rPr>
        <w:t xml:space="preserve"> </w:t>
      </w:r>
      <w:r>
        <w:rPr>
          <w:bCs/>
        </w:rPr>
        <w:t xml:space="preserve">ir </w:t>
      </w:r>
      <w:r w:rsidRPr="00DC112A">
        <w:rPr>
          <w:bCs/>
        </w:rPr>
        <w:t>daugkartini</w:t>
      </w:r>
      <w:r>
        <w:rPr>
          <w:bCs/>
        </w:rPr>
        <w:t>am</w:t>
      </w:r>
      <w:r w:rsidRPr="00DC112A">
        <w:rPr>
          <w:bCs/>
        </w:rPr>
        <w:t xml:space="preserve"> valym</w:t>
      </w:r>
      <w:r>
        <w:rPr>
          <w:bCs/>
        </w:rPr>
        <w:t>ui organiniais tirpikliais</w:t>
      </w:r>
      <w:r>
        <w:t xml:space="preserve">, </w:t>
      </w:r>
      <w:proofErr w:type="spellStart"/>
      <w:r>
        <w:t>t.y</w:t>
      </w:r>
      <w:proofErr w:type="spellEnd"/>
      <w:r>
        <w:t xml:space="preserve">. nesideformuoti ir nekeisti spalvos. Sagos turi būti iš plastiko, </w:t>
      </w:r>
      <w:r w:rsidRPr="00B82B9B">
        <w:t>paaukštintu kraštu</w:t>
      </w:r>
      <w:r>
        <w:t xml:space="preserve">, juodos spalvos. Saga, skirta palto atvarto prisegimui, turi būti </w:t>
      </w:r>
      <w:r w:rsidRPr="00187790">
        <w:rPr>
          <w:szCs w:val="24"/>
        </w:rPr>
        <w:t>2 (±0,1) cm</w:t>
      </w:r>
      <w:r w:rsidRPr="007F19F4">
        <w:t xml:space="preserve"> </w:t>
      </w:r>
      <w:proofErr w:type="spellStart"/>
      <w:r w:rsidRPr="007F19F4">
        <w:t>cm</w:t>
      </w:r>
      <w:proofErr w:type="spellEnd"/>
      <w:r w:rsidRPr="007F19F4">
        <w:t xml:space="preserve"> skersmens</w:t>
      </w:r>
      <w:r>
        <w:t xml:space="preserve">. Sagos, skirtos palto vidinių kišenių užsegimui bei liemenės įsegimui, turi būti </w:t>
      </w:r>
      <w:r w:rsidRPr="00187790">
        <w:rPr>
          <w:szCs w:val="24"/>
        </w:rPr>
        <w:t xml:space="preserve">1,5 (±0,1) </w:t>
      </w:r>
      <w:r w:rsidRPr="007F19F4">
        <w:t>cm skersmens</w:t>
      </w:r>
      <w:r>
        <w:t>.</w:t>
      </w:r>
    </w:p>
    <w:p w:rsidR="00644CBA" w:rsidRPr="00F64765" w:rsidRDefault="00644CBA" w:rsidP="00644CBA">
      <w:pPr>
        <w:numPr>
          <w:ilvl w:val="0"/>
          <w:numId w:val="22"/>
        </w:numPr>
        <w:tabs>
          <w:tab w:val="clear" w:pos="2487"/>
          <w:tab w:val="num" w:pos="0"/>
          <w:tab w:val="left" w:pos="993"/>
          <w:tab w:val="num" w:pos="4330"/>
        </w:tabs>
        <w:ind w:left="0" w:firstLine="567"/>
        <w:jc w:val="both"/>
        <w:rPr>
          <w:bCs/>
        </w:rPr>
      </w:pPr>
      <w:r w:rsidRPr="009737D0">
        <w:t xml:space="preserve">Užtrauktukas – išskiriamasis, su spiraliniais plastmasiniais danteliais ir viena spynele. Užsegto užtrauktuko dantelių takelio plotis </w:t>
      </w:r>
      <w:r w:rsidRPr="00F64765">
        <w:t>0,6</w:t>
      </w:r>
      <w:r w:rsidRPr="007F19F4">
        <w:t>-</w:t>
      </w:r>
      <w:r w:rsidRPr="00F64765">
        <w:t>0,7 cm</w:t>
      </w:r>
      <w:r w:rsidRPr="009737D0">
        <w:t xml:space="preserve">. Užtrauktuko spalva </w:t>
      </w:r>
      <w:r w:rsidRPr="00187790">
        <w:rPr>
          <w:szCs w:val="24"/>
        </w:rPr>
        <w:t xml:space="preserve">– </w:t>
      </w:r>
      <w:r>
        <w:rPr>
          <w:szCs w:val="24"/>
        </w:rPr>
        <w:t>juoda</w:t>
      </w:r>
      <w:r w:rsidRPr="009737D0">
        <w:t>.</w:t>
      </w:r>
    </w:p>
    <w:p w:rsidR="00644CBA" w:rsidRPr="009737D0" w:rsidRDefault="00644CBA" w:rsidP="00644CBA">
      <w:pPr>
        <w:numPr>
          <w:ilvl w:val="0"/>
          <w:numId w:val="22"/>
        </w:numPr>
        <w:tabs>
          <w:tab w:val="clear" w:pos="2487"/>
          <w:tab w:val="num" w:pos="0"/>
          <w:tab w:val="left" w:pos="993"/>
          <w:tab w:val="num" w:pos="4330"/>
        </w:tabs>
        <w:ind w:left="0" w:firstLine="567"/>
        <w:jc w:val="both"/>
        <w:rPr>
          <w:bCs/>
        </w:rPr>
      </w:pPr>
      <w:r>
        <w:t xml:space="preserve">Elastinė virvutė </w:t>
      </w:r>
      <w:r w:rsidRPr="009737D0">
        <w:t xml:space="preserve">– </w:t>
      </w:r>
      <w:r>
        <w:t>a</w:t>
      </w:r>
      <w:r w:rsidRPr="008863DA">
        <w:t>pvali,</w:t>
      </w:r>
      <w:r>
        <w:t xml:space="preserve"> </w:t>
      </w:r>
      <w:r w:rsidRPr="00794ABE">
        <w:rPr>
          <w:bCs/>
        </w:rPr>
        <w:t>0,</w:t>
      </w:r>
      <w:r>
        <w:rPr>
          <w:bCs/>
        </w:rPr>
        <w:t>2</w:t>
      </w:r>
      <w:r w:rsidRPr="007F19F4">
        <w:t>-</w:t>
      </w:r>
      <w:r w:rsidRPr="00794ABE">
        <w:rPr>
          <w:bCs/>
        </w:rPr>
        <w:t>0,</w:t>
      </w:r>
      <w:r>
        <w:rPr>
          <w:bCs/>
        </w:rPr>
        <w:t>3</w:t>
      </w:r>
      <w:r w:rsidRPr="00794ABE">
        <w:rPr>
          <w:bCs/>
        </w:rPr>
        <w:t xml:space="preserve"> cm skersmens</w:t>
      </w:r>
      <w:r>
        <w:rPr>
          <w:bCs/>
        </w:rPr>
        <w:t>, juodos spalvos.</w:t>
      </w:r>
      <w:r w:rsidRPr="008B3FBF">
        <w:t xml:space="preserve"> </w:t>
      </w:r>
      <w:r w:rsidRPr="008863DA">
        <w:t>Virvutė turi būti kokybiška (neprarasti elastingumo dėvėjimo metu)</w:t>
      </w:r>
      <w:r>
        <w:t>.</w:t>
      </w:r>
    </w:p>
    <w:p w:rsidR="00644CBA" w:rsidRDefault="00644CBA" w:rsidP="00644CBA">
      <w:pPr>
        <w:numPr>
          <w:ilvl w:val="0"/>
          <w:numId w:val="22"/>
        </w:numPr>
        <w:tabs>
          <w:tab w:val="clear" w:pos="2487"/>
          <w:tab w:val="num" w:pos="0"/>
          <w:tab w:val="left" w:pos="993"/>
          <w:tab w:val="num" w:pos="4330"/>
        </w:tabs>
        <w:ind w:left="0" w:firstLine="567"/>
        <w:jc w:val="both"/>
      </w:pPr>
      <w:r w:rsidRPr="00AE3877">
        <w:t xml:space="preserve">Tekstilinė juostelė </w:t>
      </w:r>
      <w:r w:rsidRPr="00230CFB">
        <w:t>–</w:t>
      </w:r>
      <w:r>
        <w:t xml:space="preserve"> 0,6-0,8 </w:t>
      </w:r>
      <w:r w:rsidRPr="00AA61E2">
        <w:t>cm</w:t>
      </w:r>
      <w:r>
        <w:t xml:space="preserve"> pločio,</w:t>
      </w:r>
      <w:r w:rsidRPr="00787F37">
        <w:t xml:space="preserve"> </w:t>
      </w:r>
      <w:r>
        <w:t>standi, juodos</w:t>
      </w:r>
      <w:r w:rsidRPr="00AE3877">
        <w:t xml:space="preserve"> spalvos</w:t>
      </w:r>
      <w:r>
        <w:t>.</w:t>
      </w:r>
    </w:p>
    <w:p w:rsidR="00644CBA" w:rsidRDefault="00644CBA" w:rsidP="00644CBA">
      <w:pPr>
        <w:numPr>
          <w:ilvl w:val="0"/>
          <w:numId w:val="22"/>
        </w:numPr>
        <w:tabs>
          <w:tab w:val="clear" w:pos="2487"/>
          <w:tab w:val="num" w:pos="0"/>
          <w:tab w:val="left" w:pos="993"/>
          <w:tab w:val="num" w:pos="4330"/>
        </w:tabs>
        <w:ind w:left="0" w:firstLine="567"/>
        <w:jc w:val="both"/>
      </w:pPr>
      <w:r w:rsidRPr="008863DA">
        <w:t xml:space="preserve">Siuvimo siūlai </w:t>
      </w:r>
      <w:r w:rsidRPr="009737D0">
        <w:t xml:space="preserve">– </w:t>
      </w:r>
      <w:r w:rsidRPr="008863DA">
        <w:t xml:space="preserve">armuoti </w:t>
      </w:r>
      <w:proofErr w:type="spellStart"/>
      <w:r w:rsidRPr="008863DA">
        <w:t>poliesteriniai</w:t>
      </w:r>
      <w:proofErr w:type="spellEnd"/>
      <w:r w:rsidRPr="008863DA">
        <w:t xml:space="preserve"> arba ne blogesnės kokybės, neblunkantys</w:t>
      </w:r>
      <w:r>
        <w:t>, jų spalva</w:t>
      </w:r>
      <w:r w:rsidRPr="00F8357C">
        <w:t xml:space="preserve"> </w:t>
      </w:r>
      <w:r>
        <w:t xml:space="preserve">turi atitikti pagrindinio audinio spalvą. </w:t>
      </w:r>
      <w:r w:rsidRPr="00C650DE">
        <w:t xml:space="preserve">Siuvimo siūlų storis ir dygsnių tankumas turi užtikrinti siūlės </w:t>
      </w:r>
      <w:r w:rsidRPr="005B5E6C">
        <w:t>stiprumą</w:t>
      </w:r>
      <w:r>
        <w:t xml:space="preserve"> (atsparumą tempimui, trinčiai, valymui organiniais tirpikliais ir pan.)</w:t>
      </w:r>
      <w:r w:rsidRPr="00C650DE">
        <w:t>.</w:t>
      </w:r>
    </w:p>
    <w:p w:rsidR="00644CBA" w:rsidRDefault="00644CBA" w:rsidP="00644CBA">
      <w:pPr>
        <w:numPr>
          <w:ilvl w:val="0"/>
          <w:numId w:val="22"/>
        </w:numPr>
        <w:tabs>
          <w:tab w:val="clear" w:pos="2487"/>
          <w:tab w:val="num" w:pos="0"/>
          <w:tab w:val="left" w:pos="993"/>
          <w:tab w:val="num" w:pos="4330"/>
        </w:tabs>
        <w:ind w:left="0" w:firstLine="567"/>
        <w:jc w:val="both"/>
      </w:pPr>
      <w:r>
        <w:t xml:space="preserve">Kitos gaminių siuvime panaudotos medžiagos (klijiniai įdėklai, </w:t>
      </w:r>
      <w:r w:rsidRPr="00B54A15">
        <w:rPr>
          <w:bCs/>
        </w:rPr>
        <w:t>ašutinis audinys</w:t>
      </w:r>
      <w:r w:rsidRPr="00B54A15">
        <w:t>, neaustinės medžiagos</w:t>
      </w:r>
      <w:r w:rsidRPr="00146F6E">
        <w:t>, peteliai</w:t>
      </w:r>
      <w:r>
        <w:t xml:space="preserve">, </w:t>
      </w:r>
      <w:proofErr w:type="spellStart"/>
      <w:r>
        <w:t>vatinėliai</w:t>
      </w:r>
      <w:proofErr w:type="spellEnd"/>
      <w:r>
        <w:t xml:space="preserve"> ir kt.) turi atitikti šio asortimento gaminių paskirtį, užtikrinti reikiamą detalių standumą bei išlaikyti gaminių formos stabilumą po daugkartinio valymo organiniais tirpikliais. Jų spalva derinama prie pagrindinio audinio spalvos.</w:t>
      </w:r>
    </w:p>
    <w:p w:rsidR="00644CBA" w:rsidRDefault="00644CBA" w:rsidP="00644CBA">
      <w:pPr>
        <w:spacing w:before="120" w:after="120"/>
        <w:jc w:val="center"/>
        <w:rPr>
          <w:b/>
        </w:rPr>
      </w:pPr>
      <w:r w:rsidRPr="004929DF">
        <w:rPr>
          <w:b/>
        </w:rPr>
        <w:t xml:space="preserve">Reikalavimai </w:t>
      </w:r>
      <w:r>
        <w:rPr>
          <w:b/>
        </w:rPr>
        <w:t>vyr. palto ir mot. palto modeliams</w:t>
      </w:r>
    </w:p>
    <w:p w:rsidR="00644CBA" w:rsidRPr="00D85B12" w:rsidRDefault="00644CBA" w:rsidP="00644CBA">
      <w:pPr>
        <w:numPr>
          <w:ilvl w:val="0"/>
          <w:numId w:val="22"/>
        </w:numPr>
        <w:tabs>
          <w:tab w:val="clear" w:pos="2487"/>
          <w:tab w:val="num" w:pos="0"/>
          <w:tab w:val="left" w:pos="993"/>
          <w:tab w:val="num" w:pos="4330"/>
        </w:tabs>
        <w:ind w:left="0" w:firstLine="567"/>
        <w:jc w:val="both"/>
      </w:pPr>
      <w:r>
        <w:t xml:space="preserve">Vyr. paltas ir mot. paltas (toliau </w:t>
      </w:r>
      <w:r w:rsidRPr="00611DD2">
        <w:rPr>
          <w:bCs/>
        </w:rPr>
        <w:t>–</w:t>
      </w:r>
      <w:r>
        <w:t xml:space="preserve"> paltai) </w:t>
      </w:r>
      <w:r w:rsidRPr="00D85B12">
        <w:t>klasikinio</w:t>
      </w:r>
      <w:r w:rsidRPr="001E4262">
        <w:rPr>
          <w:bCs/>
        </w:rPr>
        <w:t xml:space="preserve"> tipo, pusiau prigludusio silueto, </w:t>
      </w:r>
      <w:r>
        <w:rPr>
          <w:bCs/>
        </w:rPr>
        <w:t xml:space="preserve">su įsiuvais priekio puselėse, </w:t>
      </w:r>
      <w:r>
        <w:t xml:space="preserve">su atskirai kirptais </w:t>
      </w:r>
      <w:proofErr w:type="spellStart"/>
      <w:r>
        <w:t>šoneliais</w:t>
      </w:r>
      <w:proofErr w:type="spellEnd"/>
      <w:r>
        <w:t>, su skeltuku nugaroje ir įsegama liemene</w:t>
      </w:r>
      <w:r w:rsidRPr="001E4262">
        <w:rPr>
          <w:bCs/>
        </w:rPr>
        <w:t>. Palt</w:t>
      </w:r>
      <w:r>
        <w:rPr>
          <w:bCs/>
        </w:rPr>
        <w:t>ų</w:t>
      </w:r>
      <w:r w:rsidRPr="001E4262">
        <w:rPr>
          <w:bCs/>
        </w:rPr>
        <w:t xml:space="preserve"> ilgis </w:t>
      </w:r>
      <w:r>
        <w:t xml:space="preserve">turi būti toks, kad nuo paltų apačios iki žemės būtų 40 cm atstumas </w:t>
      </w:r>
      <w:r>
        <w:rPr>
          <w:bCs/>
        </w:rPr>
        <w:t>(matuojama kariūnui avint batus).</w:t>
      </w:r>
    </w:p>
    <w:p w:rsidR="00644CBA" w:rsidRDefault="00644CBA" w:rsidP="00644CBA">
      <w:pPr>
        <w:numPr>
          <w:ilvl w:val="0"/>
          <w:numId w:val="22"/>
        </w:numPr>
        <w:tabs>
          <w:tab w:val="clear" w:pos="2487"/>
          <w:tab w:val="num" w:pos="0"/>
          <w:tab w:val="left" w:pos="993"/>
          <w:tab w:val="num" w:pos="4330"/>
        </w:tabs>
        <w:ind w:left="0" w:firstLine="567"/>
        <w:jc w:val="both"/>
      </w:pPr>
      <w:r>
        <w:t xml:space="preserve">Paltų priekio puselė kerpama iš vienos detalės </w:t>
      </w:r>
      <w:r w:rsidRPr="00861BFB">
        <w:rPr>
          <w:bCs/>
        </w:rPr>
        <w:t>(</w:t>
      </w:r>
      <w:r>
        <w:rPr>
          <w:bCs/>
        </w:rPr>
        <w:t>Priedo 1 ir</w:t>
      </w:r>
      <w:r w:rsidRPr="00861BFB">
        <w:rPr>
          <w:bCs/>
        </w:rPr>
        <w:t xml:space="preserve"> </w:t>
      </w:r>
      <w:r>
        <w:rPr>
          <w:bCs/>
        </w:rPr>
        <w:t>8 eskizai</w:t>
      </w:r>
      <w:r w:rsidRPr="00861BFB">
        <w:rPr>
          <w:bCs/>
        </w:rPr>
        <w:t>)</w:t>
      </w:r>
      <w:r>
        <w:t>.</w:t>
      </w:r>
    </w:p>
    <w:p w:rsidR="00644CBA" w:rsidRPr="00611DD2" w:rsidRDefault="00644CBA" w:rsidP="00644CBA">
      <w:pPr>
        <w:numPr>
          <w:ilvl w:val="0"/>
          <w:numId w:val="22"/>
        </w:numPr>
        <w:tabs>
          <w:tab w:val="clear" w:pos="2487"/>
          <w:tab w:val="num" w:pos="0"/>
          <w:tab w:val="left" w:pos="993"/>
          <w:tab w:val="num" w:pos="4330"/>
        </w:tabs>
        <w:ind w:left="0" w:firstLine="567"/>
        <w:jc w:val="both"/>
        <w:rPr>
          <w:bCs/>
        </w:rPr>
      </w:pPr>
      <w:r>
        <w:t xml:space="preserve">Paltų </w:t>
      </w:r>
      <w:proofErr w:type="spellStart"/>
      <w:r>
        <w:t>uždėtinės</w:t>
      </w:r>
      <w:proofErr w:type="spellEnd"/>
      <w:r>
        <w:t xml:space="preserve"> </w:t>
      </w:r>
      <w:r w:rsidRPr="00611DD2">
        <w:rPr>
          <w:bCs/>
        </w:rPr>
        <w:t xml:space="preserve">kišenės – žemiau liemens linijos, su </w:t>
      </w:r>
      <w:proofErr w:type="spellStart"/>
      <w:r w:rsidRPr="00611DD2">
        <w:rPr>
          <w:bCs/>
        </w:rPr>
        <w:t>antkišeniais</w:t>
      </w:r>
      <w:proofErr w:type="spellEnd"/>
      <w:r w:rsidRPr="00611DD2">
        <w:rPr>
          <w:bCs/>
        </w:rPr>
        <w:t xml:space="preserve"> </w:t>
      </w:r>
      <w:r>
        <w:rPr>
          <w:bCs/>
        </w:rPr>
        <w:t xml:space="preserve">(Priedo </w:t>
      </w:r>
      <w:r w:rsidRPr="00861BFB">
        <w:rPr>
          <w:bCs/>
        </w:rPr>
        <w:t>3</w:t>
      </w:r>
      <w:r>
        <w:rPr>
          <w:bCs/>
        </w:rPr>
        <w:t>-4 ir 10-11 eskizai</w:t>
      </w:r>
      <w:r w:rsidRPr="00861BFB">
        <w:rPr>
          <w:bCs/>
        </w:rPr>
        <w:t>):</w:t>
      </w:r>
    </w:p>
    <w:p w:rsidR="00644CBA" w:rsidRDefault="00644CBA" w:rsidP="00644CBA">
      <w:pPr>
        <w:numPr>
          <w:ilvl w:val="1"/>
          <w:numId w:val="22"/>
        </w:numPr>
        <w:tabs>
          <w:tab w:val="clear" w:pos="1260"/>
          <w:tab w:val="num" w:pos="993"/>
          <w:tab w:val="left" w:pos="1134"/>
        </w:tabs>
        <w:ind w:left="0" w:firstLine="567"/>
        <w:jc w:val="both"/>
        <w:rPr>
          <w:bCs/>
        </w:rPr>
      </w:pPr>
      <w:proofErr w:type="spellStart"/>
      <w:r>
        <w:rPr>
          <w:bCs/>
        </w:rPr>
        <w:t>uždėtinės</w:t>
      </w:r>
      <w:proofErr w:type="spellEnd"/>
      <w:r>
        <w:rPr>
          <w:bCs/>
        </w:rPr>
        <w:t xml:space="preserve"> kišenės </w:t>
      </w:r>
      <w:r w:rsidRPr="00EE67C5">
        <w:rPr>
          <w:bCs/>
        </w:rPr>
        <w:t xml:space="preserve">viršus palenktas </w:t>
      </w:r>
      <w:r>
        <w:rPr>
          <w:bCs/>
        </w:rPr>
        <w:t xml:space="preserve">4 </w:t>
      </w:r>
      <w:r w:rsidRPr="00EE67C5">
        <w:rPr>
          <w:bCs/>
        </w:rPr>
        <w:t>(</w:t>
      </w:r>
      <w:r w:rsidRPr="00611DD2">
        <w:rPr>
          <w:bCs/>
        </w:rPr>
        <w:t>±0,</w:t>
      </w:r>
      <w:r>
        <w:rPr>
          <w:bCs/>
        </w:rPr>
        <w:t>3</w:t>
      </w:r>
      <w:r w:rsidRPr="00611DD2">
        <w:rPr>
          <w:bCs/>
        </w:rPr>
        <w:t>)</w:t>
      </w:r>
      <w:r>
        <w:rPr>
          <w:bCs/>
        </w:rPr>
        <w:t xml:space="preserve"> cm pločiu;</w:t>
      </w:r>
    </w:p>
    <w:p w:rsidR="00644CBA" w:rsidRDefault="00644CBA" w:rsidP="00644CBA">
      <w:pPr>
        <w:numPr>
          <w:ilvl w:val="1"/>
          <w:numId w:val="22"/>
        </w:numPr>
        <w:tabs>
          <w:tab w:val="clear" w:pos="1260"/>
          <w:tab w:val="num" w:pos="993"/>
          <w:tab w:val="left" w:pos="1134"/>
        </w:tabs>
        <w:ind w:left="0" w:firstLine="567"/>
        <w:jc w:val="both"/>
        <w:rPr>
          <w:bCs/>
        </w:rPr>
      </w:pPr>
      <w:proofErr w:type="spellStart"/>
      <w:r>
        <w:rPr>
          <w:bCs/>
        </w:rPr>
        <w:t>uždėtinės</w:t>
      </w:r>
      <w:proofErr w:type="spellEnd"/>
      <w:r>
        <w:rPr>
          <w:bCs/>
        </w:rPr>
        <w:t xml:space="preserve"> kišenės viduje prisiūtas pamušalas;</w:t>
      </w:r>
    </w:p>
    <w:p w:rsidR="00644CBA" w:rsidRDefault="00644CBA" w:rsidP="00644CBA">
      <w:pPr>
        <w:numPr>
          <w:ilvl w:val="1"/>
          <w:numId w:val="22"/>
        </w:numPr>
        <w:tabs>
          <w:tab w:val="clear" w:pos="1260"/>
          <w:tab w:val="num" w:pos="993"/>
          <w:tab w:val="left" w:pos="1134"/>
        </w:tabs>
        <w:ind w:left="0" w:firstLine="567"/>
        <w:jc w:val="both"/>
        <w:rPr>
          <w:bCs/>
        </w:rPr>
      </w:pPr>
      <w:proofErr w:type="spellStart"/>
      <w:r>
        <w:rPr>
          <w:bCs/>
        </w:rPr>
        <w:t>uždėtinė</w:t>
      </w:r>
      <w:proofErr w:type="spellEnd"/>
      <w:r>
        <w:rPr>
          <w:bCs/>
        </w:rPr>
        <w:t xml:space="preserve"> kišenė prie palto prisiuvama dvigubais apdailos peltakiais: </w:t>
      </w:r>
      <w:r w:rsidRPr="00AD7AD5">
        <w:rPr>
          <w:szCs w:val="24"/>
        </w:rPr>
        <w:t xml:space="preserve">pirmas apdailos </w:t>
      </w:r>
      <w:proofErr w:type="spellStart"/>
      <w:r w:rsidRPr="00AD7AD5">
        <w:rPr>
          <w:szCs w:val="24"/>
        </w:rPr>
        <w:t>peltakis</w:t>
      </w:r>
      <w:proofErr w:type="spellEnd"/>
      <w:r w:rsidRPr="00AD7AD5">
        <w:rPr>
          <w:szCs w:val="24"/>
        </w:rPr>
        <w:t xml:space="preserve"> prasiuvamas 0,1-0,2 cm atstumu nuo siūlės, antrasis </w:t>
      </w:r>
      <w:proofErr w:type="spellStart"/>
      <w:r w:rsidRPr="00AD7AD5">
        <w:rPr>
          <w:szCs w:val="24"/>
        </w:rPr>
        <w:t>peltakis</w:t>
      </w:r>
      <w:proofErr w:type="spellEnd"/>
      <w:r w:rsidRPr="00AD7AD5">
        <w:rPr>
          <w:szCs w:val="24"/>
        </w:rPr>
        <w:t xml:space="preserve"> – </w:t>
      </w:r>
      <w:r>
        <w:rPr>
          <w:szCs w:val="24"/>
        </w:rPr>
        <w:t>1,0</w:t>
      </w:r>
      <w:r w:rsidRPr="00AD7AD5">
        <w:rPr>
          <w:szCs w:val="24"/>
        </w:rPr>
        <w:t>-</w:t>
      </w:r>
      <w:r>
        <w:rPr>
          <w:szCs w:val="24"/>
        </w:rPr>
        <w:t>1</w:t>
      </w:r>
      <w:r w:rsidRPr="00AD7AD5">
        <w:rPr>
          <w:szCs w:val="24"/>
        </w:rPr>
        <w:t>,</w:t>
      </w:r>
      <w:r>
        <w:rPr>
          <w:szCs w:val="24"/>
        </w:rPr>
        <w:t>1 cm atstumu nuo pirmojo;</w:t>
      </w:r>
    </w:p>
    <w:p w:rsidR="00644CBA" w:rsidRDefault="00644CBA" w:rsidP="00644CBA">
      <w:pPr>
        <w:numPr>
          <w:ilvl w:val="1"/>
          <w:numId w:val="22"/>
        </w:numPr>
        <w:tabs>
          <w:tab w:val="clear" w:pos="1260"/>
          <w:tab w:val="num" w:pos="993"/>
          <w:tab w:val="left" w:pos="1134"/>
        </w:tabs>
        <w:ind w:left="0" w:firstLine="567"/>
        <w:jc w:val="both"/>
        <w:rPr>
          <w:bCs/>
        </w:rPr>
      </w:pPr>
      <w:proofErr w:type="spellStart"/>
      <w:r>
        <w:rPr>
          <w:bCs/>
        </w:rPr>
        <w:t>antkišenio</w:t>
      </w:r>
      <w:proofErr w:type="spellEnd"/>
      <w:r>
        <w:rPr>
          <w:bCs/>
        </w:rPr>
        <w:t xml:space="preserve"> viršutinė detalė kerpama iš pagrindinio audinio, apatinė detalė – </w:t>
      </w:r>
      <w:r w:rsidRPr="00611DD2">
        <w:rPr>
          <w:bCs/>
        </w:rPr>
        <w:t>iš pamušalo</w:t>
      </w:r>
      <w:r>
        <w:rPr>
          <w:bCs/>
        </w:rPr>
        <w:t>;</w:t>
      </w:r>
    </w:p>
    <w:p w:rsidR="00644CBA" w:rsidRDefault="00644CBA" w:rsidP="00644CBA">
      <w:pPr>
        <w:numPr>
          <w:ilvl w:val="1"/>
          <w:numId w:val="22"/>
        </w:numPr>
        <w:tabs>
          <w:tab w:val="clear" w:pos="1260"/>
          <w:tab w:val="num" w:pos="993"/>
          <w:tab w:val="left" w:pos="1134"/>
        </w:tabs>
        <w:ind w:left="0" w:firstLine="567"/>
        <w:jc w:val="both"/>
        <w:rPr>
          <w:bCs/>
        </w:rPr>
      </w:pPr>
      <w:proofErr w:type="spellStart"/>
      <w:r>
        <w:rPr>
          <w:bCs/>
        </w:rPr>
        <w:t>antkišenio</w:t>
      </w:r>
      <w:proofErr w:type="spellEnd"/>
      <w:r>
        <w:rPr>
          <w:bCs/>
        </w:rPr>
        <w:t xml:space="preserve"> kraštai nupeltakiuoti 1,2-1,3 cm pločio peltakiu, </w:t>
      </w:r>
      <w:proofErr w:type="spellStart"/>
      <w:r>
        <w:rPr>
          <w:bCs/>
        </w:rPr>
        <w:t>antkišenio</w:t>
      </w:r>
      <w:proofErr w:type="spellEnd"/>
      <w:r>
        <w:rPr>
          <w:bCs/>
        </w:rPr>
        <w:t xml:space="preserve"> prisiuvimo siūlė nupeltakiuota 0,9-1,0 cm pločio peltakiu.</w:t>
      </w:r>
    </w:p>
    <w:p w:rsidR="00644CBA" w:rsidRDefault="00644CBA" w:rsidP="00644CBA">
      <w:pPr>
        <w:numPr>
          <w:ilvl w:val="0"/>
          <w:numId w:val="22"/>
        </w:numPr>
        <w:tabs>
          <w:tab w:val="clear" w:pos="2487"/>
          <w:tab w:val="num" w:pos="0"/>
          <w:tab w:val="left" w:pos="993"/>
          <w:tab w:val="num" w:pos="4330"/>
        </w:tabs>
        <w:ind w:left="0" w:firstLine="567"/>
        <w:jc w:val="both"/>
      </w:pPr>
      <w:r>
        <w:t xml:space="preserve">Vyr. paltas užsegamas </w:t>
      </w:r>
      <w:r>
        <w:rPr>
          <w:bCs/>
        </w:rPr>
        <w:t xml:space="preserve">dvieiliu užsegimu keturiomis </w:t>
      </w:r>
      <w:r w:rsidRPr="001E4262">
        <w:rPr>
          <w:bCs/>
        </w:rPr>
        <w:t xml:space="preserve">poromis didelių uniforminių sagų su </w:t>
      </w:r>
      <w:r>
        <w:t>Vyčiu. Kairės puselės atvarte išsiūta kilpa, kuri gali būti užsegama dešinėje palto puselėje prisiūta saga.</w:t>
      </w:r>
    </w:p>
    <w:p w:rsidR="00644CBA" w:rsidRDefault="00644CBA" w:rsidP="00644CBA">
      <w:pPr>
        <w:numPr>
          <w:ilvl w:val="0"/>
          <w:numId w:val="22"/>
        </w:numPr>
        <w:tabs>
          <w:tab w:val="clear" w:pos="2487"/>
          <w:tab w:val="num" w:pos="0"/>
          <w:tab w:val="left" w:pos="993"/>
          <w:tab w:val="num" w:pos="4330"/>
        </w:tabs>
        <w:ind w:left="0" w:firstLine="567"/>
        <w:jc w:val="both"/>
      </w:pPr>
      <w:r>
        <w:t xml:space="preserve">Mot. paltas užsegamas </w:t>
      </w:r>
      <w:r w:rsidRPr="001E4262">
        <w:rPr>
          <w:bCs/>
        </w:rPr>
        <w:t xml:space="preserve">dvieiliu užsegimu </w:t>
      </w:r>
      <w:r>
        <w:rPr>
          <w:bCs/>
        </w:rPr>
        <w:t>tri</w:t>
      </w:r>
      <w:r w:rsidRPr="001E4262">
        <w:rPr>
          <w:bCs/>
        </w:rPr>
        <w:t xml:space="preserve">mis poromis didelių uniforminių sagų su </w:t>
      </w:r>
      <w:r>
        <w:t>Vyčiu. K</w:t>
      </w:r>
      <w:r w:rsidRPr="00953A07">
        <w:t xml:space="preserve">airė priekio puselė </w:t>
      </w:r>
      <w:r>
        <w:t xml:space="preserve">papildomai </w:t>
      </w:r>
      <w:r w:rsidRPr="00953A07">
        <w:t>prisegim</w:t>
      </w:r>
      <w:r>
        <w:t>a saga (priedo 13 eskizas).</w:t>
      </w:r>
    </w:p>
    <w:p w:rsidR="00644CBA" w:rsidRDefault="00644CBA" w:rsidP="00644CBA">
      <w:pPr>
        <w:numPr>
          <w:ilvl w:val="0"/>
          <w:numId w:val="22"/>
        </w:numPr>
        <w:tabs>
          <w:tab w:val="clear" w:pos="2487"/>
          <w:tab w:val="num" w:pos="0"/>
          <w:tab w:val="left" w:pos="993"/>
          <w:tab w:val="num" w:pos="4330"/>
        </w:tabs>
        <w:ind w:left="0" w:firstLine="567"/>
        <w:jc w:val="both"/>
      </w:pPr>
      <w:r>
        <w:t>Paltų užsegimo kilpos siuvamos su akute.</w:t>
      </w:r>
    </w:p>
    <w:p w:rsidR="00644CBA" w:rsidRDefault="00644CBA" w:rsidP="00644CBA">
      <w:pPr>
        <w:numPr>
          <w:ilvl w:val="0"/>
          <w:numId w:val="22"/>
        </w:numPr>
        <w:tabs>
          <w:tab w:val="clear" w:pos="2487"/>
          <w:tab w:val="num" w:pos="0"/>
          <w:tab w:val="left" w:pos="993"/>
          <w:tab w:val="num" w:pos="4330"/>
        </w:tabs>
        <w:ind w:left="0" w:firstLine="567"/>
        <w:jc w:val="both"/>
      </w:pPr>
      <w:r>
        <w:rPr>
          <w:bCs/>
        </w:rPr>
        <w:t>Paltų priekio</w:t>
      </w:r>
      <w:r w:rsidRPr="001E4262">
        <w:rPr>
          <w:bCs/>
        </w:rPr>
        <w:t xml:space="preserve"> kraštai </w:t>
      </w:r>
      <w:r>
        <w:rPr>
          <w:bCs/>
        </w:rPr>
        <w:t>nupeltakiuoti 1,2-1,3</w:t>
      </w:r>
      <w:r w:rsidRPr="001E4262">
        <w:rPr>
          <w:bCs/>
        </w:rPr>
        <w:t xml:space="preserve"> </w:t>
      </w:r>
      <w:r w:rsidRPr="00B03460">
        <w:rPr>
          <w:bCs/>
        </w:rPr>
        <w:t xml:space="preserve">cm pločio </w:t>
      </w:r>
      <w:r>
        <w:rPr>
          <w:bCs/>
        </w:rPr>
        <w:t>peltakiais.</w:t>
      </w:r>
    </w:p>
    <w:p w:rsidR="00644CBA" w:rsidRDefault="00644CBA" w:rsidP="00644CBA">
      <w:pPr>
        <w:numPr>
          <w:ilvl w:val="0"/>
          <w:numId w:val="22"/>
        </w:numPr>
        <w:tabs>
          <w:tab w:val="clear" w:pos="2487"/>
          <w:tab w:val="num" w:pos="0"/>
          <w:tab w:val="left" w:pos="993"/>
          <w:tab w:val="num" w:pos="4330"/>
        </w:tabs>
        <w:ind w:left="0" w:firstLine="567"/>
        <w:jc w:val="both"/>
      </w:pPr>
      <w:r w:rsidRPr="00D86F50">
        <w:rPr>
          <w:bCs/>
        </w:rPr>
        <w:t>Nugara</w:t>
      </w:r>
      <w:r>
        <w:t xml:space="preserve"> siuvama su vidurio siūle, pasibaigiančia skeltuku</w:t>
      </w:r>
      <w:r w:rsidRPr="00F76ADB">
        <w:rPr>
          <w:bCs/>
        </w:rPr>
        <w:t xml:space="preserve"> </w:t>
      </w:r>
      <w:r>
        <w:t xml:space="preserve">(Priedo </w:t>
      </w:r>
      <w:r w:rsidRPr="00861BFB">
        <w:t xml:space="preserve">2 </w:t>
      </w:r>
      <w:r>
        <w:t>ir 9 eskizai).</w:t>
      </w:r>
    </w:p>
    <w:p w:rsidR="00644CBA" w:rsidRPr="003A2CBC" w:rsidRDefault="00644CBA" w:rsidP="00644CBA">
      <w:pPr>
        <w:numPr>
          <w:ilvl w:val="0"/>
          <w:numId w:val="22"/>
        </w:numPr>
        <w:tabs>
          <w:tab w:val="clear" w:pos="2487"/>
          <w:tab w:val="num" w:pos="0"/>
          <w:tab w:val="left" w:pos="993"/>
          <w:tab w:val="num" w:pos="4330"/>
        </w:tabs>
        <w:ind w:left="0" w:firstLine="567"/>
        <w:jc w:val="both"/>
      </w:pPr>
      <w:r>
        <w:rPr>
          <w:bCs/>
        </w:rPr>
        <w:lastRenderedPageBreak/>
        <w:t>Pečių srityje (į rankovės prisiuvimo siūlę) įsiūti antpečiai taip, kad 4,5</w:t>
      </w:r>
      <w:r w:rsidRPr="00F4684B">
        <w:t>-</w:t>
      </w:r>
      <w:r>
        <w:t>5</w:t>
      </w:r>
      <w:r w:rsidRPr="00F4684B">
        <w:t xml:space="preserve"> cm </w:t>
      </w:r>
      <w:r w:rsidRPr="00045941">
        <w:rPr>
          <w:bCs/>
        </w:rPr>
        <w:t>antpečio pločio</w:t>
      </w:r>
      <w:r>
        <w:rPr>
          <w:bCs/>
        </w:rPr>
        <w:t xml:space="preserve"> būtų priekyje nuo pečių siūlės:</w:t>
      </w:r>
    </w:p>
    <w:p w:rsidR="00644CBA" w:rsidRPr="00F422E1" w:rsidRDefault="00644CBA" w:rsidP="00644CBA">
      <w:pPr>
        <w:numPr>
          <w:ilvl w:val="1"/>
          <w:numId w:val="22"/>
        </w:numPr>
        <w:tabs>
          <w:tab w:val="clear" w:pos="1260"/>
          <w:tab w:val="num" w:pos="993"/>
          <w:tab w:val="left" w:pos="1134"/>
        </w:tabs>
        <w:ind w:left="0" w:firstLine="567"/>
        <w:jc w:val="both"/>
      </w:pPr>
      <w:r>
        <w:rPr>
          <w:bCs/>
        </w:rPr>
        <w:t xml:space="preserve">antpečio </w:t>
      </w:r>
      <w:r w:rsidRPr="00F422E1">
        <w:t>viršutinė dalis kerpama</w:t>
      </w:r>
      <w:r>
        <w:rPr>
          <w:bCs/>
        </w:rPr>
        <w:t xml:space="preserve"> iš pagrindinio audinio, apatinė dalis – iš </w:t>
      </w:r>
      <w:proofErr w:type="spellStart"/>
      <w:r>
        <w:rPr>
          <w:bCs/>
        </w:rPr>
        <w:t>apdailinio</w:t>
      </w:r>
      <w:proofErr w:type="spellEnd"/>
      <w:r>
        <w:rPr>
          <w:bCs/>
        </w:rPr>
        <w:t xml:space="preserve"> audinio (Priedo </w:t>
      </w:r>
      <w:r w:rsidRPr="00861BFB">
        <w:rPr>
          <w:bCs/>
        </w:rPr>
        <w:t xml:space="preserve">5 </w:t>
      </w:r>
      <w:r>
        <w:rPr>
          <w:bCs/>
        </w:rPr>
        <w:t xml:space="preserve">ir 12 </w:t>
      </w:r>
      <w:r w:rsidRPr="00861BFB">
        <w:rPr>
          <w:bCs/>
        </w:rPr>
        <w:t>eskiz</w:t>
      </w:r>
      <w:r>
        <w:rPr>
          <w:bCs/>
        </w:rPr>
        <w:t>ai);</w:t>
      </w:r>
    </w:p>
    <w:p w:rsidR="00644CBA" w:rsidRPr="00F4684B" w:rsidRDefault="00644CBA" w:rsidP="00644CBA">
      <w:pPr>
        <w:numPr>
          <w:ilvl w:val="1"/>
          <w:numId w:val="22"/>
        </w:numPr>
        <w:tabs>
          <w:tab w:val="clear" w:pos="1260"/>
          <w:tab w:val="num" w:pos="993"/>
          <w:tab w:val="left" w:pos="1134"/>
        </w:tabs>
        <w:ind w:left="0" w:firstLine="567"/>
        <w:jc w:val="both"/>
      </w:pPr>
      <w:r w:rsidRPr="00F4684B">
        <w:t>siuvant antpetį, suformuojamas iš antpečio viršaus matomas 0,</w:t>
      </w:r>
      <w:r>
        <w:t>2</w:t>
      </w:r>
      <w:r w:rsidRPr="00F4684B">
        <w:t>-0,</w:t>
      </w:r>
      <w:r>
        <w:t>3</w:t>
      </w:r>
      <w:r w:rsidRPr="00F4684B">
        <w:t xml:space="preserve"> cm pločio kraštelis iš </w:t>
      </w:r>
      <w:proofErr w:type="spellStart"/>
      <w:r w:rsidRPr="00F4684B">
        <w:t>apdailinio</w:t>
      </w:r>
      <w:proofErr w:type="spellEnd"/>
      <w:r w:rsidRPr="00F4684B">
        <w:t xml:space="preserve"> audinio;</w:t>
      </w:r>
    </w:p>
    <w:p w:rsidR="00644CBA" w:rsidRPr="00F4684B" w:rsidRDefault="00644CBA" w:rsidP="00644CBA">
      <w:pPr>
        <w:numPr>
          <w:ilvl w:val="1"/>
          <w:numId w:val="22"/>
        </w:numPr>
        <w:tabs>
          <w:tab w:val="clear" w:pos="1260"/>
          <w:tab w:val="num" w:pos="993"/>
          <w:tab w:val="left" w:pos="1134"/>
        </w:tabs>
        <w:ind w:left="0" w:firstLine="567"/>
        <w:jc w:val="both"/>
      </w:pPr>
      <w:r>
        <w:t>antpečiai turi būti pastandinti dviem sluoksniais standžios klijinės medžiagos</w:t>
      </w:r>
      <w:r w:rsidRPr="00F4684B">
        <w:t>;</w:t>
      </w:r>
    </w:p>
    <w:p w:rsidR="00644CBA" w:rsidRPr="00F4684B" w:rsidRDefault="00644CBA" w:rsidP="00644CBA">
      <w:pPr>
        <w:numPr>
          <w:ilvl w:val="1"/>
          <w:numId w:val="22"/>
        </w:numPr>
        <w:tabs>
          <w:tab w:val="clear" w:pos="1260"/>
          <w:tab w:val="num" w:pos="993"/>
          <w:tab w:val="left" w:pos="1134"/>
        </w:tabs>
        <w:ind w:left="0" w:firstLine="567"/>
        <w:jc w:val="both"/>
      </w:pPr>
      <w:r w:rsidRPr="00F4684B">
        <w:t>antpe</w:t>
      </w:r>
      <w:r>
        <w:t xml:space="preserve">čio gale išsiūta kilpa su akute, skirta prisegti antpetį </w:t>
      </w:r>
      <w:r>
        <w:rPr>
          <w:bCs/>
        </w:rPr>
        <w:t>maža uniformine saga</w:t>
      </w:r>
      <w:r w:rsidRPr="00B03460">
        <w:t xml:space="preserve"> </w:t>
      </w:r>
      <w:r>
        <w:t>su Vyčiu.</w:t>
      </w:r>
    </w:p>
    <w:p w:rsidR="00644CBA" w:rsidRDefault="00644CBA" w:rsidP="00644CBA">
      <w:pPr>
        <w:numPr>
          <w:ilvl w:val="0"/>
          <w:numId w:val="22"/>
        </w:numPr>
        <w:tabs>
          <w:tab w:val="clear" w:pos="2487"/>
          <w:tab w:val="num" w:pos="0"/>
          <w:tab w:val="left" w:pos="993"/>
          <w:tab w:val="num" w:pos="4330"/>
        </w:tabs>
        <w:ind w:left="0" w:firstLine="567"/>
        <w:jc w:val="both"/>
        <w:rPr>
          <w:bCs/>
        </w:rPr>
      </w:pPr>
      <w:r>
        <w:rPr>
          <w:bCs/>
        </w:rPr>
        <w:t>Paltų</w:t>
      </w:r>
      <w:r w:rsidRPr="00926630">
        <w:rPr>
          <w:bCs/>
        </w:rPr>
        <w:t xml:space="preserve"> apykaklė atverčiama</w:t>
      </w:r>
      <w:r>
        <w:rPr>
          <w:bCs/>
        </w:rPr>
        <w:t>, su stove</w:t>
      </w:r>
      <w:r w:rsidRPr="00926630">
        <w:rPr>
          <w:bCs/>
        </w:rPr>
        <w:t xml:space="preserve"> (</w:t>
      </w:r>
      <w:r>
        <w:rPr>
          <w:bCs/>
        </w:rPr>
        <w:t>Priedo 6 ir 13 eskizai):</w:t>
      </w:r>
    </w:p>
    <w:p w:rsidR="00644CBA" w:rsidRDefault="00644CBA" w:rsidP="00644CBA">
      <w:pPr>
        <w:numPr>
          <w:ilvl w:val="1"/>
          <w:numId w:val="22"/>
        </w:numPr>
        <w:tabs>
          <w:tab w:val="clear" w:pos="1260"/>
          <w:tab w:val="num" w:pos="993"/>
          <w:tab w:val="left" w:pos="1134"/>
        </w:tabs>
        <w:ind w:left="0" w:firstLine="567"/>
        <w:jc w:val="both"/>
      </w:pPr>
      <w:r>
        <w:t>a</w:t>
      </w:r>
      <w:r w:rsidRPr="003C2A32">
        <w:t xml:space="preserve">pykaklės ir stovės susiuvimo siūlė iš abiejų pusių nupeltakiuota 0,1-0,2 cm pločio </w:t>
      </w:r>
      <w:r>
        <w:t>peltakiais;</w:t>
      </w:r>
    </w:p>
    <w:p w:rsidR="00644CBA" w:rsidRPr="003C2A32" w:rsidRDefault="00644CBA" w:rsidP="00644CBA">
      <w:pPr>
        <w:numPr>
          <w:ilvl w:val="1"/>
          <w:numId w:val="22"/>
        </w:numPr>
        <w:tabs>
          <w:tab w:val="clear" w:pos="1260"/>
          <w:tab w:val="num" w:pos="993"/>
          <w:tab w:val="left" w:pos="1134"/>
        </w:tabs>
        <w:ind w:left="0" w:firstLine="567"/>
        <w:jc w:val="both"/>
      </w:pPr>
      <w:proofErr w:type="spellStart"/>
      <w:r>
        <w:t>p</w:t>
      </w:r>
      <w:r w:rsidRPr="003C2A32">
        <w:t>oapykaklės</w:t>
      </w:r>
      <w:proofErr w:type="spellEnd"/>
      <w:r w:rsidRPr="003C2A32">
        <w:t xml:space="preserve"> ir stovės susiuvimo siūlė nupeltakiuota 0,1-0,2 cm pločio peltakiu per </w:t>
      </w:r>
      <w:proofErr w:type="spellStart"/>
      <w:r w:rsidRPr="003C2A32">
        <w:t>stovę</w:t>
      </w:r>
      <w:proofErr w:type="spellEnd"/>
      <w:r>
        <w:t>;</w:t>
      </w:r>
    </w:p>
    <w:p w:rsidR="00644CBA" w:rsidRPr="003C2A32" w:rsidRDefault="00644CBA" w:rsidP="00644CBA">
      <w:pPr>
        <w:numPr>
          <w:ilvl w:val="1"/>
          <w:numId w:val="22"/>
        </w:numPr>
        <w:tabs>
          <w:tab w:val="clear" w:pos="1260"/>
          <w:tab w:val="num" w:pos="993"/>
          <w:tab w:val="left" w:pos="1134"/>
        </w:tabs>
        <w:ind w:left="0" w:firstLine="567"/>
        <w:jc w:val="both"/>
      </w:pPr>
      <w:r>
        <w:t>a</w:t>
      </w:r>
      <w:r w:rsidRPr="003C2A32">
        <w:t>pykaklės kraštai nupeltakiuoti 1,2-1,3 cm pločio peltakiais.</w:t>
      </w:r>
    </w:p>
    <w:p w:rsidR="00644CBA" w:rsidRDefault="00644CBA" w:rsidP="00644CBA">
      <w:pPr>
        <w:numPr>
          <w:ilvl w:val="0"/>
          <w:numId w:val="22"/>
        </w:numPr>
        <w:tabs>
          <w:tab w:val="clear" w:pos="2487"/>
          <w:tab w:val="num" w:pos="0"/>
          <w:tab w:val="left" w:pos="993"/>
          <w:tab w:val="num" w:pos="4330"/>
        </w:tabs>
        <w:ind w:left="0" w:firstLine="567"/>
        <w:jc w:val="both"/>
        <w:rPr>
          <w:bCs/>
        </w:rPr>
      </w:pPr>
      <w:r>
        <w:rPr>
          <w:bCs/>
        </w:rPr>
        <w:t>Paltų</w:t>
      </w:r>
      <w:r w:rsidRPr="00B03460">
        <w:rPr>
          <w:bCs/>
        </w:rPr>
        <w:t xml:space="preserve"> </w:t>
      </w:r>
      <w:r>
        <w:rPr>
          <w:bCs/>
        </w:rPr>
        <w:t>rankovės statytos,</w:t>
      </w:r>
      <w:r w:rsidRPr="00B03460">
        <w:rPr>
          <w:bCs/>
        </w:rPr>
        <w:t xml:space="preserve"> </w:t>
      </w:r>
      <w:r w:rsidRPr="00AC137D">
        <w:t>dviejų siūlių</w:t>
      </w:r>
      <w:r>
        <w:t xml:space="preserve"> (Priedo 1-2, 8-9 eskizai)</w:t>
      </w:r>
      <w:r>
        <w:rPr>
          <w:bCs/>
        </w:rPr>
        <w:t>.</w:t>
      </w:r>
    </w:p>
    <w:p w:rsidR="00644CBA" w:rsidRDefault="00644CBA" w:rsidP="00644CBA">
      <w:pPr>
        <w:numPr>
          <w:ilvl w:val="0"/>
          <w:numId w:val="22"/>
        </w:numPr>
        <w:tabs>
          <w:tab w:val="clear" w:pos="2487"/>
          <w:tab w:val="num" w:pos="0"/>
          <w:tab w:val="left" w:pos="993"/>
          <w:tab w:val="num" w:pos="4330"/>
        </w:tabs>
        <w:ind w:left="0" w:firstLine="567"/>
        <w:jc w:val="both"/>
        <w:rPr>
          <w:bCs/>
        </w:rPr>
      </w:pPr>
      <w:r>
        <w:rPr>
          <w:bCs/>
        </w:rPr>
        <w:t>Paltų</w:t>
      </w:r>
      <w:r w:rsidRPr="00B03460">
        <w:rPr>
          <w:bCs/>
        </w:rPr>
        <w:t xml:space="preserve"> </w:t>
      </w:r>
      <w:r>
        <w:rPr>
          <w:bCs/>
        </w:rPr>
        <w:t>r</w:t>
      </w:r>
      <w:r w:rsidRPr="00197497">
        <w:rPr>
          <w:bCs/>
        </w:rPr>
        <w:t>ankovės</w:t>
      </w:r>
      <w:r w:rsidRPr="001E4262">
        <w:rPr>
          <w:bCs/>
        </w:rPr>
        <w:t xml:space="preserve"> užsibaigia centre į viršų smailėjančiais figūriniais rankogaliais</w:t>
      </w:r>
      <w:r>
        <w:rPr>
          <w:bCs/>
        </w:rPr>
        <w:t>:</w:t>
      </w:r>
    </w:p>
    <w:p w:rsidR="00644CBA" w:rsidRDefault="00644CBA" w:rsidP="00644CBA">
      <w:pPr>
        <w:numPr>
          <w:ilvl w:val="1"/>
          <w:numId w:val="22"/>
        </w:numPr>
        <w:tabs>
          <w:tab w:val="clear" w:pos="1260"/>
          <w:tab w:val="num" w:pos="993"/>
          <w:tab w:val="left" w:pos="1134"/>
        </w:tabs>
        <w:ind w:left="0" w:firstLine="567"/>
        <w:jc w:val="both"/>
      </w:pPr>
      <w:r>
        <w:t>rankogalis sukirptas iš vienos pagrindinio audinio detalės;</w:t>
      </w:r>
    </w:p>
    <w:p w:rsidR="00644CBA" w:rsidRDefault="00644CBA" w:rsidP="00644CBA">
      <w:pPr>
        <w:numPr>
          <w:ilvl w:val="1"/>
          <w:numId w:val="22"/>
        </w:numPr>
        <w:tabs>
          <w:tab w:val="clear" w:pos="1260"/>
          <w:tab w:val="num" w:pos="993"/>
          <w:tab w:val="left" w:pos="1134"/>
        </w:tabs>
        <w:ind w:left="0" w:firstLine="567"/>
        <w:jc w:val="both"/>
      </w:pPr>
      <w:r>
        <w:t xml:space="preserve">rankogalio </w:t>
      </w:r>
      <w:r w:rsidRPr="00197497">
        <w:t>sujungimo su rankove krašta</w:t>
      </w:r>
      <w:r>
        <w:t>s papuoštas</w:t>
      </w:r>
      <w:r w:rsidRPr="00197497">
        <w:t xml:space="preserve"> 0,2-0,3 cm pločio įsiuv</w:t>
      </w:r>
      <w:r>
        <w:t>u</w:t>
      </w:r>
      <w:r w:rsidRPr="00197497">
        <w:t xml:space="preserve"> iš </w:t>
      </w:r>
      <w:proofErr w:type="spellStart"/>
      <w:r w:rsidRPr="00197497">
        <w:t>apdailinio</w:t>
      </w:r>
      <w:proofErr w:type="spellEnd"/>
      <w:r w:rsidRPr="00197497">
        <w:t xml:space="preserve"> audinio</w:t>
      </w:r>
      <w:r>
        <w:t>;</w:t>
      </w:r>
    </w:p>
    <w:p w:rsidR="00644CBA" w:rsidRPr="00197497" w:rsidRDefault="00644CBA" w:rsidP="00644CBA">
      <w:pPr>
        <w:numPr>
          <w:ilvl w:val="1"/>
          <w:numId w:val="22"/>
        </w:numPr>
        <w:tabs>
          <w:tab w:val="clear" w:pos="1260"/>
          <w:tab w:val="num" w:pos="993"/>
          <w:tab w:val="left" w:pos="1134"/>
        </w:tabs>
        <w:ind w:left="0" w:firstLine="567"/>
        <w:jc w:val="both"/>
      </w:pPr>
      <w:r>
        <w:t>r</w:t>
      </w:r>
      <w:r w:rsidRPr="00197497">
        <w:t>ankogalio prisiuvimo siūlė nupeltakiuot</w:t>
      </w:r>
      <w:r>
        <w:t xml:space="preserve">a </w:t>
      </w:r>
      <w:r>
        <w:rPr>
          <w:bCs/>
        </w:rPr>
        <w:t>0,1-0,2</w:t>
      </w:r>
      <w:r w:rsidRPr="001E4262">
        <w:rPr>
          <w:bCs/>
        </w:rPr>
        <w:t xml:space="preserve"> </w:t>
      </w:r>
      <w:r w:rsidRPr="00B03460">
        <w:rPr>
          <w:bCs/>
        </w:rPr>
        <w:t xml:space="preserve">cm pločio </w:t>
      </w:r>
      <w:r>
        <w:rPr>
          <w:bCs/>
        </w:rPr>
        <w:t>peltakiu.</w:t>
      </w:r>
    </w:p>
    <w:p w:rsidR="00644CBA" w:rsidRDefault="00644CBA" w:rsidP="00644CBA">
      <w:pPr>
        <w:numPr>
          <w:ilvl w:val="0"/>
          <w:numId w:val="22"/>
        </w:numPr>
        <w:tabs>
          <w:tab w:val="clear" w:pos="2487"/>
          <w:tab w:val="num" w:pos="0"/>
          <w:tab w:val="left" w:pos="993"/>
          <w:tab w:val="num" w:pos="4330"/>
        </w:tabs>
        <w:ind w:left="0" w:firstLine="567"/>
        <w:jc w:val="both"/>
        <w:rPr>
          <w:bCs/>
        </w:rPr>
      </w:pPr>
      <w:r>
        <w:rPr>
          <w:bCs/>
        </w:rPr>
        <w:t xml:space="preserve">Paltų rankovių apačios palenkimas turi būti ne mažesnis </w:t>
      </w:r>
      <w:r w:rsidRPr="007200DA">
        <w:rPr>
          <w:bCs/>
        </w:rPr>
        <w:t xml:space="preserve">kaip </w:t>
      </w:r>
      <w:r>
        <w:rPr>
          <w:bCs/>
        </w:rPr>
        <w:t>5</w:t>
      </w:r>
      <w:r w:rsidRPr="00045941">
        <w:rPr>
          <w:bCs/>
        </w:rPr>
        <w:t xml:space="preserve"> cm</w:t>
      </w:r>
      <w:r>
        <w:rPr>
          <w:bCs/>
        </w:rPr>
        <w:t>.</w:t>
      </w:r>
    </w:p>
    <w:p w:rsidR="00644CBA" w:rsidRDefault="00644CBA" w:rsidP="00644CBA">
      <w:pPr>
        <w:numPr>
          <w:ilvl w:val="0"/>
          <w:numId w:val="22"/>
        </w:numPr>
        <w:tabs>
          <w:tab w:val="clear" w:pos="2487"/>
          <w:tab w:val="num" w:pos="0"/>
          <w:tab w:val="left" w:pos="993"/>
          <w:tab w:val="num" w:pos="4330"/>
        </w:tabs>
        <w:ind w:left="0" w:firstLine="567"/>
        <w:jc w:val="both"/>
        <w:rPr>
          <w:bCs/>
        </w:rPr>
      </w:pPr>
      <w:r>
        <w:rPr>
          <w:bCs/>
        </w:rPr>
        <w:t>Prie paltų</w:t>
      </w:r>
      <w:r w:rsidRPr="001E4262">
        <w:rPr>
          <w:bCs/>
        </w:rPr>
        <w:t xml:space="preserve"> rankov</w:t>
      </w:r>
      <w:r>
        <w:rPr>
          <w:bCs/>
        </w:rPr>
        <w:t>ių,</w:t>
      </w:r>
      <w:r w:rsidRPr="001E4262">
        <w:rPr>
          <w:bCs/>
        </w:rPr>
        <w:t xml:space="preserve"> </w:t>
      </w:r>
      <w:r>
        <w:rPr>
          <w:bCs/>
        </w:rPr>
        <w:t>6</w:t>
      </w:r>
      <w:r w:rsidRPr="001E4262">
        <w:rPr>
          <w:bCs/>
        </w:rPr>
        <w:t xml:space="preserve"> </w:t>
      </w:r>
      <w:r>
        <w:rPr>
          <w:bCs/>
        </w:rPr>
        <w:t xml:space="preserve">(±0,2) </w:t>
      </w:r>
      <w:r w:rsidRPr="001E4262">
        <w:rPr>
          <w:bCs/>
        </w:rPr>
        <w:t xml:space="preserve">cm </w:t>
      </w:r>
      <w:r>
        <w:rPr>
          <w:bCs/>
        </w:rPr>
        <w:t xml:space="preserve">atstumu nuo aukščiausio rankovės taško, prisiuvami skiriamieji ženklai: prie dešinės rankovės </w:t>
      </w:r>
      <w:r w:rsidRPr="00DF7A8E">
        <w:t>–</w:t>
      </w:r>
      <w:r>
        <w:rPr>
          <w:bCs/>
        </w:rPr>
        <w:t xml:space="preserve"> antsiuvas</w:t>
      </w:r>
      <w:r w:rsidRPr="001E4262">
        <w:rPr>
          <w:bCs/>
        </w:rPr>
        <w:t xml:space="preserve"> su L</w:t>
      </w:r>
      <w:r>
        <w:rPr>
          <w:bCs/>
        </w:rPr>
        <w:t xml:space="preserve">ietuvos Respublikos </w:t>
      </w:r>
      <w:r w:rsidRPr="001E4262">
        <w:rPr>
          <w:bCs/>
        </w:rPr>
        <w:t>valstybės vėliavos atvaizdu</w:t>
      </w:r>
      <w:r>
        <w:rPr>
          <w:bCs/>
        </w:rPr>
        <w:t xml:space="preserve">, prie kairės </w:t>
      </w:r>
      <w:r w:rsidRPr="00DF7A8E">
        <w:t>–</w:t>
      </w:r>
      <w:r>
        <w:rPr>
          <w:bCs/>
        </w:rPr>
        <w:t xml:space="preserve"> tarnybos ženklas.</w:t>
      </w:r>
    </w:p>
    <w:p w:rsidR="00644CBA" w:rsidRDefault="00644CBA" w:rsidP="00644CBA">
      <w:pPr>
        <w:numPr>
          <w:ilvl w:val="0"/>
          <w:numId w:val="22"/>
        </w:numPr>
        <w:tabs>
          <w:tab w:val="clear" w:pos="2487"/>
          <w:tab w:val="num" w:pos="0"/>
          <w:tab w:val="left" w:pos="993"/>
          <w:tab w:val="num" w:pos="4330"/>
        </w:tabs>
        <w:ind w:left="0" w:firstLine="567"/>
        <w:jc w:val="both"/>
        <w:rPr>
          <w:bCs/>
        </w:rPr>
      </w:pPr>
      <w:r>
        <w:rPr>
          <w:bCs/>
        </w:rPr>
        <w:t xml:space="preserve">Prie abiejų paltų rankovių, </w:t>
      </w:r>
      <w:r>
        <w:t>5</w:t>
      </w:r>
      <w:r w:rsidRPr="00197497">
        <w:t xml:space="preserve"> (±0,1) cm atstumu virš figūrinio rankogalio smaigalio</w:t>
      </w:r>
      <w:r>
        <w:t>, prisiuvami</w:t>
      </w:r>
      <w:r w:rsidRPr="00197497">
        <w:t xml:space="preserve"> kurso skiriam</w:t>
      </w:r>
      <w:r>
        <w:t>ieji</w:t>
      </w:r>
      <w:r w:rsidRPr="00197497">
        <w:t xml:space="preserve"> </w:t>
      </w:r>
      <w:r>
        <w:t>ženklai.</w:t>
      </w:r>
    </w:p>
    <w:p w:rsidR="00644CBA" w:rsidRDefault="00644CBA" w:rsidP="00644CBA">
      <w:pPr>
        <w:numPr>
          <w:ilvl w:val="0"/>
          <w:numId w:val="22"/>
        </w:numPr>
        <w:tabs>
          <w:tab w:val="clear" w:pos="2487"/>
          <w:tab w:val="num" w:pos="0"/>
          <w:tab w:val="left" w:pos="993"/>
          <w:tab w:val="num" w:pos="4330"/>
        </w:tabs>
        <w:ind w:left="0" w:firstLine="567"/>
        <w:jc w:val="both"/>
        <w:rPr>
          <w:bCs/>
        </w:rPr>
      </w:pPr>
      <w:r>
        <w:rPr>
          <w:bCs/>
        </w:rPr>
        <w:t xml:space="preserve">Paltai siuvamas su pamušalu. </w:t>
      </w:r>
      <w:r w:rsidRPr="00265EB9">
        <w:rPr>
          <w:bCs/>
        </w:rPr>
        <w:t xml:space="preserve">Pamušalo apačia </w:t>
      </w:r>
      <w:r>
        <w:rPr>
          <w:bCs/>
        </w:rPr>
        <w:t>turi būti prisiūta prie paltų</w:t>
      </w:r>
      <w:r w:rsidRPr="00265EB9">
        <w:rPr>
          <w:bCs/>
        </w:rPr>
        <w:t xml:space="preserve"> apačios</w:t>
      </w:r>
      <w:r>
        <w:rPr>
          <w:bCs/>
        </w:rPr>
        <w:t>.</w:t>
      </w:r>
    </w:p>
    <w:p w:rsidR="00644CBA" w:rsidRDefault="00644CBA" w:rsidP="00644CBA">
      <w:pPr>
        <w:numPr>
          <w:ilvl w:val="0"/>
          <w:numId w:val="22"/>
        </w:numPr>
        <w:tabs>
          <w:tab w:val="clear" w:pos="2487"/>
          <w:tab w:val="num" w:pos="0"/>
          <w:tab w:val="left" w:pos="993"/>
          <w:tab w:val="num" w:pos="4330"/>
        </w:tabs>
        <w:ind w:left="0" w:firstLine="567"/>
        <w:jc w:val="both"/>
        <w:rPr>
          <w:bCs/>
        </w:rPr>
      </w:pPr>
      <w:r>
        <w:rPr>
          <w:bCs/>
        </w:rPr>
        <w:t xml:space="preserve">Prie paltų pamušalo nugaros prisiūtas apsiuvas, prie priekio puselių - </w:t>
      </w:r>
      <w:proofErr w:type="spellStart"/>
      <w:r>
        <w:rPr>
          <w:bCs/>
        </w:rPr>
        <w:t>paborčiai</w:t>
      </w:r>
      <w:proofErr w:type="spellEnd"/>
      <w:r>
        <w:rPr>
          <w:bCs/>
        </w:rPr>
        <w:t xml:space="preserve">, sukirpti iš pagrindinio audinio. Prisiuvimo siūlės </w:t>
      </w:r>
      <w:r>
        <w:rPr>
          <w:szCs w:val="24"/>
        </w:rPr>
        <w:t xml:space="preserve">nupeltakiuotos </w:t>
      </w:r>
      <w:r w:rsidRPr="00265EB9">
        <w:rPr>
          <w:bCs/>
        </w:rPr>
        <w:t>0,1-0,2 cm pločio peltakiais</w:t>
      </w:r>
      <w:r>
        <w:rPr>
          <w:bCs/>
        </w:rPr>
        <w:t xml:space="preserve"> </w:t>
      </w:r>
      <w:r>
        <w:t>(Priedo 6 ir 13 eskizai)</w:t>
      </w:r>
      <w:r>
        <w:rPr>
          <w:bCs/>
        </w:rPr>
        <w:t>.</w:t>
      </w:r>
    </w:p>
    <w:p w:rsidR="00644CBA" w:rsidRPr="001E6DF5" w:rsidRDefault="00644CBA" w:rsidP="00644CBA">
      <w:pPr>
        <w:numPr>
          <w:ilvl w:val="0"/>
          <w:numId w:val="22"/>
        </w:numPr>
        <w:tabs>
          <w:tab w:val="clear" w:pos="2487"/>
          <w:tab w:val="num" w:pos="0"/>
          <w:tab w:val="left" w:pos="993"/>
          <w:tab w:val="num" w:pos="4330"/>
        </w:tabs>
        <w:ind w:left="0" w:firstLine="567"/>
        <w:jc w:val="both"/>
        <w:rPr>
          <w:bCs/>
        </w:rPr>
      </w:pPr>
      <w:r w:rsidRPr="001E6DF5">
        <w:rPr>
          <w:bCs/>
        </w:rPr>
        <w:t xml:space="preserve">Kiekvienoje </w:t>
      </w:r>
      <w:r>
        <w:rPr>
          <w:bCs/>
        </w:rPr>
        <w:t xml:space="preserve">vyr. palto </w:t>
      </w:r>
      <w:r w:rsidRPr="001E6DF5">
        <w:rPr>
          <w:bCs/>
        </w:rPr>
        <w:t xml:space="preserve">pamušalo priekio puselėje krūtinės aukštyje </w:t>
      </w:r>
      <w:r w:rsidRPr="00265EB9">
        <w:rPr>
          <w:bCs/>
        </w:rPr>
        <w:t>įsiūtos</w:t>
      </w:r>
      <w:r w:rsidRPr="001E6DF5">
        <w:rPr>
          <w:bCs/>
        </w:rPr>
        <w:t xml:space="preserve"> 5,5 </w:t>
      </w:r>
      <w:r>
        <w:t>(±0,2</w:t>
      </w:r>
      <w:r w:rsidRPr="00197497">
        <w:t xml:space="preserve">) </w:t>
      </w:r>
      <w:r w:rsidRPr="001E6DF5">
        <w:rPr>
          <w:bCs/>
        </w:rPr>
        <w:t xml:space="preserve">cm aukščio detalės iš pagrindinio audinio, kuriose išsiūta po vidinę, 1 </w:t>
      </w:r>
      <w:r w:rsidRPr="00197497">
        <w:t xml:space="preserve">(±0,1) </w:t>
      </w:r>
      <w:r w:rsidRPr="001E6DF5">
        <w:rPr>
          <w:bCs/>
        </w:rPr>
        <w:t xml:space="preserve">x 15 </w:t>
      </w:r>
      <w:r w:rsidRPr="00197497">
        <w:t>(±0,</w:t>
      </w:r>
      <w:r>
        <w:t>5</w:t>
      </w:r>
      <w:r w:rsidRPr="00197497">
        <w:t xml:space="preserve">) </w:t>
      </w:r>
      <w:r w:rsidRPr="001E6DF5">
        <w:rPr>
          <w:bCs/>
        </w:rPr>
        <w:t>cm dydžio kišenę</w:t>
      </w:r>
      <w:r>
        <w:rPr>
          <w:bCs/>
        </w:rPr>
        <w:t xml:space="preserve"> </w:t>
      </w:r>
      <w:r>
        <w:t>(Priedo 6 eskizas)</w:t>
      </w:r>
      <w:r w:rsidRPr="001E6DF5">
        <w:rPr>
          <w:bCs/>
        </w:rPr>
        <w:t>:</w:t>
      </w:r>
    </w:p>
    <w:p w:rsidR="00644CBA" w:rsidRDefault="00644CBA" w:rsidP="00644CBA">
      <w:pPr>
        <w:numPr>
          <w:ilvl w:val="1"/>
          <w:numId w:val="22"/>
        </w:numPr>
        <w:tabs>
          <w:tab w:val="clear" w:pos="1260"/>
          <w:tab w:val="num" w:pos="993"/>
          <w:tab w:val="left" w:pos="1134"/>
        </w:tabs>
        <w:ind w:left="0" w:firstLine="567"/>
        <w:jc w:val="both"/>
        <w:rPr>
          <w:szCs w:val="24"/>
        </w:rPr>
      </w:pPr>
      <w:r>
        <w:t>vidinė</w:t>
      </w:r>
      <w:r w:rsidRPr="00CE517A">
        <w:rPr>
          <w:szCs w:val="24"/>
        </w:rPr>
        <w:t xml:space="preserve"> kišenė</w:t>
      </w:r>
      <w:r>
        <w:rPr>
          <w:szCs w:val="24"/>
        </w:rPr>
        <w:t xml:space="preserve"> - </w:t>
      </w:r>
      <w:r>
        <w:rPr>
          <w:bCs/>
        </w:rPr>
        <w:t xml:space="preserve">stačiakampio formos, </w:t>
      </w:r>
      <w:proofErr w:type="spellStart"/>
      <w:r w:rsidRPr="00701119">
        <w:rPr>
          <w:szCs w:val="24"/>
        </w:rPr>
        <w:t>prakirptinė</w:t>
      </w:r>
      <w:proofErr w:type="spellEnd"/>
      <w:r w:rsidRPr="00701119">
        <w:rPr>
          <w:szCs w:val="24"/>
        </w:rPr>
        <w:t xml:space="preserve"> su rėmelio tipo apsiuvais</w:t>
      </w:r>
      <w:r>
        <w:rPr>
          <w:szCs w:val="24"/>
        </w:rPr>
        <w:t>;</w:t>
      </w:r>
    </w:p>
    <w:p w:rsidR="00644CBA" w:rsidRDefault="00644CBA" w:rsidP="00644CBA">
      <w:pPr>
        <w:numPr>
          <w:ilvl w:val="1"/>
          <w:numId w:val="22"/>
        </w:numPr>
        <w:tabs>
          <w:tab w:val="clear" w:pos="1260"/>
          <w:tab w:val="num" w:pos="993"/>
          <w:tab w:val="left" w:pos="1134"/>
        </w:tabs>
        <w:ind w:left="0" w:firstLine="567"/>
        <w:jc w:val="both"/>
        <w:rPr>
          <w:szCs w:val="24"/>
        </w:rPr>
      </w:pPr>
      <w:r>
        <w:rPr>
          <w:szCs w:val="24"/>
        </w:rPr>
        <w:t xml:space="preserve">vidinė kišenė nupeltakiuota aplink </w:t>
      </w:r>
      <w:r>
        <w:rPr>
          <w:bCs/>
        </w:rPr>
        <w:t>0,1-0,2</w:t>
      </w:r>
      <w:r w:rsidRPr="001E4262">
        <w:rPr>
          <w:bCs/>
        </w:rPr>
        <w:t xml:space="preserve"> </w:t>
      </w:r>
      <w:r w:rsidRPr="00B03460">
        <w:rPr>
          <w:bCs/>
        </w:rPr>
        <w:t xml:space="preserve">cm pločio </w:t>
      </w:r>
      <w:r>
        <w:rPr>
          <w:bCs/>
        </w:rPr>
        <w:t>peltakiu</w:t>
      </w:r>
      <w:r>
        <w:rPr>
          <w:szCs w:val="24"/>
        </w:rPr>
        <w:t>;</w:t>
      </w:r>
    </w:p>
    <w:p w:rsidR="00644CBA" w:rsidRPr="007200DA" w:rsidRDefault="00644CBA" w:rsidP="00644CBA">
      <w:pPr>
        <w:numPr>
          <w:ilvl w:val="1"/>
          <w:numId w:val="22"/>
        </w:numPr>
        <w:tabs>
          <w:tab w:val="clear" w:pos="1260"/>
          <w:tab w:val="num" w:pos="993"/>
          <w:tab w:val="left" w:pos="1134"/>
        </w:tabs>
        <w:ind w:left="0" w:firstLine="567"/>
        <w:jc w:val="both"/>
        <w:rPr>
          <w:szCs w:val="24"/>
        </w:rPr>
      </w:pPr>
      <w:r>
        <w:t>vidinė</w:t>
      </w:r>
      <w:r w:rsidRPr="007200DA">
        <w:rPr>
          <w:szCs w:val="24"/>
        </w:rPr>
        <w:t xml:space="preserve">s kišenės apsiuvai kerpami iš pamušalo, kišenės maišeliai </w:t>
      </w:r>
      <w:r>
        <w:rPr>
          <w:bCs/>
        </w:rPr>
        <w:t>–</w:t>
      </w:r>
      <w:r w:rsidRPr="007200DA">
        <w:rPr>
          <w:szCs w:val="24"/>
        </w:rPr>
        <w:t xml:space="preserve"> iš </w:t>
      </w:r>
      <w:r>
        <w:rPr>
          <w:szCs w:val="24"/>
        </w:rPr>
        <w:t>kišeninio audinio</w:t>
      </w:r>
      <w:r w:rsidRPr="007200DA">
        <w:rPr>
          <w:szCs w:val="24"/>
        </w:rPr>
        <w:t>;</w:t>
      </w:r>
    </w:p>
    <w:p w:rsidR="00644CBA" w:rsidRPr="009E399C" w:rsidRDefault="00644CBA" w:rsidP="00644CBA">
      <w:pPr>
        <w:numPr>
          <w:ilvl w:val="1"/>
          <w:numId w:val="22"/>
        </w:numPr>
        <w:tabs>
          <w:tab w:val="clear" w:pos="1260"/>
          <w:tab w:val="num" w:pos="993"/>
          <w:tab w:val="left" w:pos="1134"/>
        </w:tabs>
        <w:ind w:left="0" w:firstLine="567"/>
        <w:jc w:val="both"/>
      </w:pPr>
      <w:r w:rsidRPr="00150570">
        <w:t xml:space="preserve">vidinės kišenės maišelio gylis ne mažiau kaip </w:t>
      </w:r>
      <w:r>
        <w:t>18</w:t>
      </w:r>
      <w:r w:rsidRPr="009E399C">
        <w:t xml:space="preserve"> cm, matuojant nuo kišenės vidurio;</w:t>
      </w:r>
    </w:p>
    <w:p w:rsidR="00644CBA" w:rsidRDefault="00644CBA" w:rsidP="00644CBA">
      <w:pPr>
        <w:numPr>
          <w:ilvl w:val="1"/>
          <w:numId w:val="22"/>
        </w:numPr>
        <w:tabs>
          <w:tab w:val="clear" w:pos="1260"/>
          <w:tab w:val="num" w:pos="993"/>
          <w:tab w:val="left" w:pos="1134"/>
        </w:tabs>
        <w:ind w:left="0" w:firstLine="567"/>
        <w:jc w:val="both"/>
      </w:pPr>
      <w:r w:rsidRPr="009E399C">
        <w:t>vidinė kišenė užsegama saga ir kabančia kilpa.</w:t>
      </w:r>
    </w:p>
    <w:p w:rsidR="00644CBA" w:rsidRPr="001E6DF5" w:rsidRDefault="00644CBA" w:rsidP="00644CBA">
      <w:pPr>
        <w:numPr>
          <w:ilvl w:val="0"/>
          <w:numId w:val="22"/>
        </w:numPr>
        <w:tabs>
          <w:tab w:val="num" w:pos="0"/>
          <w:tab w:val="left" w:pos="993"/>
        </w:tabs>
        <w:ind w:left="0" w:firstLine="567"/>
        <w:jc w:val="both"/>
        <w:rPr>
          <w:bCs/>
        </w:rPr>
      </w:pPr>
      <w:r>
        <w:rPr>
          <w:bCs/>
        </w:rPr>
        <w:t>Dešinėje</w:t>
      </w:r>
      <w:r w:rsidRPr="001E6DF5">
        <w:rPr>
          <w:bCs/>
        </w:rPr>
        <w:t xml:space="preserve"> </w:t>
      </w:r>
      <w:r>
        <w:rPr>
          <w:bCs/>
        </w:rPr>
        <w:t xml:space="preserve">mot. palto </w:t>
      </w:r>
      <w:r w:rsidRPr="001E6DF5">
        <w:rPr>
          <w:bCs/>
        </w:rPr>
        <w:t>pamušalo priekio puselėje krūtinės aukštyje išsiūta</w:t>
      </w:r>
      <w:r>
        <w:rPr>
          <w:bCs/>
        </w:rPr>
        <w:t xml:space="preserve">  </w:t>
      </w:r>
      <w:r w:rsidRPr="001E6DF5">
        <w:rPr>
          <w:bCs/>
        </w:rPr>
        <w:t xml:space="preserve">1 </w:t>
      </w:r>
      <w:r w:rsidRPr="00197497">
        <w:t xml:space="preserve">(±0,1) </w:t>
      </w:r>
      <w:r w:rsidRPr="001E6DF5">
        <w:rPr>
          <w:bCs/>
        </w:rPr>
        <w:t>x 1</w:t>
      </w:r>
      <w:r>
        <w:rPr>
          <w:bCs/>
        </w:rPr>
        <w:t>4</w:t>
      </w:r>
      <w:r w:rsidRPr="001E6DF5">
        <w:rPr>
          <w:bCs/>
        </w:rPr>
        <w:t xml:space="preserve"> </w:t>
      </w:r>
      <w:r w:rsidRPr="00197497">
        <w:t>(±0,</w:t>
      </w:r>
      <w:r>
        <w:t>5</w:t>
      </w:r>
      <w:r w:rsidRPr="00197497">
        <w:t>)</w:t>
      </w:r>
      <w:r>
        <w:t xml:space="preserve"> </w:t>
      </w:r>
      <w:r w:rsidRPr="001E6DF5">
        <w:rPr>
          <w:bCs/>
        </w:rPr>
        <w:t>cm dydžio vidin</w:t>
      </w:r>
      <w:r>
        <w:rPr>
          <w:bCs/>
        </w:rPr>
        <w:t>ė</w:t>
      </w:r>
      <w:r w:rsidRPr="001E6DF5">
        <w:rPr>
          <w:bCs/>
        </w:rPr>
        <w:t xml:space="preserve"> kišen</w:t>
      </w:r>
      <w:r>
        <w:rPr>
          <w:bCs/>
        </w:rPr>
        <w:t xml:space="preserve">ė </w:t>
      </w:r>
      <w:r>
        <w:t>(Priedo 13 eskizas)</w:t>
      </w:r>
      <w:r w:rsidRPr="001E6DF5">
        <w:rPr>
          <w:bCs/>
        </w:rPr>
        <w:t>:</w:t>
      </w:r>
    </w:p>
    <w:p w:rsidR="00644CBA" w:rsidRDefault="00644CBA" w:rsidP="00644CBA">
      <w:pPr>
        <w:numPr>
          <w:ilvl w:val="1"/>
          <w:numId w:val="22"/>
        </w:numPr>
        <w:tabs>
          <w:tab w:val="clear" w:pos="1260"/>
          <w:tab w:val="num" w:pos="993"/>
          <w:tab w:val="left" w:pos="1134"/>
        </w:tabs>
        <w:ind w:left="0" w:firstLine="567"/>
        <w:jc w:val="both"/>
        <w:rPr>
          <w:szCs w:val="24"/>
        </w:rPr>
      </w:pPr>
      <w:r>
        <w:t>vidinė</w:t>
      </w:r>
      <w:r w:rsidRPr="00CE517A">
        <w:rPr>
          <w:szCs w:val="24"/>
        </w:rPr>
        <w:t xml:space="preserve"> kišenė</w:t>
      </w:r>
      <w:r>
        <w:rPr>
          <w:szCs w:val="24"/>
        </w:rPr>
        <w:t xml:space="preserve"> - </w:t>
      </w:r>
      <w:r>
        <w:rPr>
          <w:bCs/>
        </w:rPr>
        <w:t xml:space="preserve">stačiakampio formos, </w:t>
      </w:r>
      <w:proofErr w:type="spellStart"/>
      <w:r w:rsidRPr="00701119">
        <w:rPr>
          <w:szCs w:val="24"/>
        </w:rPr>
        <w:t>prakirptinė</w:t>
      </w:r>
      <w:proofErr w:type="spellEnd"/>
      <w:r w:rsidRPr="00701119">
        <w:rPr>
          <w:szCs w:val="24"/>
        </w:rPr>
        <w:t xml:space="preserve"> su rėmelio tipo apsiuvais</w:t>
      </w:r>
      <w:r>
        <w:rPr>
          <w:szCs w:val="24"/>
        </w:rPr>
        <w:t>;</w:t>
      </w:r>
    </w:p>
    <w:p w:rsidR="00644CBA" w:rsidRDefault="00644CBA" w:rsidP="00644CBA">
      <w:pPr>
        <w:numPr>
          <w:ilvl w:val="1"/>
          <w:numId w:val="22"/>
        </w:numPr>
        <w:tabs>
          <w:tab w:val="clear" w:pos="1260"/>
          <w:tab w:val="num" w:pos="993"/>
          <w:tab w:val="left" w:pos="1134"/>
        </w:tabs>
        <w:ind w:left="0" w:firstLine="567"/>
        <w:jc w:val="both"/>
        <w:rPr>
          <w:szCs w:val="24"/>
        </w:rPr>
      </w:pPr>
      <w:r>
        <w:rPr>
          <w:szCs w:val="24"/>
        </w:rPr>
        <w:t xml:space="preserve">vidinė kišenė nupeltakiuota aplink </w:t>
      </w:r>
      <w:r>
        <w:rPr>
          <w:bCs/>
        </w:rPr>
        <w:t>0,1-0,2</w:t>
      </w:r>
      <w:r w:rsidRPr="001E4262">
        <w:rPr>
          <w:bCs/>
        </w:rPr>
        <w:t xml:space="preserve"> </w:t>
      </w:r>
      <w:r w:rsidRPr="00B03460">
        <w:rPr>
          <w:bCs/>
        </w:rPr>
        <w:t xml:space="preserve">cm pločio </w:t>
      </w:r>
      <w:r>
        <w:rPr>
          <w:bCs/>
        </w:rPr>
        <w:t>peltakiu</w:t>
      </w:r>
      <w:r>
        <w:rPr>
          <w:szCs w:val="24"/>
        </w:rPr>
        <w:t>;</w:t>
      </w:r>
    </w:p>
    <w:p w:rsidR="00644CBA" w:rsidRPr="007200DA" w:rsidRDefault="00644CBA" w:rsidP="00644CBA">
      <w:pPr>
        <w:numPr>
          <w:ilvl w:val="1"/>
          <w:numId w:val="22"/>
        </w:numPr>
        <w:tabs>
          <w:tab w:val="clear" w:pos="1260"/>
          <w:tab w:val="num" w:pos="993"/>
          <w:tab w:val="left" w:pos="1134"/>
        </w:tabs>
        <w:ind w:left="0" w:firstLine="567"/>
        <w:jc w:val="both"/>
        <w:rPr>
          <w:szCs w:val="24"/>
        </w:rPr>
      </w:pPr>
      <w:r>
        <w:t>vidinė</w:t>
      </w:r>
      <w:r w:rsidRPr="007200DA">
        <w:rPr>
          <w:szCs w:val="24"/>
        </w:rPr>
        <w:t xml:space="preserve">s kišenės apsiuvai kerpami iš pamušalo, kišenės maišeliai </w:t>
      </w:r>
      <w:r>
        <w:rPr>
          <w:bCs/>
        </w:rPr>
        <w:t>–</w:t>
      </w:r>
      <w:r w:rsidRPr="007200DA">
        <w:rPr>
          <w:szCs w:val="24"/>
        </w:rPr>
        <w:t xml:space="preserve"> iš </w:t>
      </w:r>
      <w:r>
        <w:rPr>
          <w:szCs w:val="24"/>
        </w:rPr>
        <w:t>kišeninio audinio</w:t>
      </w:r>
      <w:r w:rsidRPr="007200DA">
        <w:rPr>
          <w:szCs w:val="24"/>
        </w:rPr>
        <w:t>;</w:t>
      </w:r>
    </w:p>
    <w:p w:rsidR="00644CBA" w:rsidRPr="009E399C" w:rsidRDefault="00644CBA" w:rsidP="00644CBA">
      <w:pPr>
        <w:numPr>
          <w:ilvl w:val="1"/>
          <w:numId w:val="22"/>
        </w:numPr>
        <w:tabs>
          <w:tab w:val="clear" w:pos="1260"/>
          <w:tab w:val="num" w:pos="993"/>
          <w:tab w:val="left" w:pos="1134"/>
        </w:tabs>
        <w:ind w:left="0" w:firstLine="567"/>
        <w:jc w:val="both"/>
      </w:pPr>
      <w:r w:rsidRPr="00150570">
        <w:t xml:space="preserve">vidinės kišenės maišelio </w:t>
      </w:r>
      <w:r w:rsidRPr="00953A07">
        <w:t>gylis ne mažiau kaip 18 cm</w:t>
      </w:r>
      <w:r w:rsidRPr="009E399C">
        <w:t>, matuojant nuo kišenės vidurio;</w:t>
      </w:r>
    </w:p>
    <w:p w:rsidR="00644CBA" w:rsidRDefault="00644CBA" w:rsidP="00644CBA">
      <w:pPr>
        <w:numPr>
          <w:ilvl w:val="1"/>
          <w:numId w:val="22"/>
        </w:numPr>
        <w:tabs>
          <w:tab w:val="clear" w:pos="1260"/>
          <w:tab w:val="num" w:pos="993"/>
          <w:tab w:val="left" w:pos="1134"/>
        </w:tabs>
        <w:ind w:left="0" w:firstLine="567"/>
        <w:jc w:val="both"/>
      </w:pPr>
      <w:r w:rsidRPr="009E399C">
        <w:t>vidinė kišenė užsegama saga ir kabančia kilpa.</w:t>
      </w:r>
    </w:p>
    <w:p w:rsidR="00644CBA" w:rsidRPr="009E399C" w:rsidRDefault="00644CBA" w:rsidP="00644CBA">
      <w:pPr>
        <w:numPr>
          <w:ilvl w:val="0"/>
          <w:numId w:val="22"/>
        </w:numPr>
        <w:tabs>
          <w:tab w:val="clear" w:pos="2487"/>
          <w:tab w:val="num" w:pos="0"/>
          <w:tab w:val="left" w:pos="993"/>
          <w:tab w:val="num" w:pos="4330"/>
        </w:tabs>
        <w:ind w:left="0" w:firstLine="567"/>
        <w:jc w:val="both"/>
      </w:pPr>
      <w:r>
        <w:t>Paltų n</w:t>
      </w:r>
      <w:r w:rsidRPr="00784C68">
        <w:rPr>
          <w:bCs/>
        </w:rPr>
        <w:t>ugaros</w:t>
      </w:r>
      <w:r>
        <w:t xml:space="preserve"> centre įsiūta </w:t>
      </w:r>
      <w:r w:rsidRPr="00150570">
        <w:t>pakaba iš tekstilinės juostelės</w:t>
      </w:r>
      <w:r>
        <w:t>.</w:t>
      </w:r>
    </w:p>
    <w:p w:rsidR="00644CBA" w:rsidRPr="000C47B6" w:rsidRDefault="00644CBA" w:rsidP="00644CBA">
      <w:pPr>
        <w:numPr>
          <w:ilvl w:val="0"/>
          <w:numId w:val="22"/>
        </w:numPr>
        <w:tabs>
          <w:tab w:val="clear" w:pos="2487"/>
          <w:tab w:val="num" w:pos="0"/>
          <w:tab w:val="left" w:pos="993"/>
          <w:tab w:val="num" w:pos="4330"/>
        </w:tabs>
        <w:ind w:left="0" w:firstLine="567"/>
        <w:jc w:val="both"/>
        <w:rPr>
          <w:szCs w:val="24"/>
        </w:rPr>
      </w:pPr>
      <w:r>
        <w:rPr>
          <w:szCs w:val="24"/>
        </w:rPr>
        <w:t xml:space="preserve">Paltų liemenės </w:t>
      </w:r>
      <w:r w:rsidRPr="006714BD">
        <w:rPr>
          <w:color w:val="000000"/>
        </w:rPr>
        <w:t xml:space="preserve">vidinė pusė sukirpta iš pamušalo, sudaigstyto vertikaliomis siūlėmis </w:t>
      </w:r>
      <w:r>
        <w:rPr>
          <w:color w:val="000000"/>
        </w:rPr>
        <w:br/>
      </w:r>
      <w:r w:rsidRPr="006714BD">
        <w:rPr>
          <w:color w:val="000000"/>
        </w:rPr>
        <w:t>(</w:t>
      </w:r>
      <w:r>
        <w:rPr>
          <w:color w:val="000000"/>
        </w:rPr>
        <w:t>6</w:t>
      </w:r>
      <w:r w:rsidRPr="006714BD">
        <w:rPr>
          <w:color w:val="000000"/>
        </w:rPr>
        <w:t>-</w:t>
      </w:r>
      <w:r>
        <w:rPr>
          <w:color w:val="000000"/>
        </w:rPr>
        <w:t>8 cm atstumu viena nuo kitos</w:t>
      </w:r>
      <w:r w:rsidRPr="006714BD">
        <w:rPr>
          <w:color w:val="000000"/>
        </w:rPr>
        <w:t>) su pašiltinimo medžiaga</w:t>
      </w:r>
      <w:r>
        <w:rPr>
          <w:color w:val="000000"/>
        </w:rPr>
        <w:t>, p</w:t>
      </w:r>
      <w:r>
        <w:rPr>
          <w:szCs w:val="24"/>
        </w:rPr>
        <w:t xml:space="preserve">altų liemenės </w:t>
      </w:r>
      <w:r w:rsidRPr="006714BD">
        <w:rPr>
          <w:color w:val="000000"/>
        </w:rPr>
        <w:t>išorinė pusė sukirpta</w:t>
      </w:r>
      <w:r w:rsidRPr="000C47B6">
        <w:rPr>
          <w:color w:val="000000"/>
        </w:rPr>
        <w:t xml:space="preserve"> </w:t>
      </w:r>
      <w:r>
        <w:rPr>
          <w:color w:val="000000"/>
        </w:rPr>
        <w:t xml:space="preserve">iš </w:t>
      </w:r>
      <w:r w:rsidRPr="006714BD">
        <w:rPr>
          <w:color w:val="000000"/>
        </w:rPr>
        <w:t>pamušalo</w:t>
      </w:r>
      <w:r>
        <w:rPr>
          <w:color w:val="000000"/>
        </w:rPr>
        <w:t>.</w:t>
      </w:r>
    </w:p>
    <w:p w:rsidR="00644CBA" w:rsidRDefault="00644CBA" w:rsidP="00644CBA">
      <w:pPr>
        <w:numPr>
          <w:ilvl w:val="0"/>
          <w:numId w:val="22"/>
        </w:numPr>
        <w:tabs>
          <w:tab w:val="clear" w:pos="2487"/>
          <w:tab w:val="num" w:pos="0"/>
          <w:tab w:val="left" w:pos="993"/>
          <w:tab w:val="num" w:pos="4330"/>
        </w:tabs>
        <w:ind w:left="0" w:firstLine="567"/>
        <w:jc w:val="both"/>
        <w:rPr>
          <w:szCs w:val="24"/>
        </w:rPr>
      </w:pPr>
      <w:r>
        <w:rPr>
          <w:szCs w:val="24"/>
        </w:rPr>
        <w:t>Kiekvienoje vyr. palto liemenės priekio puselėje išsiūta po angą (Priedo 7 eskizas):</w:t>
      </w:r>
    </w:p>
    <w:p w:rsidR="00644CBA" w:rsidRPr="00794ABE" w:rsidRDefault="00644CBA" w:rsidP="00644CBA">
      <w:pPr>
        <w:numPr>
          <w:ilvl w:val="1"/>
          <w:numId w:val="22"/>
        </w:numPr>
        <w:tabs>
          <w:tab w:val="clear" w:pos="1260"/>
          <w:tab w:val="num" w:pos="993"/>
          <w:tab w:val="left" w:pos="1134"/>
        </w:tabs>
        <w:ind w:left="0" w:firstLine="567"/>
        <w:jc w:val="both"/>
        <w:rPr>
          <w:bCs/>
        </w:rPr>
      </w:pPr>
      <w:r>
        <w:rPr>
          <w:bCs/>
        </w:rPr>
        <w:t>anga - stačiakampio formos, 2,5</w:t>
      </w:r>
      <w:r w:rsidRPr="001E6DF5">
        <w:rPr>
          <w:bCs/>
        </w:rPr>
        <w:t xml:space="preserve"> </w:t>
      </w:r>
      <w:r w:rsidRPr="00794ABE">
        <w:rPr>
          <w:bCs/>
        </w:rPr>
        <w:t xml:space="preserve">(±0,1) </w:t>
      </w:r>
      <w:r w:rsidRPr="001E6DF5">
        <w:rPr>
          <w:bCs/>
        </w:rPr>
        <w:t>x 1</w:t>
      </w:r>
      <w:r>
        <w:rPr>
          <w:bCs/>
        </w:rPr>
        <w:t>7</w:t>
      </w:r>
      <w:r w:rsidRPr="001E6DF5">
        <w:rPr>
          <w:bCs/>
        </w:rPr>
        <w:t xml:space="preserve"> </w:t>
      </w:r>
      <w:r w:rsidRPr="00794ABE">
        <w:rPr>
          <w:bCs/>
        </w:rPr>
        <w:t xml:space="preserve">(±0,5) </w:t>
      </w:r>
      <w:r w:rsidRPr="001E6DF5">
        <w:rPr>
          <w:bCs/>
        </w:rPr>
        <w:t>cm dydžio</w:t>
      </w:r>
      <w:r>
        <w:rPr>
          <w:bCs/>
        </w:rPr>
        <w:t>;</w:t>
      </w:r>
    </w:p>
    <w:p w:rsidR="00644CBA" w:rsidRPr="00794ABE" w:rsidRDefault="00644CBA" w:rsidP="00644CBA">
      <w:pPr>
        <w:numPr>
          <w:ilvl w:val="1"/>
          <w:numId w:val="22"/>
        </w:numPr>
        <w:tabs>
          <w:tab w:val="clear" w:pos="1260"/>
          <w:tab w:val="num" w:pos="993"/>
          <w:tab w:val="left" w:pos="1134"/>
        </w:tabs>
        <w:ind w:left="0" w:firstLine="567"/>
        <w:jc w:val="both"/>
        <w:rPr>
          <w:bCs/>
        </w:rPr>
      </w:pPr>
      <w:r>
        <w:rPr>
          <w:bCs/>
        </w:rPr>
        <w:lastRenderedPageBreak/>
        <w:t xml:space="preserve">angos kraštų apsiuvimo detalės kraštai palenkti į vidų ir nupeltakiuoti dvigubais apdailos peltakiais: </w:t>
      </w:r>
      <w:r w:rsidRPr="00794ABE">
        <w:rPr>
          <w:bCs/>
        </w:rPr>
        <w:t xml:space="preserve">pirmas apdailos </w:t>
      </w:r>
      <w:proofErr w:type="spellStart"/>
      <w:r w:rsidRPr="00794ABE">
        <w:rPr>
          <w:bCs/>
        </w:rPr>
        <w:t>peltakis</w:t>
      </w:r>
      <w:proofErr w:type="spellEnd"/>
      <w:r w:rsidRPr="00794ABE">
        <w:rPr>
          <w:bCs/>
        </w:rPr>
        <w:t xml:space="preserve"> prasiuvamas 0,1-0,2 cm atstumu nuo siūlės, antrasis </w:t>
      </w:r>
      <w:proofErr w:type="spellStart"/>
      <w:r w:rsidRPr="00794ABE">
        <w:rPr>
          <w:bCs/>
        </w:rPr>
        <w:t>peltakis</w:t>
      </w:r>
      <w:proofErr w:type="spellEnd"/>
      <w:r w:rsidRPr="00794ABE">
        <w:rPr>
          <w:bCs/>
        </w:rPr>
        <w:t xml:space="preserve"> – 0,5-0,6 cm atstumu nuo pirmojo</w:t>
      </w:r>
      <w:r>
        <w:rPr>
          <w:bCs/>
        </w:rPr>
        <w:t>;</w:t>
      </w:r>
    </w:p>
    <w:p w:rsidR="00644CBA" w:rsidRPr="00794ABE" w:rsidRDefault="00644CBA" w:rsidP="00644CBA">
      <w:pPr>
        <w:numPr>
          <w:ilvl w:val="1"/>
          <w:numId w:val="22"/>
        </w:numPr>
        <w:tabs>
          <w:tab w:val="clear" w:pos="1260"/>
          <w:tab w:val="num" w:pos="993"/>
          <w:tab w:val="left" w:pos="1134"/>
        </w:tabs>
        <w:ind w:left="0" w:firstLine="567"/>
        <w:jc w:val="both"/>
        <w:rPr>
          <w:bCs/>
        </w:rPr>
      </w:pPr>
      <w:r w:rsidRPr="00794ABE">
        <w:rPr>
          <w:bCs/>
        </w:rPr>
        <w:t xml:space="preserve">angos išsiuvimo vieta turi būti </w:t>
      </w:r>
      <w:r>
        <w:rPr>
          <w:bCs/>
        </w:rPr>
        <w:t>pri</w:t>
      </w:r>
      <w:r w:rsidRPr="00794ABE">
        <w:rPr>
          <w:bCs/>
        </w:rPr>
        <w:t xml:space="preserve">derinta </w:t>
      </w:r>
      <w:r>
        <w:rPr>
          <w:bCs/>
        </w:rPr>
        <w:t xml:space="preserve">prie </w:t>
      </w:r>
      <w:r w:rsidRPr="00794ABE">
        <w:rPr>
          <w:bCs/>
        </w:rPr>
        <w:t>palto vidinės kišenės išsiuvimo viet</w:t>
      </w:r>
      <w:r>
        <w:rPr>
          <w:bCs/>
        </w:rPr>
        <w:t>os</w:t>
      </w:r>
      <w:r w:rsidRPr="00794ABE">
        <w:rPr>
          <w:bCs/>
        </w:rPr>
        <w:t>.</w:t>
      </w:r>
    </w:p>
    <w:p w:rsidR="00644CBA" w:rsidRDefault="00644CBA" w:rsidP="00644CBA">
      <w:pPr>
        <w:numPr>
          <w:ilvl w:val="0"/>
          <w:numId w:val="22"/>
        </w:numPr>
        <w:tabs>
          <w:tab w:val="num" w:pos="0"/>
          <w:tab w:val="left" w:pos="993"/>
        </w:tabs>
        <w:ind w:left="0" w:firstLine="567"/>
        <w:jc w:val="both"/>
        <w:rPr>
          <w:szCs w:val="24"/>
        </w:rPr>
      </w:pPr>
      <w:r>
        <w:rPr>
          <w:bCs/>
        </w:rPr>
        <w:t>Dešinėje</w:t>
      </w:r>
      <w:r>
        <w:rPr>
          <w:szCs w:val="24"/>
        </w:rPr>
        <w:t xml:space="preserve"> mot. palto liemenės priekio puselėje išsiūta anga (Priedo 14 eskizas):</w:t>
      </w:r>
    </w:p>
    <w:p w:rsidR="00644CBA" w:rsidRPr="00794ABE" w:rsidRDefault="00644CBA" w:rsidP="00644CBA">
      <w:pPr>
        <w:numPr>
          <w:ilvl w:val="1"/>
          <w:numId w:val="22"/>
        </w:numPr>
        <w:tabs>
          <w:tab w:val="clear" w:pos="1260"/>
          <w:tab w:val="num" w:pos="993"/>
          <w:tab w:val="left" w:pos="1134"/>
        </w:tabs>
        <w:ind w:left="0" w:firstLine="567"/>
        <w:jc w:val="both"/>
        <w:rPr>
          <w:bCs/>
        </w:rPr>
      </w:pPr>
      <w:r>
        <w:rPr>
          <w:bCs/>
        </w:rPr>
        <w:t>anga - stačiakampio formos, 2,5</w:t>
      </w:r>
      <w:r w:rsidRPr="001E6DF5">
        <w:rPr>
          <w:bCs/>
        </w:rPr>
        <w:t xml:space="preserve"> </w:t>
      </w:r>
      <w:r w:rsidRPr="00794ABE">
        <w:rPr>
          <w:bCs/>
        </w:rPr>
        <w:t xml:space="preserve">(±0,1) </w:t>
      </w:r>
      <w:r w:rsidRPr="001E6DF5">
        <w:rPr>
          <w:bCs/>
        </w:rPr>
        <w:t>x 1</w:t>
      </w:r>
      <w:r>
        <w:rPr>
          <w:bCs/>
        </w:rPr>
        <w:t>6</w:t>
      </w:r>
      <w:r w:rsidRPr="001E6DF5">
        <w:rPr>
          <w:bCs/>
        </w:rPr>
        <w:t xml:space="preserve"> </w:t>
      </w:r>
      <w:r w:rsidRPr="00794ABE">
        <w:rPr>
          <w:bCs/>
        </w:rPr>
        <w:t xml:space="preserve">(±0,5) </w:t>
      </w:r>
      <w:r w:rsidRPr="001E6DF5">
        <w:rPr>
          <w:bCs/>
        </w:rPr>
        <w:t>cm dydžio</w:t>
      </w:r>
      <w:r>
        <w:rPr>
          <w:bCs/>
        </w:rPr>
        <w:t>;</w:t>
      </w:r>
    </w:p>
    <w:p w:rsidR="00644CBA" w:rsidRPr="00794ABE" w:rsidRDefault="00644CBA" w:rsidP="00644CBA">
      <w:pPr>
        <w:numPr>
          <w:ilvl w:val="1"/>
          <w:numId w:val="22"/>
        </w:numPr>
        <w:tabs>
          <w:tab w:val="clear" w:pos="1260"/>
          <w:tab w:val="num" w:pos="993"/>
          <w:tab w:val="left" w:pos="1134"/>
        </w:tabs>
        <w:ind w:left="0" w:firstLine="567"/>
        <w:jc w:val="both"/>
        <w:rPr>
          <w:bCs/>
        </w:rPr>
      </w:pPr>
      <w:r>
        <w:rPr>
          <w:bCs/>
        </w:rPr>
        <w:t xml:space="preserve">angos kraštų apsiuvimo detalės kraštai palenkti į vidų ir nupeltakiuoti dvigubais apdailos peltakiais: </w:t>
      </w:r>
      <w:r w:rsidRPr="00794ABE">
        <w:rPr>
          <w:bCs/>
        </w:rPr>
        <w:t xml:space="preserve">pirmas apdailos </w:t>
      </w:r>
      <w:proofErr w:type="spellStart"/>
      <w:r w:rsidRPr="00794ABE">
        <w:rPr>
          <w:bCs/>
        </w:rPr>
        <w:t>peltakis</w:t>
      </w:r>
      <w:proofErr w:type="spellEnd"/>
      <w:r w:rsidRPr="00794ABE">
        <w:rPr>
          <w:bCs/>
        </w:rPr>
        <w:t xml:space="preserve"> prasiuvamas 0,1-0,2 cm atstumu nuo siūlės, antrasis </w:t>
      </w:r>
      <w:proofErr w:type="spellStart"/>
      <w:r w:rsidRPr="00794ABE">
        <w:rPr>
          <w:bCs/>
        </w:rPr>
        <w:t>peltakis</w:t>
      </w:r>
      <w:proofErr w:type="spellEnd"/>
      <w:r w:rsidRPr="00794ABE">
        <w:rPr>
          <w:bCs/>
        </w:rPr>
        <w:t xml:space="preserve"> – 0,5-0,6 cm atstumu nuo pirmojo</w:t>
      </w:r>
      <w:r>
        <w:rPr>
          <w:bCs/>
        </w:rPr>
        <w:t>;</w:t>
      </w:r>
    </w:p>
    <w:p w:rsidR="00644CBA" w:rsidRPr="00794ABE" w:rsidRDefault="00644CBA" w:rsidP="00644CBA">
      <w:pPr>
        <w:numPr>
          <w:ilvl w:val="1"/>
          <w:numId w:val="22"/>
        </w:numPr>
        <w:tabs>
          <w:tab w:val="clear" w:pos="1260"/>
          <w:tab w:val="num" w:pos="993"/>
          <w:tab w:val="left" w:pos="1134"/>
        </w:tabs>
        <w:ind w:left="0" w:firstLine="567"/>
        <w:jc w:val="both"/>
        <w:rPr>
          <w:bCs/>
        </w:rPr>
      </w:pPr>
      <w:r w:rsidRPr="00794ABE">
        <w:rPr>
          <w:bCs/>
        </w:rPr>
        <w:t xml:space="preserve">angos išsiuvimo vieta turi būti </w:t>
      </w:r>
      <w:r>
        <w:rPr>
          <w:bCs/>
        </w:rPr>
        <w:t>pri</w:t>
      </w:r>
      <w:r w:rsidRPr="00794ABE">
        <w:rPr>
          <w:bCs/>
        </w:rPr>
        <w:t xml:space="preserve">derinta </w:t>
      </w:r>
      <w:r>
        <w:rPr>
          <w:bCs/>
        </w:rPr>
        <w:t xml:space="preserve">prie </w:t>
      </w:r>
      <w:r w:rsidRPr="00794ABE">
        <w:rPr>
          <w:bCs/>
        </w:rPr>
        <w:t>palto vidinės kišenės išsiuvimo viet</w:t>
      </w:r>
      <w:r>
        <w:rPr>
          <w:bCs/>
        </w:rPr>
        <w:t>os</w:t>
      </w:r>
      <w:r w:rsidRPr="00794ABE">
        <w:rPr>
          <w:bCs/>
        </w:rPr>
        <w:t>.</w:t>
      </w:r>
    </w:p>
    <w:p w:rsidR="00644CBA" w:rsidRPr="00784C68" w:rsidRDefault="00644CBA" w:rsidP="00644CBA">
      <w:pPr>
        <w:numPr>
          <w:ilvl w:val="0"/>
          <w:numId w:val="22"/>
        </w:numPr>
        <w:tabs>
          <w:tab w:val="clear" w:pos="2487"/>
          <w:tab w:val="num" w:pos="0"/>
          <w:tab w:val="left" w:pos="993"/>
          <w:tab w:val="num" w:pos="4330"/>
        </w:tabs>
        <w:ind w:left="0" w:firstLine="567"/>
        <w:jc w:val="both"/>
        <w:rPr>
          <w:szCs w:val="24"/>
        </w:rPr>
      </w:pPr>
      <w:r w:rsidRPr="00784C68">
        <w:rPr>
          <w:szCs w:val="24"/>
        </w:rPr>
        <w:t>Paltų l</w:t>
      </w:r>
      <w:r w:rsidRPr="00784C68">
        <w:rPr>
          <w:color w:val="000000"/>
        </w:rPr>
        <w:t xml:space="preserve">iemenės kraštai nupeltakiuoti </w:t>
      </w:r>
      <w:r w:rsidRPr="00784C68">
        <w:rPr>
          <w:bCs/>
        </w:rPr>
        <w:t>0,6-0,7 cm pločio peltakiu.</w:t>
      </w:r>
    </w:p>
    <w:p w:rsidR="00644CBA" w:rsidRPr="000C47B6" w:rsidRDefault="00644CBA" w:rsidP="00644CBA">
      <w:pPr>
        <w:numPr>
          <w:ilvl w:val="0"/>
          <w:numId w:val="22"/>
        </w:numPr>
        <w:tabs>
          <w:tab w:val="clear" w:pos="2487"/>
          <w:tab w:val="num" w:pos="0"/>
          <w:tab w:val="left" w:pos="993"/>
          <w:tab w:val="num" w:pos="4330"/>
        </w:tabs>
        <w:ind w:left="0" w:firstLine="567"/>
        <w:jc w:val="both"/>
        <w:rPr>
          <w:szCs w:val="24"/>
        </w:rPr>
      </w:pPr>
      <w:r w:rsidRPr="00784C68">
        <w:rPr>
          <w:szCs w:val="24"/>
        </w:rPr>
        <w:t>Paltų</w:t>
      </w:r>
      <w:r w:rsidRPr="00794ABE">
        <w:rPr>
          <w:szCs w:val="24"/>
        </w:rPr>
        <w:t xml:space="preserve"> </w:t>
      </w:r>
      <w:r>
        <w:rPr>
          <w:szCs w:val="24"/>
        </w:rPr>
        <w:t>l</w:t>
      </w:r>
      <w:r w:rsidRPr="00794ABE">
        <w:rPr>
          <w:szCs w:val="24"/>
        </w:rPr>
        <w:t>iemenė</w:t>
      </w:r>
      <w:r>
        <w:rPr>
          <w:szCs w:val="24"/>
        </w:rPr>
        <w:t>s</w:t>
      </w:r>
      <w:r w:rsidRPr="00794ABE">
        <w:rPr>
          <w:szCs w:val="24"/>
        </w:rPr>
        <w:t xml:space="preserve"> į palt</w:t>
      </w:r>
      <w:r>
        <w:rPr>
          <w:szCs w:val="24"/>
        </w:rPr>
        <w:t>us</w:t>
      </w:r>
      <w:r w:rsidRPr="00794ABE">
        <w:rPr>
          <w:szCs w:val="24"/>
        </w:rPr>
        <w:t xml:space="preserve"> įsegam</w:t>
      </w:r>
      <w:r>
        <w:rPr>
          <w:szCs w:val="24"/>
        </w:rPr>
        <w:t>os</w:t>
      </w:r>
      <w:r w:rsidRPr="00794ABE">
        <w:rPr>
          <w:szCs w:val="24"/>
        </w:rPr>
        <w:t xml:space="preserve"> užtrauktuku </w:t>
      </w:r>
      <w:r>
        <w:rPr>
          <w:szCs w:val="24"/>
        </w:rPr>
        <w:t xml:space="preserve">ir </w:t>
      </w:r>
      <w:r w:rsidRPr="00794ABE">
        <w:rPr>
          <w:szCs w:val="24"/>
        </w:rPr>
        <w:t xml:space="preserve">keturiomis kilputėmis iš </w:t>
      </w:r>
      <w:r w:rsidRPr="00794ABE">
        <w:rPr>
          <w:bCs/>
        </w:rPr>
        <w:t>elastinės virvutės.</w:t>
      </w:r>
    </w:p>
    <w:p w:rsidR="00644CBA" w:rsidRDefault="00644CBA" w:rsidP="00644CBA">
      <w:pPr>
        <w:jc w:val="center"/>
        <w:rPr>
          <w:b/>
          <w:caps/>
          <w:szCs w:val="24"/>
          <w:lang w:eastAsia="lt-LT"/>
        </w:rPr>
      </w:pPr>
    </w:p>
    <w:p w:rsidR="00644CBA" w:rsidRPr="00DD3F81" w:rsidRDefault="00644CBA" w:rsidP="00644CBA">
      <w:pPr>
        <w:jc w:val="center"/>
        <w:rPr>
          <w:b/>
          <w:caps/>
          <w:szCs w:val="24"/>
          <w:lang w:eastAsia="lt-LT"/>
        </w:rPr>
      </w:pPr>
      <w:r w:rsidRPr="00DD3F81">
        <w:rPr>
          <w:b/>
          <w:caps/>
          <w:szCs w:val="24"/>
          <w:lang w:eastAsia="lt-LT"/>
        </w:rPr>
        <w:t>III</w:t>
      </w:r>
      <w:r w:rsidRPr="00DD3F81">
        <w:rPr>
          <w:b/>
          <w:szCs w:val="24"/>
          <w:lang w:eastAsia="lt-LT"/>
        </w:rPr>
        <w:t xml:space="preserve"> SKYRIUS</w:t>
      </w:r>
    </w:p>
    <w:p w:rsidR="00644CBA" w:rsidRDefault="00644CBA" w:rsidP="00644CBA">
      <w:pPr>
        <w:tabs>
          <w:tab w:val="left" w:pos="993"/>
        </w:tabs>
        <w:spacing w:after="120"/>
        <w:jc w:val="center"/>
        <w:rPr>
          <w:b/>
        </w:rPr>
      </w:pPr>
      <w:r w:rsidRPr="00B80247">
        <w:rPr>
          <w:b/>
        </w:rPr>
        <w:t>ŽENK</w:t>
      </w:r>
      <w:r>
        <w:rPr>
          <w:b/>
        </w:rPr>
        <w:t>LINIMAS, PAKAVIMAS IR PRIĖMIMAS</w:t>
      </w:r>
    </w:p>
    <w:p w:rsidR="00644CBA" w:rsidRPr="00EE2F1F" w:rsidRDefault="00644CBA" w:rsidP="00644CBA">
      <w:pPr>
        <w:numPr>
          <w:ilvl w:val="0"/>
          <w:numId w:val="22"/>
        </w:numPr>
        <w:tabs>
          <w:tab w:val="clear" w:pos="2487"/>
          <w:tab w:val="num" w:pos="0"/>
          <w:tab w:val="left" w:pos="993"/>
          <w:tab w:val="num" w:pos="4330"/>
        </w:tabs>
        <w:ind w:left="0" w:firstLine="567"/>
        <w:jc w:val="both"/>
        <w:rPr>
          <w:bCs/>
        </w:rPr>
      </w:pPr>
      <w:r w:rsidRPr="00EE2F1F">
        <w:rPr>
          <w:bCs/>
        </w:rPr>
        <w:t>Gamini</w:t>
      </w:r>
      <w:r>
        <w:rPr>
          <w:bCs/>
        </w:rPr>
        <w:t xml:space="preserve">ų siuvimas vykdomas pagal techninėje specifikacijoje nustatytus reikalavimus </w:t>
      </w:r>
      <w:r w:rsidRPr="00D038FF">
        <w:rPr>
          <w:bCs/>
        </w:rPr>
        <w:t>ir Lietuvos kariuomenės turimus pavyzdžius</w:t>
      </w:r>
      <w:r w:rsidRPr="00EE2F1F">
        <w:rPr>
          <w:bCs/>
        </w:rPr>
        <w:t xml:space="preserve">. </w:t>
      </w:r>
    </w:p>
    <w:p w:rsidR="00644CBA" w:rsidRPr="00EE2F1F" w:rsidRDefault="00644CBA" w:rsidP="00644CBA">
      <w:pPr>
        <w:numPr>
          <w:ilvl w:val="0"/>
          <w:numId w:val="22"/>
        </w:numPr>
        <w:tabs>
          <w:tab w:val="clear" w:pos="2487"/>
          <w:tab w:val="num" w:pos="0"/>
          <w:tab w:val="left" w:pos="993"/>
          <w:tab w:val="num" w:pos="4330"/>
        </w:tabs>
        <w:ind w:left="0" w:firstLine="567"/>
        <w:jc w:val="both"/>
        <w:rPr>
          <w:bCs/>
        </w:rPr>
      </w:pPr>
      <w:r w:rsidRPr="00D038FF">
        <w:rPr>
          <w:bCs/>
        </w:rPr>
        <w:t>Prieš pradedant paslaugos teikimą, Paslaugos teikėjas pristato</w:t>
      </w:r>
      <w:r w:rsidRPr="00EE2F1F">
        <w:rPr>
          <w:bCs/>
        </w:rPr>
        <w:t>:</w:t>
      </w:r>
    </w:p>
    <w:p w:rsidR="00644CBA" w:rsidRPr="00D038FF" w:rsidRDefault="00644CBA" w:rsidP="00644CBA">
      <w:pPr>
        <w:numPr>
          <w:ilvl w:val="1"/>
          <w:numId w:val="22"/>
        </w:numPr>
        <w:tabs>
          <w:tab w:val="clear" w:pos="1260"/>
          <w:tab w:val="num" w:pos="993"/>
          <w:tab w:val="left" w:pos="1134"/>
        </w:tabs>
        <w:ind w:left="0" w:firstLine="567"/>
        <w:jc w:val="both"/>
      </w:pPr>
      <w:r w:rsidRPr="00D038FF">
        <w:t>priežiūros instrukciją suderinimui;</w:t>
      </w:r>
    </w:p>
    <w:p w:rsidR="00644CBA" w:rsidRPr="00D038FF" w:rsidRDefault="00644CBA" w:rsidP="00644CBA">
      <w:pPr>
        <w:numPr>
          <w:ilvl w:val="1"/>
          <w:numId w:val="22"/>
        </w:numPr>
        <w:tabs>
          <w:tab w:val="clear" w:pos="1260"/>
          <w:tab w:val="num" w:pos="993"/>
          <w:tab w:val="left" w:pos="1134"/>
        </w:tabs>
        <w:ind w:left="0" w:firstLine="567"/>
        <w:jc w:val="both"/>
      </w:pPr>
      <w:r w:rsidRPr="0004609D">
        <w:t>gaminio</w:t>
      </w:r>
      <w:r w:rsidRPr="00D038FF">
        <w:t xml:space="preserve"> techninį aprašą </w:t>
      </w:r>
      <w:r w:rsidRPr="00672B1F">
        <w:t>(su gaminio siuvime Paslaugos teikėjo panaudotų priedų pavyzdžiais ir techninėmis charakteristikomis);</w:t>
      </w:r>
      <w:r w:rsidRPr="00D038FF">
        <w:t xml:space="preserve"> </w:t>
      </w:r>
    </w:p>
    <w:p w:rsidR="00644CBA" w:rsidRPr="00D038FF" w:rsidRDefault="00644CBA" w:rsidP="00644CBA">
      <w:pPr>
        <w:numPr>
          <w:ilvl w:val="1"/>
          <w:numId w:val="22"/>
        </w:numPr>
        <w:tabs>
          <w:tab w:val="clear" w:pos="1260"/>
          <w:tab w:val="num" w:pos="993"/>
          <w:tab w:val="left" w:pos="1134"/>
        </w:tabs>
        <w:ind w:left="0" w:firstLine="567"/>
        <w:jc w:val="both"/>
      </w:pPr>
      <w:r w:rsidRPr="00D038FF">
        <w:t xml:space="preserve">gaminių </w:t>
      </w:r>
      <w:r w:rsidRPr="0004609D">
        <w:t>pasiuvimui</w:t>
      </w:r>
      <w:r w:rsidRPr="00D038FF">
        <w:t xml:space="preserve"> reikalingo pagrindinio ir </w:t>
      </w:r>
      <w:proofErr w:type="spellStart"/>
      <w:r w:rsidRPr="00D038FF">
        <w:t>apdailinio</w:t>
      </w:r>
      <w:proofErr w:type="spellEnd"/>
      <w:r w:rsidRPr="00D038FF">
        <w:t xml:space="preserve"> audinio sunaudojimo orientacines normas suderinimui. Orientacinės audinių normos derinamos standartiniams dydžiams </w:t>
      </w:r>
      <w:r w:rsidRPr="00672B1F">
        <w:t>(</w:t>
      </w:r>
      <w:r>
        <w:t xml:space="preserve">vyrams: </w:t>
      </w:r>
      <w:r w:rsidRPr="000F7030">
        <w:t>krūtinės apimtis nuo 92 iki 128 cm, liemens apimtis nuo 80 iki 116 cm, ūgis nuo 164 iki 200 cm</w:t>
      </w:r>
      <w:r>
        <w:t xml:space="preserve">, moterims: </w:t>
      </w:r>
      <w:r w:rsidRPr="0049168E">
        <w:t>krūtinės apimtis nuo 84 iki 120 cm, klubų apimtis nuo 92 iki 128 cm, ūgis nuo 152 iki 188</w:t>
      </w:r>
      <w:r>
        <w:t xml:space="preserve"> cm</w:t>
      </w:r>
      <w:r w:rsidRPr="00672B1F">
        <w:t>). Esant</w:t>
      </w:r>
      <w:r w:rsidRPr="00D038FF">
        <w:t xml:space="preserve"> nestandartiniams dydžiams, audiniai nurašomi pagal faktines išeigas.</w:t>
      </w:r>
    </w:p>
    <w:p w:rsidR="00644CBA" w:rsidRDefault="00644CBA" w:rsidP="00644CBA">
      <w:pPr>
        <w:numPr>
          <w:ilvl w:val="0"/>
          <w:numId w:val="22"/>
        </w:numPr>
        <w:tabs>
          <w:tab w:val="clear" w:pos="2487"/>
          <w:tab w:val="num" w:pos="0"/>
          <w:tab w:val="left" w:pos="993"/>
          <w:tab w:val="num" w:pos="4330"/>
        </w:tabs>
        <w:ind w:left="0" w:firstLine="567"/>
        <w:jc w:val="both"/>
        <w:rPr>
          <w:bCs/>
        </w:rPr>
      </w:pPr>
      <w:r w:rsidRPr="00D038FF">
        <w:rPr>
          <w:bCs/>
        </w:rPr>
        <w:t>Esant poreikiui, techninėje specifikacijoje nurodyti matmenys, konstrukciniai sprendimai</w:t>
      </w:r>
      <w:r>
        <w:rPr>
          <w:bCs/>
        </w:rPr>
        <w:t>,</w:t>
      </w:r>
      <w:r w:rsidRPr="00D038FF">
        <w:rPr>
          <w:bCs/>
        </w:rPr>
        <w:t xml:space="preserve"> siuvimo technologija</w:t>
      </w:r>
      <w:r>
        <w:rPr>
          <w:bCs/>
        </w:rPr>
        <w:t xml:space="preserve">, skiriamieji ženklai ir/ar jų tvirtinamo vietos </w:t>
      </w:r>
      <w:r w:rsidRPr="00D038FF">
        <w:rPr>
          <w:bCs/>
        </w:rPr>
        <w:t>gali būti patikslint</w:t>
      </w:r>
      <w:r>
        <w:rPr>
          <w:bCs/>
        </w:rPr>
        <w:t>os.</w:t>
      </w:r>
    </w:p>
    <w:p w:rsidR="00644CBA" w:rsidRDefault="00644CBA" w:rsidP="00644CBA">
      <w:pPr>
        <w:numPr>
          <w:ilvl w:val="0"/>
          <w:numId w:val="22"/>
        </w:numPr>
        <w:tabs>
          <w:tab w:val="clear" w:pos="2487"/>
          <w:tab w:val="num" w:pos="0"/>
          <w:tab w:val="left" w:pos="993"/>
          <w:tab w:val="num" w:pos="4330"/>
        </w:tabs>
        <w:ind w:left="0" w:firstLine="567"/>
        <w:jc w:val="both"/>
        <w:rPr>
          <w:bCs/>
        </w:rPr>
      </w:pPr>
      <w:r>
        <w:rPr>
          <w:bCs/>
        </w:rPr>
        <w:t xml:space="preserve">Kiekviename gaminyje į </w:t>
      </w:r>
      <w:proofErr w:type="spellStart"/>
      <w:r>
        <w:rPr>
          <w:bCs/>
        </w:rPr>
        <w:t>priekaklį</w:t>
      </w:r>
      <w:proofErr w:type="spellEnd"/>
      <w:r>
        <w:rPr>
          <w:bCs/>
        </w:rPr>
        <w:t xml:space="preserve"> (iš vidinės pusės) </w:t>
      </w:r>
      <w:r w:rsidRPr="00EE2F1F">
        <w:rPr>
          <w:bCs/>
        </w:rPr>
        <w:t>turi būti įsiūta ženklinimo juostelė</w:t>
      </w:r>
      <w:r>
        <w:rPr>
          <w:bCs/>
        </w:rPr>
        <w:t xml:space="preserve"> su nurodyta kliento pavarde ir vardu.</w:t>
      </w:r>
    </w:p>
    <w:p w:rsidR="00644CBA" w:rsidRPr="00EE2F1F" w:rsidRDefault="00644CBA" w:rsidP="00644CBA">
      <w:pPr>
        <w:numPr>
          <w:ilvl w:val="0"/>
          <w:numId w:val="22"/>
        </w:numPr>
        <w:tabs>
          <w:tab w:val="clear" w:pos="2487"/>
          <w:tab w:val="num" w:pos="0"/>
          <w:tab w:val="left" w:pos="993"/>
          <w:tab w:val="num" w:pos="4330"/>
        </w:tabs>
        <w:ind w:left="0" w:firstLine="567"/>
        <w:jc w:val="both"/>
        <w:rPr>
          <w:bCs/>
        </w:rPr>
      </w:pPr>
      <w:r w:rsidRPr="00EE2F1F">
        <w:rPr>
          <w:bCs/>
        </w:rPr>
        <w:t xml:space="preserve">Kiekvieno gaminio vidinėje </w:t>
      </w:r>
      <w:r>
        <w:rPr>
          <w:bCs/>
        </w:rPr>
        <w:t xml:space="preserve">kišenėje </w:t>
      </w:r>
      <w:r w:rsidRPr="00EE2F1F">
        <w:rPr>
          <w:bCs/>
        </w:rPr>
        <w:t>turi būti įsiūta ženklinimo juostelė, kurioje nurodoma:</w:t>
      </w:r>
    </w:p>
    <w:p w:rsidR="00644CBA" w:rsidRPr="004D2580" w:rsidRDefault="00644CBA" w:rsidP="00644CBA">
      <w:pPr>
        <w:numPr>
          <w:ilvl w:val="0"/>
          <w:numId w:val="11"/>
        </w:numPr>
        <w:tabs>
          <w:tab w:val="num" w:pos="1560"/>
        </w:tabs>
        <w:ind w:left="0" w:firstLine="1276"/>
        <w:jc w:val="both"/>
        <w:rPr>
          <w:szCs w:val="24"/>
        </w:rPr>
      </w:pPr>
      <w:r>
        <w:rPr>
          <w:szCs w:val="24"/>
        </w:rPr>
        <w:t>paslaugos tei</w:t>
      </w:r>
      <w:r w:rsidRPr="004D2580">
        <w:rPr>
          <w:szCs w:val="24"/>
        </w:rPr>
        <w:t>kėjo pavadinimas arba prekės ženklas;</w:t>
      </w:r>
    </w:p>
    <w:p w:rsidR="00644CBA" w:rsidRDefault="00644CBA" w:rsidP="00644CBA">
      <w:pPr>
        <w:numPr>
          <w:ilvl w:val="0"/>
          <w:numId w:val="11"/>
        </w:numPr>
        <w:tabs>
          <w:tab w:val="num" w:pos="1560"/>
        </w:tabs>
        <w:ind w:left="0" w:firstLine="1276"/>
        <w:jc w:val="both"/>
        <w:rPr>
          <w:szCs w:val="24"/>
        </w:rPr>
      </w:pPr>
      <w:r w:rsidRPr="00D038FF">
        <w:rPr>
          <w:szCs w:val="24"/>
        </w:rPr>
        <w:t>gamintojo pavadinimas arba prekės ženklas (jei nesutampa su paslaugos teikėju);</w:t>
      </w:r>
    </w:p>
    <w:p w:rsidR="00644CBA" w:rsidRPr="004D2580" w:rsidRDefault="00644CBA" w:rsidP="00644CBA">
      <w:pPr>
        <w:numPr>
          <w:ilvl w:val="0"/>
          <w:numId w:val="11"/>
        </w:numPr>
        <w:tabs>
          <w:tab w:val="num" w:pos="1560"/>
        </w:tabs>
        <w:ind w:left="0" w:firstLine="1276"/>
        <w:jc w:val="both"/>
        <w:rPr>
          <w:szCs w:val="24"/>
        </w:rPr>
      </w:pPr>
      <w:r w:rsidRPr="004D2580">
        <w:rPr>
          <w:szCs w:val="24"/>
        </w:rPr>
        <w:t>gaminio pavadinimas (</w:t>
      </w:r>
      <w:r w:rsidRPr="00D038FF">
        <w:t>turi atitikti sutartyje nurodytą gaminio pavadinimą</w:t>
      </w:r>
      <w:r w:rsidRPr="004D2580">
        <w:rPr>
          <w:szCs w:val="24"/>
        </w:rPr>
        <w:t>);</w:t>
      </w:r>
    </w:p>
    <w:p w:rsidR="00644CBA" w:rsidRPr="004D2580" w:rsidRDefault="00644CBA" w:rsidP="00644CBA">
      <w:pPr>
        <w:numPr>
          <w:ilvl w:val="0"/>
          <w:numId w:val="11"/>
        </w:numPr>
        <w:tabs>
          <w:tab w:val="num" w:pos="1560"/>
        </w:tabs>
        <w:ind w:left="0" w:firstLine="1276"/>
        <w:jc w:val="both"/>
        <w:rPr>
          <w:szCs w:val="24"/>
        </w:rPr>
      </w:pPr>
      <w:r w:rsidRPr="004D2580">
        <w:rPr>
          <w:szCs w:val="24"/>
        </w:rPr>
        <w:t xml:space="preserve">pluoštinė sudėtis; </w:t>
      </w:r>
    </w:p>
    <w:p w:rsidR="00644CBA" w:rsidRDefault="00644CBA" w:rsidP="00644CBA">
      <w:pPr>
        <w:numPr>
          <w:ilvl w:val="0"/>
          <w:numId w:val="11"/>
        </w:numPr>
        <w:tabs>
          <w:tab w:val="num" w:pos="1560"/>
        </w:tabs>
        <w:ind w:left="0" w:firstLine="1276"/>
        <w:jc w:val="both"/>
        <w:rPr>
          <w:szCs w:val="24"/>
        </w:rPr>
      </w:pPr>
      <w:r w:rsidRPr="004D2580">
        <w:rPr>
          <w:szCs w:val="24"/>
        </w:rPr>
        <w:t>sutarties data ir numeris;</w:t>
      </w:r>
    </w:p>
    <w:p w:rsidR="00644CBA" w:rsidRPr="00D038FF" w:rsidRDefault="00644CBA" w:rsidP="00644CBA">
      <w:pPr>
        <w:numPr>
          <w:ilvl w:val="0"/>
          <w:numId w:val="11"/>
        </w:numPr>
        <w:tabs>
          <w:tab w:val="num" w:pos="1560"/>
        </w:tabs>
        <w:ind w:left="0" w:firstLine="1276"/>
        <w:jc w:val="both"/>
        <w:rPr>
          <w:szCs w:val="24"/>
        </w:rPr>
      </w:pPr>
      <w:r w:rsidRPr="00D038FF">
        <w:rPr>
          <w:szCs w:val="24"/>
        </w:rPr>
        <w:t>pagrindinio audinio prekės partijos indeksas;</w:t>
      </w:r>
    </w:p>
    <w:p w:rsidR="00644CBA" w:rsidRPr="004D2580" w:rsidRDefault="00644CBA" w:rsidP="00644CBA">
      <w:pPr>
        <w:numPr>
          <w:ilvl w:val="0"/>
          <w:numId w:val="11"/>
        </w:numPr>
        <w:tabs>
          <w:tab w:val="num" w:pos="1560"/>
        </w:tabs>
        <w:ind w:left="0" w:firstLine="1276"/>
        <w:jc w:val="both"/>
        <w:rPr>
          <w:szCs w:val="24"/>
        </w:rPr>
      </w:pPr>
      <w:r w:rsidRPr="004D2580">
        <w:rPr>
          <w:szCs w:val="24"/>
        </w:rPr>
        <w:t>pagaminimo data;</w:t>
      </w:r>
    </w:p>
    <w:p w:rsidR="00644CBA" w:rsidRPr="004D2580" w:rsidRDefault="00644CBA" w:rsidP="00644CBA">
      <w:pPr>
        <w:numPr>
          <w:ilvl w:val="0"/>
          <w:numId w:val="11"/>
        </w:numPr>
        <w:tabs>
          <w:tab w:val="num" w:pos="1560"/>
        </w:tabs>
        <w:ind w:left="0" w:firstLine="1276"/>
        <w:jc w:val="both"/>
        <w:rPr>
          <w:szCs w:val="24"/>
        </w:rPr>
      </w:pPr>
      <w:r w:rsidRPr="004D2580">
        <w:rPr>
          <w:szCs w:val="24"/>
        </w:rPr>
        <w:t>priežiūros ženklų simboliai pagal LST EN ISO 3758 (ISO 3758) arba lygiavertį</w:t>
      </w:r>
      <w:r w:rsidRPr="0004609D">
        <w:rPr>
          <w:szCs w:val="24"/>
        </w:rPr>
        <w:t xml:space="preserve"> </w:t>
      </w:r>
      <w:r w:rsidRPr="00D038FF">
        <w:t>standartą</w:t>
      </w:r>
      <w:r w:rsidRPr="004D2580">
        <w:rPr>
          <w:szCs w:val="24"/>
        </w:rPr>
        <w:t>;</w:t>
      </w:r>
    </w:p>
    <w:p w:rsidR="00644CBA" w:rsidRPr="004D2580" w:rsidRDefault="00644CBA" w:rsidP="00644CBA">
      <w:pPr>
        <w:numPr>
          <w:ilvl w:val="0"/>
          <w:numId w:val="11"/>
        </w:numPr>
        <w:tabs>
          <w:tab w:val="num" w:pos="1560"/>
        </w:tabs>
        <w:ind w:left="0" w:firstLine="1276"/>
        <w:jc w:val="both"/>
        <w:rPr>
          <w:szCs w:val="24"/>
        </w:rPr>
      </w:pPr>
      <w:r w:rsidRPr="004D2580">
        <w:rPr>
          <w:szCs w:val="24"/>
        </w:rPr>
        <w:t>užrašas „Pagaminta Lietuvos kariuomenei“.</w:t>
      </w:r>
    </w:p>
    <w:p w:rsidR="00644CBA" w:rsidRPr="00EE2F1F" w:rsidRDefault="00644CBA" w:rsidP="00644CBA">
      <w:pPr>
        <w:numPr>
          <w:ilvl w:val="0"/>
          <w:numId w:val="22"/>
        </w:numPr>
        <w:tabs>
          <w:tab w:val="clear" w:pos="2487"/>
          <w:tab w:val="num" w:pos="0"/>
          <w:tab w:val="left" w:pos="993"/>
          <w:tab w:val="num" w:pos="4330"/>
        </w:tabs>
        <w:ind w:left="0" w:firstLine="567"/>
        <w:jc w:val="both"/>
        <w:rPr>
          <w:bCs/>
        </w:rPr>
      </w:pPr>
      <w:r w:rsidRPr="00EE2F1F">
        <w:rPr>
          <w:bCs/>
        </w:rPr>
        <w:t>Ženklinimo juostelėje papildomai gali būti nurodyta ir kita informacija, kurią paslaugos teikėjo nuomone turėtų žinoti kiekvienas klientas.</w:t>
      </w:r>
    </w:p>
    <w:p w:rsidR="00644CBA" w:rsidRPr="00EE2F1F" w:rsidRDefault="00644CBA" w:rsidP="00644CBA">
      <w:pPr>
        <w:numPr>
          <w:ilvl w:val="0"/>
          <w:numId w:val="22"/>
        </w:numPr>
        <w:tabs>
          <w:tab w:val="clear" w:pos="2487"/>
          <w:tab w:val="num" w:pos="0"/>
          <w:tab w:val="left" w:pos="993"/>
          <w:tab w:val="num" w:pos="4330"/>
        </w:tabs>
        <w:ind w:left="0" w:firstLine="567"/>
        <w:jc w:val="both"/>
        <w:rPr>
          <w:bCs/>
        </w:rPr>
      </w:pPr>
      <w:r w:rsidRPr="00D038FF">
        <w:rPr>
          <w:bCs/>
        </w:rPr>
        <w:t>Ženklinimo juostelės kraštai neturi būti aštrūs. Informacija ženklinimo juostelėje turi būti lengvai įskaitoma visą gaminio naudojimo laiką</w:t>
      </w:r>
      <w:r w:rsidRPr="00EE2F1F">
        <w:rPr>
          <w:bCs/>
        </w:rPr>
        <w:t xml:space="preserve">. </w:t>
      </w:r>
    </w:p>
    <w:p w:rsidR="00644CBA" w:rsidRPr="00EE2F1F" w:rsidRDefault="00644CBA" w:rsidP="00644CBA">
      <w:pPr>
        <w:numPr>
          <w:ilvl w:val="0"/>
          <w:numId w:val="22"/>
        </w:numPr>
        <w:tabs>
          <w:tab w:val="clear" w:pos="2487"/>
          <w:tab w:val="num" w:pos="0"/>
          <w:tab w:val="left" w:pos="993"/>
          <w:tab w:val="num" w:pos="4330"/>
        </w:tabs>
        <w:ind w:left="0" w:firstLine="567"/>
        <w:jc w:val="both"/>
        <w:rPr>
          <w:bCs/>
        </w:rPr>
      </w:pPr>
      <w:r w:rsidRPr="00D038FF">
        <w:rPr>
          <w:bCs/>
        </w:rPr>
        <w:t>Prie kiekvieno gaminio turi būti pridėta priežiūros instrukcija lietuvių kalba.</w:t>
      </w:r>
      <w:r w:rsidRPr="000C6A61">
        <w:t xml:space="preserve"> </w:t>
      </w:r>
      <w:r w:rsidRPr="00DC09BE">
        <w:t>Instrukcija gali būti pritvirtinta prie gaminio arba pateikta QR kodu ženklinimo juostelėje (arba atskiroje juostelėje, pritvirtintoje prie gaminio)</w:t>
      </w:r>
      <w:r>
        <w:t>.</w:t>
      </w:r>
    </w:p>
    <w:p w:rsidR="00644CBA" w:rsidRDefault="00644CBA" w:rsidP="00644CBA">
      <w:pPr>
        <w:numPr>
          <w:ilvl w:val="0"/>
          <w:numId w:val="22"/>
        </w:numPr>
        <w:tabs>
          <w:tab w:val="clear" w:pos="2487"/>
          <w:tab w:val="num" w:pos="0"/>
          <w:tab w:val="left" w:pos="993"/>
          <w:tab w:val="num" w:pos="4330"/>
        </w:tabs>
        <w:ind w:left="0" w:firstLine="567"/>
        <w:jc w:val="both"/>
      </w:pPr>
      <w:r>
        <w:t>Įpakavimo būdas: g</w:t>
      </w:r>
      <w:r w:rsidRPr="00832228">
        <w:t>aminiai pakabin</w:t>
      </w:r>
      <w:r>
        <w:t xml:space="preserve">ami </w:t>
      </w:r>
      <w:r w:rsidRPr="00832228">
        <w:t xml:space="preserve">ant </w:t>
      </w:r>
      <w:r>
        <w:t xml:space="preserve">gaminio dydį atitinkančios </w:t>
      </w:r>
      <w:r w:rsidRPr="00832228">
        <w:t xml:space="preserve">pakabos ir </w:t>
      </w:r>
      <w:r>
        <w:t>ap</w:t>
      </w:r>
      <w:r w:rsidRPr="00832228">
        <w:t>deng</w:t>
      </w:r>
      <w:r>
        <w:t xml:space="preserve">iami </w:t>
      </w:r>
      <w:r w:rsidRPr="00832228">
        <w:t>polietileniniu maišu.</w:t>
      </w:r>
    </w:p>
    <w:p w:rsidR="00644CBA" w:rsidRPr="00832228" w:rsidRDefault="00644CBA" w:rsidP="00644CBA">
      <w:pPr>
        <w:numPr>
          <w:ilvl w:val="0"/>
          <w:numId w:val="22"/>
        </w:numPr>
        <w:tabs>
          <w:tab w:val="clear" w:pos="2487"/>
          <w:tab w:val="num" w:pos="0"/>
          <w:tab w:val="left" w:pos="993"/>
          <w:tab w:val="num" w:pos="4330"/>
        </w:tabs>
        <w:ind w:left="0" w:firstLine="567"/>
        <w:jc w:val="both"/>
      </w:pPr>
      <w:r w:rsidRPr="00A974A1">
        <w:t xml:space="preserve">Gaminio pakuotės turi atitikti minimalius aplinkos apsaugos kriterijus, </w:t>
      </w:r>
      <w:r w:rsidRPr="00507672">
        <w:t xml:space="preserve">nurodytus Lietuvos Respublikos aplinkos ministro 2011 m. birželio 28 įsakymu Nr. D1-508 patvirtinto „Aplinkos </w:t>
      </w:r>
      <w:r w:rsidRPr="00507672">
        <w:lastRenderedPageBreak/>
        <w:t xml:space="preserve">apsaugos kriterijų taikymo, vykdant žaliuosius pirkimus, tvarkos aprašo“ </w:t>
      </w:r>
      <w:r w:rsidRPr="00A974A1">
        <w:t>2 priedo II skyriuje „Pakuotės“</w:t>
      </w:r>
      <w:r w:rsidRPr="00A974A1">
        <w:rPr>
          <w:lang w:eastAsia="lt-LT"/>
        </w:rPr>
        <w:t>.</w:t>
      </w:r>
    </w:p>
    <w:p w:rsidR="00644CBA" w:rsidRDefault="00644CBA" w:rsidP="00644CBA">
      <w:pPr>
        <w:numPr>
          <w:ilvl w:val="0"/>
          <w:numId w:val="22"/>
        </w:numPr>
        <w:tabs>
          <w:tab w:val="clear" w:pos="2487"/>
          <w:tab w:val="num" w:pos="0"/>
          <w:tab w:val="left" w:pos="993"/>
          <w:tab w:val="left" w:pos="1080"/>
          <w:tab w:val="num" w:pos="4330"/>
        </w:tabs>
        <w:ind w:left="0" w:firstLine="567"/>
        <w:jc w:val="both"/>
      </w:pPr>
      <w:r w:rsidRPr="00184400">
        <w:t>Gaminius</w:t>
      </w:r>
      <w:r w:rsidRPr="00E6559B">
        <w:t xml:space="preserve"> individualiai priima klientas</w:t>
      </w:r>
      <w:r>
        <w:t>.</w:t>
      </w:r>
    </w:p>
    <w:p w:rsidR="00644CBA" w:rsidRDefault="00644CBA" w:rsidP="00644CBA"/>
    <w:p w:rsidR="00644CBA" w:rsidRDefault="00644CBA" w:rsidP="00644CBA">
      <w:r>
        <w:br w:type="page"/>
      </w:r>
    </w:p>
    <w:p w:rsidR="00644CBA" w:rsidRPr="00C45112" w:rsidRDefault="00644CBA" w:rsidP="00644CBA">
      <w:pPr>
        <w:ind w:left="6379" w:hanging="567"/>
        <w:rPr>
          <w:szCs w:val="24"/>
          <w:lang w:val="en-US" w:eastAsia="lt-LT"/>
        </w:rPr>
      </w:pPr>
      <w:proofErr w:type="spellStart"/>
      <w:r>
        <w:rPr>
          <w:szCs w:val="24"/>
          <w:lang w:val="en-US" w:eastAsia="lt-LT"/>
        </w:rPr>
        <w:lastRenderedPageBreak/>
        <w:t>T</w:t>
      </w:r>
      <w:r w:rsidRPr="00C45112">
        <w:rPr>
          <w:szCs w:val="24"/>
          <w:lang w:val="en-US" w:eastAsia="lt-LT"/>
        </w:rPr>
        <w:t>echninės</w:t>
      </w:r>
      <w:proofErr w:type="spellEnd"/>
      <w:r w:rsidRPr="00C45112">
        <w:rPr>
          <w:szCs w:val="24"/>
          <w:lang w:val="en-US" w:eastAsia="lt-LT"/>
        </w:rPr>
        <w:t xml:space="preserve"> </w:t>
      </w:r>
      <w:proofErr w:type="spellStart"/>
      <w:r w:rsidRPr="00C45112">
        <w:rPr>
          <w:szCs w:val="24"/>
          <w:lang w:val="en-US" w:eastAsia="lt-LT"/>
        </w:rPr>
        <w:t>specifikacijos</w:t>
      </w:r>
      <w:proofErr w:type="spellEnd"/>
      <w:r w:rsidRPr="00C45112">
        <w:rPr>
          <w:szCs w:val="24"/>
          <w:lang w:val="en-US" w:eastAsia="lt-LT"/>
        </w:rPr>
        <w:t xml:space="preserve"> </w:t>
      </w:r>
    </w:p>
    <w:p w:rsidR="00644CBA" w:rsidRPr="00C45112" w:rsidRDefault="00644CBA" w:rsidP="00644CBA">
      <w:pPr>
        <w:ind w:left="6379" w:hanging="567"/>
        <w:rPr>
          <w:szCs w:val="24"/>
          <w:lang w:val="it-IT" w:eastAsia="lt-LT"/>
        </w:rPr>
      </w:pPr>
      <w:proofErr w:type="spellStart"/>
      <w:proofErr w:type="gramStart"/>
      <w:r w:rsidRPr="00C45112">
        <w:rPr>
          <w:szCs w:val="24"/>
          <w:lang w:val="en-US" w:eastAsia="lt-LT"/>
        </w:rPr>
        <w:t>priedas</w:t>
      </w:r>
      <w:proofErr w:type="spellEnd"/>
      <w:proofErr w:type="gramEnd"/>
    </w:p>
    <w:p w:rsidR="00644CBA" w:rsidRDefault="00644CBA" w:rsidP="00644CBA">
      <w:pPr>
        <w:pStyle w:val="Title"/>
        <w:rPr>
          <w:bCs/>
          <w:caps/>
        </w:rPr>
      </w:pPr>
    </w:p>
    <w:p w:rsidR="00644CBA" w:rsidRPr="00237FCE" w:rsidRDefault="00644CBA" w:rsidP="00644CBA">
      <w:pPr>
        <w:pStyle w:val="Title"/>
        <w:rPr>
          <w:bCs/>
          <w:caps/>
        </w:rPr>
      </w:pPr>
      <w:r>
        <w:t xml:space="preserve">VYR. </w:t>
      </w:r>
      <w:r w:rsidRPr="00237FCE">
        <w:t xml:space="preserve">PALTO </w:t>
      </w:r>
      <w:r w:rsidRPr="00237FCE">
        <w:rPr>
          <w:szCs w:val="24"/>
        </w:rPr>
        <w:t>MODELIS</w:t>
      </w:r>
      <w:r>
        <w:rPr>
          <w:szCs w:val="24"/>
        </w:rPr>
        <w:t xml:space="preserve"> </w:t>
      </w:r>
      <w:r w:rsidRPr="00237FCE">
        <w:rPr>
          <w:szCs w:val="24"/>
        </w:rPr>
        <w:t xml:space="preserve"> (IŠ PRIEKIO) </w:t>
      </w:r>
    </w:p>
    <w:p w:rsidR="00644CBA" w:rsidRDefault="00644CBA" w:rsidP="00644CBA">
      <w:pPr>
        <w:jc w:val="center"/>
      </w:pPr>
      <w:r w:rsidRPr="002717A3">
        <w:rPr>
          <w:noProof/>
          <w:lang w:val="en-US"/>
        </w:rPr>
        <w:drawing>
          <wp:inline distT="0" distB="0" distL="0" distR="0" wp14:anchorId="0ED2601F" wp14:editId="37BE32AB">
            <wp:extent cx="3888431" cy="67829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7609" cy="6798947"/>
                    </a:xfrm>
                    <a:prstGeom prst="rect">
                      <a:avLst/>
                    </a:prstGeom>
                    <a:noFill/>
                    <a:ln>
                      <a:noFill/>
                    </a:ln>
                  </pic:spPr>
                </pic:pic>
              </a:graphicData>
            </a:graphic>
          </wp:inline>
        </w:drawing>
      </w:r>
    </w:p>
    <w:p w:rsidR="00644CBA" w:rsidRDefault="00644CBA" w:rsidP="00644CBA">
      <w:pPr>
        <w:jc w:val="center"/>
      </w:pPr>
      <w:r>
        <w:t>1 eskizas</w:t>
      </w:r>
    </w:p>
    <w:p w:rsidR="00644CBA" w:rsidRPr="002C51CC" w:rsidRDefault="00644CBA" w:rsidP="00644CBA">
      <w:pPr>
        <w:pStyle w:val="Title"/>
        <w:rPr>
          <w:bCs/>
          <w:caps/>
        </w:rPr>
      </w:pPr>
      <w:r>
        <w:br w:type="page"/>
      </w:r>
      <w:r w:rsidRPr="002C51CC">
        <w:lastRenderedPageBreak/>
        <w:t xml:space="preserve">VYR. PALTO </w:t>
      </w:r>
      <w:r w:rsidRPr="002C51CC">
        <w:rPr>
          <w:szCs w:val="24"/>
        </w:rPr>
        <w:t xml:space="preserve">MODELIS  (IŠ NUGAROS) </w:t>
      </w:r>
    </w:p>
    <w:p w:rsidR="00644CBA" w:rsidRDefault="00644CBA" w:rsidP="00644CBA">
      <w:pPr>
        <w:jc w:val="center"/>
      </w:pPr>
      <w:r w:rsidRPr="002717A3">
        <w:rPr>
          <w:noProof/>
          <w:lang w:val="en-US"/>
        </w:rPr>
        <w:drawing>
          <wp:inline distT="0" distB="0" distL="0" distR="0" wp14:anchorId="16AAA6CF" wp14:editId="2BCE2120">
            <wp:extent cx="4467936" cy="7738281"/>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77980" cy="7755677"/>
                    </a:xfrm>
                    <a:prstGeom prst="rect">
                      <a:avLst/>
                    </a:prstGeom>
                    <a:noFill/>
                    <a:ln>
                      <a:noFill/>
                    </a:ln>
                  </pic:spPr>
                </pic:pic>
              </a:graphicData>
            </a:graphic>
          </wp:inline>
        </w:drawing>
      </w:r>
    </w:p>
    <w:p w:rsidR="00644CBA" w:rsidRDefault="00644CBA" w:rsidP="00644CBA">
      <w:pPr>
        <w:jc w:val="center"/>
      </w:pPr>
      <w:r>
        <w:t>2 eskizas</w:t>
      </w:r>
    </w:p>
    <w:p w:rsidR="00644CBA" w:rsidRDefault="00644CBA" w:rsidP="00644CBA">
      <w:pPr>
        <w:jc w:val="center"/>
      </w:pPr>
      <w:r>
        <w:br w:type="page"/>
      </w:r>
    </w:p>
    <w:tbl>
      <w:tblPr>
        <w:tblW w:w="0" w:type="auto"/>
        <w:tblLook w:val="04A0" w:firstRow="1" w:lastRow="0" w:firstColumn="1" w:lastColumn="0" w:noHBand="0" w:noVBand="1"/>
      </w:tblPr>
      <w:tblGrid>
        <w:gridCol w:w="4442"/>
        <w:gridCol w:w="5197"/>
      </w:tblGrid>
      <w:tr w:rsidR="00644CBA" w:rsidTr="00A97BD0">
        <w:tc>
          <w:tcPr>
            <w:tcW w:w="4580" w:type="dxa"/>
            <w:shd w:val="clear" w:color="auto" w:fill="auto"/>
          </w:tcPr>
          <w:p w:rsidR="00644CBA" w:rsidRPr="002C51CC" w:rsidRDefault="00644CBA" w:rsidP="00A97BD0">
            <w:pPr>
              <w:jc w:val="center"/>
              <w:rPr>
                <w:b/>
              </w:rPr>
            </w:pPr>
            <w:r>
              <w:lastRenderedPageBreak/>
              <w:br w:type="page"/>
            </w:r>
            <w:r w:rsidRPr="002C51CC">
              <w:rPr>
                <w:b/>
              </w:rPr>
              <w:t>VYR. PALTO KIŠENĖ (UŽSEGTA)</w:t>
            </w:r>
          </w:p>
        </w:tc>
        <w:tc>
          <w:tcPr>
            <w:tcW w:w="5277" w:type="dxa"/>
            <w:shd w:val="clear" w:color="auto" w:fill="auto"/>
          </w:tcPr>
          <w:p w:rsidR="00644CBA" w:rsidRPr="002C51CC" w:rsidRDefault="00644CBA" w:rsidP="00A97BD0">
            <w:pPr>
              <w:jc w:val="center"/>
              <w:rPr>
                <w:b/>
              </w:rPr>
            </w:pPr>
            <w:r w:rsidRPr="002C51CC">
              <w:rPr>
                <w:b/>
              </w:rPr>
              <w:t>VYR. PALTO KIŠENĖ (ATSEGTA)</w:t>
            </w:r>
          </w:p>
        </w:tc>
      </w:tr>
      <w:tr w:rsidR="00644CBA" w:rsidTr="00A97BD0">
        <w:trPr>
          <w:trHeight w:val="4782"/>
        </w:trPr>
        <w:tc>
          <w:tcPr>
            <w:tcW w:w="4580" w:type="dxa"/>
            <w:shd w:val="clear" w:color="auto" w:fill="auto"/>
          </w:tcPr>
          <w:p w:rsidR="00644CBA" w:rsidRDefault="00644CBA" w:rsidP="00A97BD0">
            <w:pPr>
              <w:jc w:val="center"/>
            </w:pPr>
            <w:r w:rsidRPr="002717A3">
              <w:rPr>
                <w:noProof/>
                <w:lang w:val="en-US"/>
              </w:rPr>
              <w:drawing>
                <wp:inline distT="0" distB="0" distL="0" distR="0" wp14:anchorId="1DD99EDF" wp14:editId="40B0871C">
                  <wp:extent cx="1760174" cy="1660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2557" cy="1700929"/>
                          </a:xfrm>
                          <a:prstGeom prst="rect">
                            <a:avLst/>
                          </a:prstGeom>
                          <a:noFill/>
                          <a:ln>
                            <a:noFill/>
                          </a:ln>
                        </pic:spPr>
                      </pic:pic>
                    </a:graphicData>
                  </a:graphic>
                </wp:inline>
              </w:drawing>
            </w:r>
          </w:p>
          <w:p w:rsidR="00644CBA" w:rsidRDefault="00644CBA" w:rsidP="00A97BD0">
            <w:pPr>
              <w:jc w:val="center"/>
            </w:pPr>
            <w:r>
              <w:t>3 eskizas</w:t>
            </w:r>
          </w:p>
          <w:p w:rsidR="00644CBA" w:rsidRDefault="00644CBA" w:rsidP="00A97BD0">
            <w:pPr>
              <w:jc w:val="center"/>
            </w:pPr>
          </w:p>
        </w:tc>
        <w:tc>
          <w:tcPr>
            <w:tcW w:w="5277" w:type="dxa"/>
            <w:shd w:val="clear" w:color="auto" w:fill="auto"/>
          </w:tcPr>
          <w:p w:rsidR="00644CBA" w:rsidRDefault="00644CBA" w:rsidP="00A97BD0">
            <w:pPr>
              <w:jc w:val="center"/>
            </w:pPr>
            <w:r w:rsidRPr="002717A3">
              <w:rPr>
                <w:noProof/>
                <w:lang w:val="en-US"/>
              </w:rPr>
              <w:drawing>
                <wp:inline distT="0" distB="0" distL="0" distR="0" wp14:anchorId="4F3C1C8E" wp14:editId="50205631">
                  <wp:extent cx="2620683" cy="2921093"/>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8455" cy="2952049"/>
                          </a:xfrm>
                          <a:prstGeom prst="rect">
                            <a:avLst/>
                          </a:prstGeom>
                          <a:noFill/>
                          <a:ln>
                            <a:noFill/>
                          </a:ln>
                        </pic:spPr>
                      </pic:pic>
                    </a:graphicData>
                  </a:graphic>
                </wp:inline>
              </w:drawing>
            </w:r>
          </w:p>
        </w:tc>
      </w:tr>
      <w:tr w:rsidR="00644CBA" w:rsidTr="00A97BD0">
        <w:tc>
          <w:tcPr>
            <w:tcW w:w="4580" w:type="dxa"/>
            <w:shd w:val="clear" w:color="auto" w:fill="auto"/>
          </w:tcPr>
          <w:p w:rsidR="00644CBA" w:rsidRDefault="00644CBA" w:rsidP="00A97BD0">
            <w:pPr>
              <w:jc w:val="center"/>
            </w:pPr>
          </w:p>
        </w:tc>
        <w:tc>
          <w:tcPr>
            <w:tcW w:w="5277" w:type="dxa"/>
            <w:shd w:val="clear" w:color="auto" w:fill="auto"/>
          </w:tcPr>
          <w:p w:rsidR="00644CBA" w:rsidRDefault="00644CBA" w:rsidP="00A97BD0">
            <w:pPr>
              <w:jc w:val="center"/>
            </w:pPr>
            <w:r>
              <w:t>4 eskizas</w:t>
            </w:r>
          </w:p>
        </w:tc>
      </w:tr>
    </w:tbl>
    <w:p w:rsidR="00644CBA" w:rsidRDefault="00644CBA" w:rsidP="00644CBA">
      <w:pPr>
        <w:pStyle w:val="Title"/>
      </w:pPr>
    </w:p>
    <w:p w:rsidR="00644CBA" w:rsidRDefault="00644CBA" w:rsidP="00644CBA">
      <w:pPr>
        <w:pStyle w:val="Title"/>
      </w:pPr>
    </w:p>
    <w:p w:rsidR="00644CBA" w:rsidRPr="002C51CC" w:rsidRDefault="00644CBA" w:rsidP="00644CBA">
      <w:pPr>
        <w:pStyle w:val="Title"/>
      </w:pPr>
      <w:r w:rsidRPr="002C51CC">
        <w:t xml:space="preserve">VYR. PALTO ANTPETIS </w:t>
      </w:r>
    </w:p>
    <w:p w:rsidR="00644CBA" w:rsidRPr="002C51CC" w:rsidRDefault="00644CBA" w:rsidP="00644CBA">
      <w:pPr>
        <w:pStyle w:val="Title"/>
      </w:pPr>
      <w:r w:rsidRPr="002C51CC">
        <w:t>(VAIZDAS IŠ VIRŠAUS)</w:t>
      </w:r>
    </w:p>
    <w:p w:rsidR="00644CBA" w:rsidRPr="0008334A" w:rsidRDefault="00644CBA" w:rsidP="00644CBA">
      <w:pPr>
        <w:pStyle w:val="Title"/>
        <w:rPr>
          <w:b w:val="0"/>
        </w:rPr>
      </w:pPr>
    </w:p>
    <w:p w:rsidR="00644CBA" w:rsidRPr="0008334A" w:rsidRDefault="00644CBA" w:rsidP="00644CBA">
      <w:pPr>
        <w:pStyle w:val="Title"/>
        <w:rPr>
          <w:b w:val="0"/>
        </w:rPr>
      </w:pPr>
      <w:r w:rsidRPr="002717A3">
        <w:rPr>
          <w:b w:val="0"/>
          <w:noProof/>
          <w:lang w:val="en-US"/>
        </w:rPr>
        <w:drawing>
          <wp:inline distT="0" distB="0" distL="0" distR="0" wp14:anchorId="03977124" wp14:editId="63DC35A9">
            <wp:extent cx="2784418" cy="422953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8282" cy="4250592"/>
                    </a:xfrm>
                    <a:prstGeom prst="rect">
                      <a:avLst/>
                    </a:prstGeom>
                    <a:noFill/>
                    <a:ln>
                      <a:noFill/>
                    </a:ln>
                  </pic:spPr>
                </pic:pic>
              </a:graphicData>
            </a:graphic>
          </wp:inline>
        </w:drawing>
      </w:r>
    </w:p>
    <w:p w:rsidR="00644CBA" w:rsidRPr="0008334A" w:rsidRDefault="00644CBA" w:rsidP="00644CBA">
      <w:pPr>
        <w:pStyle w:val="Title"/>
        <w:rPr>
          <w:b w:val="0"/>
        </w:rPr>
      </w:pPr>
      <w:r>
        <w:rPr>
          <w:b w:val="0"/>
        </w:rPr>
        <w:t>5</w:t>
      </w:r>
      <w:r w:rsidRPr="0008334A">
        <w:rPr>
          <w:b w:val="0"/>
        </w:rPr>
        <w:t xml:space="preserve"> eskizas</w:t>
      </w:r>
    </w:p>
    <w:p w:rsidR="00644CBA" w:rsidRPr="002C51CC" w:rsidRDefault="00644CBA" w:rsidP="00644CBA">
      <w:pPr>
        <w:pStyle w:val="Title"/>
      </w:pPr>
      <w:r>
        <w:br w:type="page"/>
      </w:r>
      <w:r w:rsidRPr="002C51CC">
        <w:lastRenderedPageBreak/>
        <w:t>VYR. PALTO PAMUŠALO KIŠENĖS</w:t>
      </w:r>
    </w:p>
    <w:p w:rsidR="00644CBA" w:rsidRDefault="00644CBA" w:rsidP="00644CBA">
      <w:pPr>
        <w:pStyle w:val="Title"/>
      </w:pPr>
      <w:r>
        <w:rPr>
          <w:b w:val="0"/>
          <w:szCs w:val="24"/>
        </w:rPr>
        <w:t xml:space="preserve"> </w:t>
      </w:r>
    </w:p>
    <w:p w:rsidR="00644CBA" w:rsidRDefault="00644CBA" w:rsidP="00644CBA">
      <w:pPr>
        <w:jc w:val="center"/>
      </w:pPr>
      <w:r w:rsidRPr="002717A3">
        <w:rPr>
          <w:noProof/>
          <w:lang w:val="en-US"/>
        </w:rPr>
        <w:drawing>
          <wp:inline distT="0" distB="0" distL="0" distR="0" wp14:anchorId="12038E75" wp14:editId="2D7CCDDC">
            <wp:extent cx="6122035" cy="76801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2035" cy="7680180"/>
                    </a:xfrm>
                    <a:prstGeom prst="rect">
                      <a:avLst/>
                    </a:prstGeom>
                    <a:noFill/>
                    <a:ln>
                      <a:noFill/>
                    </a:ln>
                  </pic:spPr>
                </pic:pic>
              </a:graphicData>
            </a:graphic>
          </wp:inline>
        </w:drawing>
      </w:r>
    </w:p>
    <w:p w:rsidR="00644CBA" w:rsidRDefault="00644CBA" w:rsidP="00644CBA">
      <w:pPr>
        <w:jc w:val="center"/>
      </w:pPr>
      <w:r>
        <w:t>6 eskizas</w:t>
      </w:r>
    </w:p>
    <w:p w:rsidR="00644CBA" w:rsidRDefault="00644CBA" w:rsidP="00644CBA">
      <w:pPr>
        <w:jc w:val="center"/>
      </w:pPr>
      <w:r>
        <w:br w:type="page"/>
      </w:r>
    </w:p>
    <w:p w:rsidR="00644CBA" w:rsidRPr="002C51CC" w:rsidRDefault="00644CBA" w:rsidP="00644CBA">
      <w:pPr>
        <w:pStyle w:val="Title"/>
        <w:rPr>
          <w:bCs/>
          <w:caps/>
        </w:rPr>
      </w:pPr>
      <w:r w:rsidRPr="002C51CC">
        <w:lastRenderedPageBreak/>
        <w:t xml:space="preserve">VYR. PALTO </w:t>
      </w:r>
      <w:r w:rsidRPr="002C51CC">
        <w:rPr>
          <w:bCs/>
          <w:caps/>
        </w:rPr>
        <w:t>liemenė</w:t>
      </w:r>
    </w:p>
    <w:p w:rsidR="00644CBA" w:rsidRPr="008B6E6C" w:rsidRDefault="00644CBA" w:rsidP="00644CBA">
      <w:pPr>
        <w:jc w:val="center"/>
        <w:rPr>
          <w:b/>
        </w:rPr>
      </w:pPr>
    </w:p>
    <w:p w:rsidR="00644CBA" w:rsidRDefault="00644CBA" w:rsidP="00644CBA">
      <w:pPr>
        <w:jc w:val="center"/>
      </w:pPr>
      <w:r w:rsidRPr="002717A3">
        <w:rPr>
          <w:noProof/>
          <w:lang w:val="en-US"/>
        </w:rPr>
        <w:drawing>
          <wp:inline distT="0" distB="0" distL="0" distR="0" wp14:anchorId="27F242F8" wp14:editId="13FFF9F7">
            <wp:extent cx="6122035" cy="43246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2035" cy="4324661"/>
                    </a:xfrm>
                    <a:prstGeom prst="rect">
                      <a:avLst/>
                    </a:prstGeom>
                    <a:noFill/>
                    <a:ln>
                      <a:noFill/>
                    </a:ln>
                  </pic:spPr>
                </pic:pic>
              </a:graphicData>
            </a:graphic>
          </wp:inline>
        </w:drawing>
      </w:r>
    </w:p>
    <w:p w:rsidR="00644CBA" w:rsidRDefault="00644CBA" w:rsidP="00644CBA">
      <w:pPr>
        <w:jc w:val="center"/>
      </w:pPr>
      <w:r>
        <w:t>7 eskizas</w:t>
      </w:r>
    </w:p>
    <w:p w:rsidR="00644CBA" w:rsidRPr="00237FCE" w:rsidRDefault="00644CBA" w:rsidP="00644CBA">
      <w:pPr>
        <w:pStyle w:val="Title"/>
        <w:rPr>
          <w:bCs/>
          <w:caps/>
        </w:rPr>
      </w:pPr>
      <w:r>
        <w:br w:type="page"/>
      </w:r>
      <w:r>
        <w:lastRenderedPageBreak/>
        <w:t xml:space="preserve">MOT. </w:t>
      </w:r>
      <w:r w:rsidRPr="00237FCE">
        <w:t xml:space="preserve">PALTO </w:t>
      </w:r>
      <w:r w:rsidRPr="00237FCE">
        <w:rPr>
          <w:szCs w:val="24"/>
        </w:rPr>
        <w:t>MODELIS</w:t>
      </w:r>
      <w:r>
        <w:rPr>
          <w:szCs w:val="24"/>
        </w:rPr>
        <w:t xml:space="preserve"> </w:t>
      </w:r>
      <w:r w:rsidRPr="00237FCE">
        <w:rPr>
          <w:szCs w:val="24"/>
        </w:rPr>
        <w:t xml:space="preserve"> (IŠ PRIEKIO) </w:t>
      </w:r>
    </w:p>
    <w:p w:rsidR="00644CBA" w:rsidRDefault="00644CBA" w:rsidP="00644CBA">
      <w:pPr>
        <w:jc w:val="center"/>
      </w:pPr>
      <w:r w:rsidRPr="002717A3">
        <w:rPr>
          <w:noProof/>
          <w:lang w:val="en-US"/>
        </w:rPr>
        <w:drawing>
          <wp:inline distT="0" distB="0" distL="0" distR="0" wp14:anchorId="5E253259" wp14:editId="54097452">
            <wp:extent cx="4074058" cy="7493673"/>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81478" cy="7507321"/>
                    </a:xfrm>
                    <a:prstGeom prst="rect">
                      <a:avLst/>
                    </a:prstGeom>
                    <a:noFill/>
                    <a:ln>
                      <a:noFill/>
                    </a:ln>
                  </pic:spPr>
                </pic:pic>
              </a:graphicData>
            </a:graphic>
          </wp:inline>
        </w:drawing>
      </w:r>
    </w:p>
    <w:p w:rsidR="00644CBA" w:rsidRDefault="00644CBA" w:rsidP="00644CBA">
      <w:pPr>
        <w:jc w:val="center"/>
      </w:pPr>
      <w:r>
        <w:t>8 eskizas</w:t>
      </w:r>
    </w:p>
    <w:p w:rsidR="00644CBA" w:rsidRPr="001B73DF" w:rsidRDefault="00644CBA" w:rsidP="00644CBA">
      <w:pPr>
        <w:pStyle w:val="Title"/>
        <w:rPr>
          <w:bCs/>
          <w:caps/>
        </w:rPr>
      </w:pPr>
      <w:r>
        <w:br w:type="page"/>
      </w:r>
      <w:r>
        <w:lastRenderedPageBreak/>
        <w:t xml:space="preserve">MOT. </w:t>
      </w:r>
      <w:r w:rsidRPr="00237FCE">
        <w:t xml:space="preserve">PALTO </w:t>
      </w:r>
      <w:r w:rsidRPr="001B73DF">
        <w:rPr>
          <w:szCs w:val="24"/>
        </w:rPr>
        <w:t>MODELIS</w:t>
      </w:r>
      <w:r>
        <w:rPr>
          <w:szCs w:val="24"/>
        </w:rPr>
        <w:t xml:space="preserve"> </w:t>
      </w:r>
      <w:r w:rsidRPr="001B73DF">
        <w:rPr>
          <w:szCs w:val="24"/>
        </w:rPr>
        <w:t xml:space="preserve">(IŠ NUGAROS) </w:t>
      </w:r>
    </w:p>
    <w:p w:rsidR="00644CBA" w:rsidRDefault="00644CBA" w:rsidP="00644CBA">
      <w:pPr>
        <w:jc w:val="center"/>
      </w:pPr>
    </w:p>
    <w:p w:rsidR="00644CBA" w:rsidRDefault="00644CBA" w:rsidP="00644CBA">
      <w:pPr>
        <w:jc w:val="center"/>
      </w:pPr>
      <w:r w:rsidRPr="002717A3">
        <w:rPr>
          <w:noProof/>
          <w:lang w:val="en-US"/>
        </w:rPr>
        <w:drawing>
          <wp:inline distT="0" distB="0" distL="0" distR="0" wp14:anchorId="09C04E86" wp14:editId="31913143">
            <wp:extent cx="4388650" cy="7821973"/>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95392" cy="7833990"/>
                    </a:xfrm>
                    <a:prstGeom prst="rect">
                      <a:avLst/>
                    </a:prstGeom>
                    <a:noFill/>
                    <a:ln>
                      <a:noFill/>
                    </a:ln>
                  </pic:spPr>
                </pic:pic>
              </a:graphicData>
            </a:graphic>
          </wp:inline>
        </w:drawing>
      </w:r>
    </w:p>
    <w:p w:rsidR="00644CBA" w:rsidRDefault="00644CBA" w:rsidP="00644CBA">
      <w:pPr>
        <w:jc w:val="center"/>
      </w:pPr>
      <w:r>
        <w:t>9 eskizas</w:t>
      </w:r>
    </w:p>
    <w:p w:rsidR="00644CBA" w:rsidRDefault="00644CBA" w:rsidP="00644CBA">
      <w:pPr>
        <w:jc w:val="center"/>
      </w:pPr>
    </w:p>
    <w:p w:rsidR="00644CBA" w:rsidRDefault="00644CBA" w:rsidP="00644CBA">
      <w:pPr>
        <w:jc w:val="right"/>
      </w:pPr>
    </w:p>
    <w:p w:rsidR="00644CBA" w:rsidRDefault="00644CBA" w:rsidP="00644CBA">
      <w:pPr>
        <w:jc w:val="center"/>
      </w:pPr>
    </w:p>
    <w:p w:rsidR="00644CBA" w:rsidRDefault="00644CBA" w:rsidP="00644CBA">
      <w:pPr>
        <w:jc w:val="center"/>
      </w:pPr>
      <w:r w:rsidRPr="001B73DF">
        <w:br w:type="page"/>
      </w:r>
    </w:p>
    <w:tbl>
      <w:tblPr>
        <w:tblW w:w="0" w:type="auto"/>
        <w:tblLook w:val="04A0" w:firstRow="1" w:lastRow="0" w:firstColumn="1" w:lastColumn="0" w:noHBand="0" w:noVBand="1"/>
      </w:tblPr>
      <w:tblGrid>
        <w:gridCol w:w="4431"/>
        <w:gridCol w:w="5208"/>
      </w:tblGrid>
      <w:tr w:rsidR="00644CBA" w:rsidTr="00A97BD0">
        <w:tc>
          <w:tcPr>
            <w:tcW w:w="4580" w:type="dxa"/>
            <w:shd w:val="clear" w:color="auto" w:fill="auto"/>
          </w:tcPr>
          <w:p w:rsidR="00644CBA" w:rsidRPr="002C51CC" w:rsidRDefault="00644CBA" w:rsidP="00A97BD0">
            <w:pPr>
              <w:jc w:val="center"/>
              <w:rPr>
                <w:b/>
              </w:rPr>
            </w:pPr>
            <w:r>
              <w:lastRenderedPageBreak/>
              <w:br w:type="page"/>
            </w:r>
            <w:r w:rsidRPr="002C51CC">
              <w:rPr>
                <w:b/>
              </w:rPr>
              <w:t>MOT. PALTO KIŠENĖ (UŽSEGTA)</w:t>
            </w:r>
          </w:p>
        </w:tc>
        <w:tc>
          <w:tcPr>
            <w:tcW w:w="5277" w:type="dxa"/>
            <w:shd w:val="clear" w:color="auto" w:fill="auto"/>
          </w:tcPr>
          <w:p w:rsidR="00644CBA" w:rsidRPr="002C51CC" w:rsidRDefault="00644CBA" w:rsidP="00A97BD0">
            <w:pPr>
              <w:jc w:val="center"/>
              <w:rPr>
                <w:b/>
              </w:rPr>
            </w:pPr>
            <w:r w:rsidRPr="002C51CC">
              <w:rPr>
                <w:b/>
              </w:rPr>
              <w:t>MOT. PALTO KIŠENĖ (ATSEGTA)</w:t>
            </w:r>
          </w:p>
        </w:tc>
      </w:tr>
      <w:tr w:rsidR="00644CBA" w:rsidTr="00A97BD0">
        <w:trPr>
          <w:trHeight w:val="4782"/>
        </w:trPr>
        <w:tc>
          <w:tcPr>
            <w:tcW w:w="4580" w:type="dxa"/>
            <w:shd w:val="clear" w:color="auto" w:fill="auto"/>
          </w:tcPr>
          <w:p w:rsidR="00644CBA" w:rsidRDefault="00644CBA" w:rsidP="00A97BD0">
            <w:pPr>
              <w:jc w:val="center"/>
            </w:pPr>
            <w:r w:rsidRPr="002717A3">
              <w:rPr>
                <w:noProof/>
                <w:lang w:val="en-US"/>
              </w:rPr>
              <w:drawing>
                <wp:inline distT="0" distB="0" distL="0" distR="0" wp14:anchorId="2A1BB53A" wp14:editId="04043C67">
                  <wp:extent cx="2006458" cy="19281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27685" cy="1948538"/>
                          </a:xfrm>
                          <a:prstGeom prst="rect">
                            <a:avLst/>
                          </a:prstGeom>
                          <a:noFill/>
                          <a:ln>
                            <a:noFill/>
                          </a:ln>
                        </pic:spPr>
                      </pic:pic>
                    </a:graphicData>
                  </a:graphic>
                </wp:inline>
              </w:drawing>
            </w:r>
          </w:p>
          <w:p w:rsidR="00644CBA" w:rsidRDefault="00644CBA" w:rsidP="00A97BD0">
            <w:pPr>
              <w:jc w:val="center"/>
            </w:pPr>
            <w:r>
              <w:t>10 eskizas</w:t>
            </w:r>
          </w:p>
          <w:p w:rsidR="00644CBA" w:rsidRDefault="00644CBA" w:rsidP="00A97BD0">
            <w:pPr>
              <w:jc w:val="center"/>
            </w:pPr>
          </w:p>
        </w:tc>
        <w:tc>
          <w:tcPr>
            <w:tcW w:w="5277" w:type="dxa"/>
            <w:shd w:val="clear" w:color="auto" w:fill="auto"/>
          </w:tcPr>
          <w:p w:rsidR="00644CBA" w:rsidRDefault="00644CBA" w:rsidP="00A97BD0">
            <w:pPr>
              <w:jc w:val="center"/>
            </w:pPr>
            <w:r w:rsidRPr="002717A3">
              <w:rPr>
                <w:noProof/>
                <w:lang w:val="en-US"/>
              </w:rPr>
              <w:drawing>
                <wp:inline distT="0" distB="0" distL="0" distR="0" wp14:anchorId="318DF617" wp14:editId="2E268C73">
                  <wp:extent cx="2852600" cy="3158035"/>
                  <wp:effectExtent l="0" t="0" r="508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66695" cy="3173639"/>
                          </a:xfrm>
                          <a:prstGeom prst="rect">
                            <a:avLst/>
                          </a:prstGeom>
                          <a:noFill/>
                          <a:ln>
                            <a:noFill/>
                          </a:ln>
                        </pic:spPr>
                      </pic:pic>
                    </a:graphicData>
                  </a:graphic>
                </wp:inline>
              </w:drawing>
            </w:r>
          </w:p>
        </w:tc>
      </w:tr>
      <w:tr w:rsidR="00644CBA" w:rsidTr="00A97BD0">
        <w:tc>
          <w:tcPr>
            <w:tcW w:w="4580" w:type="dxa"/>
            <w:shd w:val="clear" w:color="auto" w:fill="auto"/>
          </w:tcPr>
          <w:p w:rsidR="00644CBA" w:rsidRDefault="00644CBA" w:rsidP="00A97BD0">
            <w:pPr>
              <w:jc w:val="center"/>
            </w:pPr>
          </w:p>
        </w:tc>
        <w:tc>
          <w:tcPr>
            <w:tcW w:w="5277" w:type="dxa"/>
            <w:shd w:val="clear" w:color="auto" w:fill="auto"/>
          </w:tcPr>
          <w:p w:rsidR="00644CBA" w:rsidRDefault="00644CBA" w:rsidP="00A97BD0">
            <w:pPr>
              <w:jc w:val="center"/>
            </w:pPr>
            <w:r>
              <w:t>11 eskizas</w:t>
            </w:r>
          </w:p>
        </w:tc>
      </w:tr>
    </w:tbl>
    <w:p w:rsidR="00644CBA" w:rsidRDefault="00644CBA" w:rsidP="00644CBA">
      <w:pPr>
        <w:pStyle w:val="Title"/>
      </w:pPr>
    </w:p>
    <w:p w:rsidR="00644CBA" w:rsidRPr="001B73DF" w:rsidRDefault="00644CBA" w:rsidP="00644CBA">
      <w:pPr>
        <w:pStyle w:val="Title"/>
      </w:pPr>
      <w:r>
        <w:t xml:space="preserve">MOT. </w:t>
      </w:r>
      <w:r w:rsidRPr="00237FCE">
        <w:t xml:space="preserve">PALTO </w:t>
      </w:r>
      <w:r w:rsidRPr="001B73DF">
        <w:t xml:space="preserve">ANTPETIS </w:t>
      </w:r>
    </w:p>
    <w:p w:rsidR="00644CBA" w:rsidRPr="001B73DF" w:rsidRDefault="00644CBA" w:rsidP="00644CBA">
      <w:pPr>
        <w:pStyle w:val="Title"/>
      </w:pPr>
      <w:r w:rsidRPr="001B73DF">
        <w:t>(VAIZDAS IŠ VIRŠAUS)</w:t>
      </w:r>
    </w:p>
    <w:p w:rsidR="00644CBA" w:rsidRPr="0008334A" w:rsidRDefault="00644CBA" w:rsidP="00644CBA">
      <w:pPr>
        <w:pStyle w:val="Title"/>
        <w:rPr>
          <w:b w:val="0"/>
        </w:rPr>
      </w:pPr>
      <w:r w:rsidRPr="002717A3">
        <w:rPr>
          <w:b w:val="0"/>
          <w:noProof/>
          <w:lang w:val="en-US"/>
        </w:rPr>
        <w:drawing>
          <wp:inline distT="0" distB="0" distL="0" distR="0" wp14:anchorId="17E6E52E" wp14:editId="0FF2E18B">
            <wp:extent cx="3056738" cy="478248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68933" cy="4801566"/>
                    </a:xfrm>
                    <a:prstGeom prst="rect">
                      <a:avLst/>
                    </a:prstGeom>
                    <a:noFill/>
                    <a:ln>
                      <a:noFill/>
                    </a:ln>
                  </pic:spPr>
                </pic:pic>
              </a:graphicData>
            </a:graphic>
          </wp:inline>
        </w:drawing>
      </w:r>
    </w:p>
    <w:p w:rsidR="00644CBA" w:rsidRPr="001B73DF" w:rsidRDefault="00644CBA" w:rsidP="00644CBA">
      <w:pPr>
        <w:pStyle w:val="Title"/>
      </w:pPr>
      <w:r>
        <w:rPr>
          <w:b w:val="0"/>
        </w:rPr>
        <w:t>12</w:t>
      </w:r>
      <w:r w:rsidRPr="0008334A">
        <w:rPr>
          <w:b w:val="0"/>
        </w:rPr>
        <w:t xml:space="preserve"> eskizas</w:t>
      </w:r>
      <w:r>
        <w:br w:type="page"/>
      </w:r>
      <w:r>
        <w:lastRenderedPageBreak/>
        <w:t xml:space="preserve">MOT. </w:t>
      </w:r>
      <w:r w:rsidRPr="00237FCE">
        <w:t xml:space="preserve">PALTO </w:t>
      </w:r>
      <w:r w:rsidRPr="001B73DF">
        <w:t>PAMUŠALO KIŠENĖS</w:t>
      </w:r>
    </w:p>
    <w:p w:rsidR="00644CBA" w:rsidRDefault="00644CBA" w:rsidP="00644CBA">
      <w:pPr>
        <w:jc w:val="center"/>
      </w:pPr>
      <w:r w:rsidRPr="002717A3">
        <w:rPr>
          <w:noProof/>
          <w:lang w:val="en-US"/>
        </w:rPr>
        <w:drawing>
          <wp:inline distT="0" distB="0" distL="0" distR="0" wp14:anchorId="73C33E13" wp14:editId="24316207">
            <wp:extent cx="6122035" cy="73783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2035" cy="7378305"/>
                    </a:xfrm>
                    <a:prstGeom prst="rect">
                      <a:avLst/>
                    </a:prstGeom>
                    <a:noFill/>
                    <a:ln>
                      <a:noFill/>
                    </a:ln>
                  </pic:spPr>
                </pic:pic>
              </a:graphicData>
            </a:graphic>
          </wp:inline>
        </w:drawing>
      </w:r>
    </w:p>
    <w:p w:rsidR="00644CBA" w:rsidRDefault="00644CBA" w:rsidP="00644CBA">
      <w:pPr>
        <w:jc w:val="center"/>
      </w:pPr>
      <w:r>
        <w:t>13 eskizas</w:t>
      </w:r>
    </w:p>
    <w:p w:rsidR="00644CBA" w:rsidRDefault="00644CBA" w:rsidP="00644CBA">
      <w:pPr>
        <w:jc w:val="center"/>
      </w:pPr>
      <w:r>
        <w:br w:type="page"/>
      </w:r>
    </w:p>
    <w:p w:rsidR="00644CBA" w:rsidRPr="001B73DF" w:rsidRDefault="00644CBA" w:rsidP="00644CBA">
      <w:pPr>
        <w:pStyle w:val="Title"/>
        <w:rPr>
          <w:bCs/>
          <w:caps/>
        </w:rPr>
      </w:pPr>
      <w:r>
        <w:lastRenderedPageBreak/>
        <w:t xml:space="preserve">MOT. </w:t>
      </w:r>
      <w:r w:rsidRPr="00237FCE">
        <w:t xml:space="preserve">PALTO </w:t>
      </w:r>
      <w:r w:rsidRPr="001B73DF">
        <w:rPr>
          <w:bCs/>
          <w:caps/>
        </w:rPr>
        <w:t>liemenė</w:t>
      </w:r>
    </w:p>
    <w:p w:rsidR="00644CBA" w:rsidRPr="008B6E6C" w:rsidRDefault="00644CBA" w:rsidP="00644CBA">
      <w:pPr>
        <w:jc w:val="center"/>
        <w:rPr>
          <w:b/>
        </w:rPr>
      </w:pPr>
    </w:p>
    <w:p w:rsidR="00644CBA" w:rsidRDefault="00644CBA" w:rsidP="00644CBA">
      <w:pPr>
        <w:jc w:val="center"/>
      </w:pPr>
      <w:r w:rsidRPr="002717A3">
        <w:rPr>
          <w:noProof/>
          <w:lang w:val="en-US"/>
        </w:rPr>
        <w:drawing>
          <wp:inline distT="0" distB="0" distL="0" distR="0" wp14:anchorId="158A7B97" wp14:editId="7CB4098C">
            <wp:extent cx="6122035" cy="3882861"/>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2035" cy="3882861"/>
                    </a:xfrm>
                    <a:prstGeom prst="rect">
                      <a:avLst/>
                    </a:prstGeom>
                    <a:noFill/>
                    <a:ln>
                      <a:noFill/>
                    </a:ln>
                  </pic:spPr>
                </pic:pic>
              </a:graphicData>
            </a:graphic>
          </wp:inline>
        </w:drawing>
      </w:r>
    </w:p>
    <w:p w:rsidR="00644CBA" w:rsidRDefault="00644CBA" w:rsidP="00644CBA">
      <w:pPr>
        <w:jc w:val="center"/>
      </w:pPr>
    </w:p>
    <w:p w:rsidR="00644CBA" w:rsidRDefault="00644CBA" w:rsidP="00644CBA">
      <w:pPr>
        <w:jc w:val="center"/>
      </w:pPr>
      <w:r>
        <w:t>14 eskizas</w:t>
      </w:r>
    </w:p>
    <w:p w:rsidR="00644CBA" w:rsidRDefault="00644CBA" w:rsidP="00644CBA">
      <w:pPr>
        <w:jc w:val="center"/>
      </w:pPr>
    </w:p>
    <w:p w:rsidR="00644CBA" w:rsidRDefault="00644CBA" w:rsidP="00644CBA">
      <w:pPr>
        <w:jc w:val="center"/>
      </w:pPr>
    </w:p>
    <w:p w:rsidR="00644CBA" w:rsidRDefault="00644CBA" w:rsidP="00644CBA">
      <w:pPr>
        <w:jc w:val="center"/>
      </w:pPr>
    </w:p>
    <w:p w:rsidR="00644CBA" w:rsidRDefault="00644CBA" w:rsidP="00644CBA">
      <w:pPr>
        <w:jc w:val="center"/>
      </w:pPr>
    </w:p>
    <w:p w:rsidR="00644CBA" w:rsidRDefault="00644CBA" w:rsidP="00644CBA">
      <w:pPr>
        <w:tabs>
          <w:tab w:val="left" w:pos="993"/>
          <w:tab w:val="left" w:pos="1080"/>
          <w:tab w:val="num" w:pos="4330"/>
        </w:tabs>
        <w:jc w:val="both"/>
      </w:pPr>
    </w:p>
    <w:p w:rsidR="00644CBA" w:rsidRDefault="00644CBA" w:rsidP="00644CBA"/>
    <w:p w:rsidR="00207A6D" w:rsidRDefault="00207A6D" w:rsidP="00207A6D">
      <w:pPr>
        <w:jc w:val="both"/>
        <w:rPr>
          <w:szCs w:val="24"/>
        </w:rPr>
      </w:pPr>
    </w:p>
    <w:sectPr w:rsidR="00207A6D" w:rsidSect="00767008">
      <w:footerReference w:type="even" r:id="rId43"/>
      <w:footerReference w:type="default" r:id="rId44"/>
      <w:pgSz w:w="11907" w:h="16840" w:code="9"/>
      <w:pgMar w:top="1134" w:right="567" w:bottom="1134" w:left="170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4524" w:rsidRDefault="00E84524">
      <w:r>
        <w:separator/>
      </w:r>
    </w:p>
  </w:endnote>
  <w:endnote w:type="continuationSeparator" w:id="0">
    <w:p w:rsidR="00E84524" w:rsidRDefault="00E84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62A" w:rsidRDefault="0060762A" w:rsidP="005E7A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0762A" w:rsidRDefault="006076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62A" w:rsidRDefault="0060762A" w:rsidP="005E7A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87F6A">
      <w:rPr>
        <w:rStyle w:val="PageNumber"/>
        <w:noProof/>
      </w:rPr>
      <w:t>27</w:t>
    </w:r>
    <w:r>
      <w:rPr>
        <w:rStyle w:val="PageNumber"/>
      </w:rPr>
      <w:fldChar w:fldCharType="end"/>
    </w:r>
  </w:p>
  <w:p w:rsidR="0060762A" w:rsidRDefault="006076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4524" w:rsidRDefault="00E84524">
      <w:r>
        <w:separator/>
      </w:r>
    </w:p>
  </w:footnote>
  <w:footnote w:type="continuationSeparator" w:id="0">
    <w:p w:rsidR="00E84524" w:rsidRDefault="00E845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87F55"/>
    <w:multiLevelType w:val="multilevel"/>
    <w:tmpl w:val="009C9D4A"/>
    <w:lvl w:ilvl="0">
      <w:start w:val="1"/>
      <w:numFmt w:val="decimal"/>
      <w:lvlText w:val="%1."/>
      <w:lvlJc w:val="left"/>
      <w:pPr>
        <w:tabs>
          <w:tab w:val="num" w:pos="567"/>
        </w:tabs>
        <w:ind w:left="0" w:firstLine="454"/>
      </w:pPr>
      <w:rPr>
        <w:rFonts w:ascii="Times New Roman" w:hAnsi="Times New Roman" w:cs="Times New Roman" w:hint="default"/>
        <w:b w:val="0"/>
        <w:i w:val="0"/>
        <w:sz w:val="24"/>
      </w:rPr>
    </w:lvl>
    <w:lvl w:ilvl="1">
      <w:start w:val="1"/>
      <w:numFmt w:val="decimal"/>
      <w:lvlText w:val="%1.%2."/>
      <w:lvlJc w:val="center"/>
      <w:pPr>
        <w:tabs>
          <w:tab w:val="num" w:pos="1418"/>
        </w:tabs>
        <w:ind w:left="0" w:firstLine="1021"/>
      </w:pPr>
      <w:rPr>
        <w:rFonts w:ascii="Times New Roman" w:hAnsi="Times New Roman" w:cs="Times New Roman" w:hint="default"/>
        <w:b w:val="0"/>
        <w:i w:val="0"/>
        <w:color w:val="auto"/>
        <w:sz w:val="24"/>
      </w:rPr>
    </w:lvl>
    <w:lvl w:ilvl="2">
      <w:start w:val="1"/>
      <w:numFmt w:val="decimal"/>
      <w:lvlText w:val="%1.%2.%3."/>
      <w:lvlJc w:val="left"/>
      <w:pPr>
        <w:tabs>
          <w:tab w:val="num" w:pos="1440"/>
        </w:tabs>
        <w:ind w:left="0" w:firstLine="851"/>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 w15:restartNumberingAfterBreak="0">
    <w:nsid w:val="02E129D1"/>
    <w:multiLevelType w:val="singleLevel"/>
    <w:tmpl w:val="D15C66E6"/>
    <w:lvl w:ilvl="0">
      <w:start w:val="4"/>
      <w:numFmt w:val="bullet"/>
      <w:lvlText w:val="-"/>
      <w:lvlJc w:val="left"/>
      <w:pPr>
        <w:tabs>
          <w:tab w:val="num" w:pos="1380"/>
        </w:tabs>
        <w:ind w:left="1380" w:hanging="360"/>
      </w:pPr>
      <w:rPr>
        <w:rFonts w:hint="default"/>
      </w:rPr>
    </w:lvl>
  </w:abstractNum>
  <w:abstractNum w:abstractNumId="2" w15:restartNumberingAfterBreak="0">
    <w:nsid w:val="032A00B0"/>
    <w:multiLevelType w:val="hybridMultilevel"/>
    <w:tmpl w:val="AE04726C"/>
    <w:lvl w:ilvl="0" w:tplc="BDB8CC9A">
      <w:start w:val="14"/>
      <w:numFmt w:val="bullet"/>
      <w:lvlText w:val="-"/>
      <w:lvlJc w:val="left"/>
      <w:pPr>
        <w:ind w:left="924" w:hanging="360"/>
      </w:pPr>
      <w:rPr>
        <w:rFonts w:ascii="Times New Roman" w:eastAsia="Times New Roman" w:hAnsi="Times New Roman" w:cs="Times New Roman"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3" w15:restartNumberingAfterBreak="0">
    <w:nsid w:val="04AC6BFA"/>
    <w:multiLevelType w:val="hybridMultilevel"/>
    <w:tmpl w:val="85C2DE76"/>
    <w:lvl w:ilvl="0" w:tplc="7662FCDE">
      <w:numFmt w:val="bullet"/>
      <w:lvlText w:val="-"/>
      <w:lvlJc w:val="left"/>
      <w:pPr>
        <w:tabs>
          <w:tab w:val="num" w:pos="1080"/>
        </w:tabs>
        <w:ind w:left="1080" w:hanging="360"/>
      </w:pPr>
      <w:rPr>
        <w:rFonts w:ascii="Times New Roman" w:eastAsia="Times New Roman" w:hAnsi="Times New Roman" w:cs="Times New Roman" w:hint="default"/>
      </w:rPr>
    </w:lvl>
    <w:lvl w:ilvl="1" w:tplc="04270003" w:tentative="1">
      <w:start w:val="1"/>
      <w:numFmt w:val="bullet"/>
      <w:lvlText w:val="o"/>
      <w:lvlJc w:val="left"/>
      <w:pPr>
        <w:tabs>
          <w:tab w:val="num" w:pos="1800"/>
        </w:tabs>
        <w:ind w:left="1800" w:hanging="360"/>
      </w:pPr>
      <w:rPr>
        <w:rFonts w:ascii="Courier New" w:hAnsi="Courier New" w:cs="Courier New" w:hint="default"/>
      </w:rPr>
    </w:lvl>
    <w:lvl w:ilvl="2" w:tplc="04270005" w:tentative="1">
      <w:start w:val="1"/>
      <w:numFmt w:val="bullet"/>
      <w:lvlText w:val=""/>
      <w:lvlJc w:val="left"/>
      <w:pPr>
        <w:tabs>
          <w:tab w:val="num" w:pos="2520"/>
        </w:tabs>
        <w:ind w:left="2520" w:hanging="360"/>
      </w:pPr>
      <w:rPr>
        <w:rFonts w:ascii="Wingdings" w:hAnsi="Wingdings" w:hint="default"/>
      </w:rPr>
    </w:lvl>
    <w:lvl w:ilvl="3" w:tplc="04270001" w:tentative="1">
      <w:start w:val="1"/>
      <w:numFmt w:val="bullet"/>
      <w:lvlText w:val=""/>
      <w:lvlJc w:val="left"/>
      <w:pPr>
        <w:tabs>
          <w:tab w:val="num" w:pos="3240"/>
        </w:tabs>
        <w:ind w:left="3240" w:hanging="360"/>
      </w:pPr>
      <w:rPr>
        <w:rFonts w:ascii="Symbol" w:hAnsi="Symbol" w:hint="default"/>
      </w:rPr>
    </w:lvl>
    <w:lvl w:ilvl="4" w:tplc="04270003" w:tentative="1">
      <w:start w:val="1"/>
      <w:numFmt w:val="bullet"/>
      <w:lvlText w:val="o"/>
      <w:lvlJc w:val="left"/>
      <w:pPr>
        <w:tabs>
          <w:tab w:val="num" w:pos="3960"/>
        </w:tabs>
        <w:ind w:left="3960" w:hanging="360"/>
      </w:pPr>
      <w:rPr>
        <w:rFonts w:ascii="Courier New" w:hAnsi="Courier New" w:cs="Courier New" w:hint="default"/>
      </w:rPr>
    </w:lvl>
    <w:lvl w:ilvl="5" w:tplc="04270005" w:tentative="1">
      <w:start w:val="1"/>
      <w:numFmt w:val="bullet"/>
      <w:lvlText w:val=""/>
      <w:lvlJc w:val="left"/>
      <w:pPr>
        <w:tabs>
          <w:tab w:val="num" w:pos="4680"/>
        </w:tabs>
        <w:ind w:left="4680" w:hanging="360"/>
      </w:pPr>
      <w:rPr>
        <w:rFonts w:ascii="Wingdings" w:hAnsi="Wingdings" w:hint="default"/>
      </w:rPr>
    </w:lvl>
    <w:lvl w:ilvl="6" w:tplc="04270001" w:tentative="1">
      <w:start w:val="1"/>
      <w:numFmt w:val="bullet"/>
      <w:lvlText w:val=""/>
      <w:lvlJc w:val="left"/>
      <w:pPr>
        <w:tabs>
          <w:tab w:val="num" w:pos="5400"/>
        </w:tabs>
        <w:ind w:left="5400" w:hanging="360"/>
      </w:pPr>
      <w:rPr>
        <w:rFonts w:ascii="Symbol" w:hAnsi="Symbol" w:hint="default"/>
      </w:rPr>
    </w:lvl>
    <w:lvl w:ilvl="7" w:tplc="04270003" w:tentative="1">
      <w:start w:val="1"/>
      <w:numFmt w:val="bullet"/>
      <w:lvlText w:val="o"/>
      <w:lvlJc w:val="left"/>
      <w:pPr>
        <w:tabs>
          <w:tab w:val="num" w:pos="6120"/>
        </w:tabs>
        <w:ind w:left="6120" w:hanging="360"/>
      </w:pPr>
      <w:rPr>
        <w:rFonts w:ascii="Courier New" w:hAnsi="Courier New" w:cs="Courier New" w:hint="default"/>
      </w:rPr>
    </w:lvl>
    <w:lvl w:ilvl="8" w:tplc="0427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B672407"/>
    <w:multiLevelType w:val="singleLevel"/>
    <w:tmpl w:val="ACDE727E"/>
    <w:lvl w:ilvl="0">
      <w:start w:val="3"/>
      <w:numFmt w:val="bullet"/>
      <w:lvlText w:val="-"/>
      <w:lvlJc w:val="left"/>
      <w:pPr>
        <w:tabs>
          <w:tab w:val="num" w:pos="2520"/>
        </w:tabs>
        <w:ind w:left="2520" w:hanging="360"/>
      </w:pPr>
      <w:rPr>
        <w:rFonts w:hint="default"/>
      </w:rPr>
    </w:lvl>
  </w:abstractNum>
  <w:abstractNum w:abstractNumId="5" w15:restartNumberingAfterBreak="0">
    <w:nsid w:val="11482360"/>
    <w:multiLevelType w:val="multilevel"/>
    <w:tmpl w:val="1D886B10"/>
    <w:lvl w:ilvl="0">
      <w:start w:val="1"/>
      <w:numFmt w:val="decimal"/>
      <w:lvlText w:val="%1."/>
      <w:lvlJc w:val="left"/>
      <w:pPr>
        <w:ind w:left="9149" w:hanging="360"/>
      </w:pPr>
      <w:rPr>
        <w:rFonts w:hint="default"/>
        <w:strike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2864614"/>
    <w:multiLevelType w:val="multilevel"/>
    <w:tmpl w:val="0F9E86AC"/>
    <w:lvl w:ilvl="0">
      <w:start w:val="1"/>
      <w:numFmt w:val="decimal"/>
      <w:lvlText w:val="%1."/>
      <w:lvlJc w:val="left"/>
      <w:pPr>
        <w:tabs>
          <w:tab w:val="num" w:pos="1320"/>
        </w:tabs>
        <w:ind w:left="1320" w:hanging="360"/>
      </w:pPr>
      <w:rPr>
        <w:rFonts w:hint="default"/>
        <w:b w:val="0"/>
      </w:rPr>
    </w:lvl>
    <w:lvl w:ilvl="1">
      <w:start w:val="1"/>
      <w:numFmt w:val="decimal"/>
      <w:isLgl/>
      <w:lvlText w:val="%1.%2."/>
      <w:lvlJc w:val="left"/>
      <w:pPr>
        <w:tabs>
          <w:tab w:val="num" w:pos="1320"/>
        </w:tabs>
        <w:ind w:left="1320" w:hanging="360"/>
      </w:pPr>
      <w:rPr>
        <w:rFonts w:hint="default"/>
      </w:rPr>
    </w:lvl>
    <w:lvl w:ilvl="2">
      <w:start w:val="1"/>
      <w:numFmt w:val="decimal"/>
      <w:isLgl/>
      <w:lvlText w:val="%1.%2.%3."/>
      <w:lvlJc w:val="left"/>
      <w:pPr>
        <w:tabs>
          <w:tab w:val="num" w:pos="1680"/>
        </w:tabs>
        <w:ind w:left="1680" w:hanging="720"/>
      </w:pPr>
      <w:rPr>
        <w:rFonts w:hint="default"/>
      </w:rPr>
    </w:lvl>
    <w:lvl w:ilvl="3">
      <w:start w:val="1"/>
      <w:numFmt w:val="decimal"/>
      <w:isLgl/>
      <w:lvlText w:val="%1.%2.%3.%4."/>
      <w:lvlJc w:val="left"/>
      <w:pPr>
        <w:tabs>
          <w:tab w:val="num" w:pos="1680"/>
        </w:tabs>
        <w:ind w:left="1680" w:hanging="720"/>
      </w:pPr>
      <w:rPr>
        <w:rFonts w:hint="default"/>
      </w:rPr>
    </w:lvl>
    <w:lvl w:ilvl="4">
      <w:start w:val="1"/>
      <w:numFmt w:val="decimal"/>
      <w:isLgl/>
      <w:lvlText w:val="%1.%2.%3.%4.%5."/>
      <w:lvlJc w:val="left"/>
      <w:pPr>
        <w:tabs>
          <w:tab w:val="num" w:pos="2040"/>
        </w:tabs>
        <w:ind w:left="2040" w:hanging="1080"/>
      </w:pPr>
      <w:rPr>
        <w:rFonts w:hint="default"/>
      </w:rPr>
    </w:lvl>
    <w:lvl w:ilvl="5">
      <w:start w:val="1"/>
      <w:numFmt w:val="decimal"/>
      <w:isLgl/>
      <w:lvlText w:val="%1.%2.%3.%4.%5.%6."/>
      <w:lvlJc w:val="left"/>
      <w:pPr>
        <w:tabs>
          <w:tab w:val="num" w:pos="2040"/>
        </w:tabs>
        <w:ind w:left="2040" w:hanging="1080"/>
      </w:pPr>
      <w:rPr>
        <w:rFonts w:hint="default"/>
      </w:rPr>
    </w:lvl>
    <w:lvl w:ilvl="6">
      <w:start w:val="1"/>
      <w:numFmt w:val="decimal"/>
      <w:isLgl/>
      <w:lvlText w:val="%1.%2.%3.%4.%5.%6.%7."/>
      <w:lvlJc w:val="left"/>
      <w:pPr>
        <w:tabs>
          <w:tab w:val="num" w:pos="2400"/>
        </w:tabs>
        <w:ind w:left="2400" w:hanging="1440"/>
      </w:pPr>
      <w:rPr>
        <w:rFonts w:hint="default"/>
      </w:rPr>
    </w:lvl>
    <w:lvl w:ilvl="7">
      <w:start w:val="1"/>
      <w:numFmt w:val="decimal"/>
      <w:isLgl/>
      <w:lvlText w:val="%1.%2.%3.%4.%5.%6.%7.%8."/>
      <w:lvlJc w:val="left"/>
      <w:pPr>
        <w:tabs>
          <w:tab w:val="num" w:pos="2400"/>
        </w:tabs>
        <w:ind w:left="2400" w:hanging="1440"/>
      </w:pPr>
      <w:rPr>
        <w:rFonts w:hint="default"/>
      </w:rPr>
    </w:lvl>
    <w:lvl w:ilvl="8">
      <w:start w:val="1"/>
      <w:numFmt w:val="decimal"/>
      <w:isLgl/>
      <w:lvlText w:val="%1.%2.%3.%4.%5.%6.%7.%8.%9."/>
      <w:lvlJc w:val="left"/>
      <w:pPr>
        <w:tabs>
          <w:tab w:val="num" w:pos="2760"/>
        </w:tabs>
        <w:ind w:left="2760" w:hanging="1800"/>
      </w:pPr>
      <w:rPr>
        <w:rFonts w:hint="default"/>
      </w:rPr>
    </w:lvl>
  </w:abstractNum>
  <w:abstractNum w:abstractNumId="7" w15:restartNumberingAfterBreak="0">
    <w:nsid w:val="1C1B7CE3"/>
    <w:multiLevelType w:val="hybridMultilevel"/>
    <w:tmpl w:val="BA969A06"/>
    <w:lvl w:ilvl="0" w:tplc="0427000F">
      <w:start w:val="1"/>
      <w:numFmt w:val="decimal"/>
      <w:lvlText w:val="%1."/>
      <w:lvlJc w:val="left"/>
      <w:pPr>
        <w:tabs>
          <w:tab w:val="num" w:pos="1680"/>
        </w:tabs>
        <w:ind w:left="1680" w:hanging="360"/>
      </w:pPr>
    </w:lvl>
    <w:lvl w:ilvl="1" w:tplc="04270019" w:tentative="1">
      <w:start w:val="1"/>
      <w:numFmt w:val="lowerLetter"/>
      <w:lvlText w:val="%2."/>
      <w:lvlJc w:val="left"/>
      <w:pPr>
        <w:tabs>
          <w:tab w:val="num" w:pos="2400"/>
        </w:tabs>
        <w:ind w:left="2400" w:hanging="360"/>
      </w:pPr>
    </w:lvl>
    <w:lvl w:ilvl="2" w:tplc="0427001B" w:tentative="1">
      <w:start w:val="1"/>
      <w:numFmt w:val="lowerRoman"/>
      <w:lvlText w:val="%3."/>
      <w:lvlJc w:val="right"/>
      <w:pPr>
        <w:tabs>
          <w:tab w:val="num" w:pos="3120"/>
        </w:tabs>
        <w:ind w:left="3120" w:hanging="180"/>
      </w:pPr>
    </w:lvl>
    <w:lvl w:ilvl="3" w:tplc="0427000F" w:tentative="1">
      <w:start w:val="1"/>
      <w:numFmt w:val="decimal"/>
      <w:lvlText w:val="%4."/>
      <w:lvlJc w:val="left"/>
      <w:pPr>
        <w:tabs>
          <w:tab w:val="num" w:pos="3840"/>
        </w:tabs>
        <w:ind w:left="3840" w:hanging="360"/>
      </w:pPr>
    </w:lvl>
    <w:lvl w:ilvl="4" w:tplc="04270019" w:tentative="1">
      <w:start w:val="1"/>
      <w:numFmt w:val="lowerLetter"/>
      <w:lvlText w:val="%5."/>
      <w:lvlJc w:val="left"/>
      <w:pPr>
        <w:tabs>
          <w:tab w:val="num" w:pos="4560"/>
        </w:tabs>
        <w:ind w:left="4560" w:hanging="360"/>
      </w:pPr>
    </w:lvl>
    <w:lvl w:ilvl="5" w:tplc="0427001B" w:tentative="1">
      <w:start w:val="1"/>
      <w:numFmt w:val="lowerRoman"/>
      <w:lvlText w:val="%6."/>
      <w:lvlJc w:val="right"/>
      <w:pPr>
        <w:tabs>
          <w:tab w:val="num" w:pos="5280"/>
        </w:tabs>
        <w:ind w:left="5280" w:hanging="180"/>
      </w:pPr>
    </w:lvl>
    <w:lvl w:ilvl="6" w:tplc="0427000F" w:tentative="1">
      <w:start w:val="1"/>
      <w:numFmt w:val="decimal"/>
      <w:lvlText w:val="%7."/>
      <w:lvlJc w:val="left"/>
      <w:pPr>
        <w:tabs>
          <w:tab w:val="num" w:pos="6000"/>
        </w:tabs>
        <w:ind w:left="6000" w:hanging="360"/>
      </w:pPr>
    </w:lvl>
    <w:lvl w:ilvl="7" w:tplc="04270019" w:tentative="1">
      <w:start w:val="1"/>
      <w:numFmt w:val="lowerLetter"/>
      <w:lvlText w:val="%8."/>
      <w:lvlJc w:val="left"/>
      <w:pPr>
        <w:tabs>
          <w:tab w:val="num" w:pos="6720"/>
        </w:tabs>
        <w:ind w:left="6720" w:hanging="360"/>
      </w:pPr>
    </w:lvl>
    <w:lvl w:ilvl="8" w:tplc="0427001B" w:tentative="1">
      <w:start w:val="1"/>
      <w:numFmt w:val="lowerRoman"/>
      <w:lvlText w:val="%9."/>
      <w:lvlJc w:val="right"/>
      <w:pPr>
        <w:tabs>
          <w:tab w:val="num" w:pos="7440"/>
        </w:tabs>
        <w:ind w:left="7440" w:hanging="180"/>
      </w:pPr>
    </w:lvl>
  </w:abstractNum>
  <w:abstractNum w:abstractNumId="8" w15:restartNumberingAfterBreak="0">
    <w:nsid w:val="1DBB3ABA"/>
    <w:multiLevelType w:val="hybridMultilevel"/>
    <w:tmpl w:val="44863A1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0905CFF"/>
    <w:multiLevelType w:val="multilevel"/>
    <w:tmpl w:val="B8EE119A"/>
    <w:lvl w:ilvl="0">
      <w:start w:val="1"/>
      <w:numFmt w:val="decimal"/>
      <w:lvlText w:val="%1."/>
      <w:lvlJc w:val="left"/>
      <w:pPr>
        <w:tabs>
          <w:tab w:val="num" w:pos="1320"/>
        </w:tabs>
        <w:ind w:left="1320" w:hanging="360"/>
      </w:pPr>
      <w:rPr>
        <w:rFonts w:hint="default"/>
        <w:b w:val="0"/>
      </w:rPr>
    </w:lvl>
    <w:lvl w:ilvl="1">
      <w:start w:val="1"/>
      <w:numFmt w:val="decimal"/>
      <w:isLgl/>
      <w:lvlText w:val="%1.%2."/>
      <w:lvlJc w:val="left"/>
      <w:pPr>
        <w:tabs>
          <w:tab w:val="num" w:pos="1320"/>
        </w:tabs>
        <w:ind w:left="1320" w:hanging="360"/>
      </w:pPr>
      <w:rPr>
        <w:rFonts w:hint="default"/>
        <w:strike/>
        <w:color w:val="FF0000"/>
      </w:rPr>
    </w:lvl>
    <w:lvl w:ilvl="2">
      <w:start w:val="1"/>
      <w:numFmt w:val="decimal"/>
      <w:isLgl/>
      <w:lvlText w:val="%1.%2.%3."/>
      <w:lvlJc w:val="left"/>
      <w:pPr>
        <w:tabs>
          <w:tab w:val="num" w:pos="1680"/>
        </w:tabs>
        <w:ind w:left="1680" w:hanging="720"/>
      </w:pPr>
      <w:rPr>
        <w:rFonts w:hint="default"/>
      </w:rPr>
    </w:lvl>
    <w:lvl w:ilvl="3">
      <w:start w:val="1"/>
      <w:numFmt w:val="decimal"/>
      <w:isLgl/>
      <w:lvlText w:val="%1.%2.%3.%4."/>
      <w:lvlJc w:val="left"/>
      <w:pPr>
        <w:tabs>
          <w:tab w:val="num" w:pos="1680"/>
        </w:tabs>
        <w:ind w:left="1680" w:hanging="720"/>
      </w:pPr>
      <w:rPr>
        <w:rFonts w:hint="default"/>
      </w:rPr>
    </w:lvl>
    <w:lvl w:ilvl="4">
      <w:start w:val="1"/>
      <w:numFmt w:val="decimal"/>
      <w:isLgl/>
      <w:lvlText w:val="%1.%2.%3.%4.%5."/>
      <w:lvlJc w:val="left"/>
      <w:pPr>
        <w:tabs>
          <w:tab w:val="num" w:pos="2040"/>
        </w:tabs>
        <w:ind w:left="2040" w:hanging="1080"/>
      </w:pPr>
      <w:rPr>
        <w:rFonts w:hint="default"/>
      </w:rPr>
    </w:lvl>
    <w:lvl w:ilvl="5">
      <w:start w:val="1"/>
      <w:numFmt w:val="decimal"/>
      <w:isLgl/>
      <w:lvlText w:val="%1.%2.%3.%4.%5.%6."/>
      <w:lvlJc w:val="left"/>
      <w:pPr>
        <w:tabs>
          <w:tab w:val="num" w:pos="2040"/>
        </w:tabs>
        <w:ind w:left="2040" w:hanging="1080"/>
      </w:pPr>
      <w:rPr>
        <w:rFonts w:hint="default"/>
      </w:rPr>
    </w:lvl>
    <w:lvl w:ilvl="6">
      <w:start w:val="1"/>
      <w:numFmt w:val="decimal"/>
      <w:isLgl/>
      <w:lvlText w:val="%1.%2.%3.%4.%5.%6.%7."/>
      <w:lvlJc w:val="left"/>
      <w:pPr>
        <w:tabs>
          <w:tab w:val="num" w:pos="2400"/>
        </w:tabs>
        <w:ind w:left="2400" w:hanging="1440"/>
      </w:pPr>
      <w:rPr>
        <w:rFonts w:hint="default"/>
      </w:rPr>
    </w:lvl>
    <w:lvl w:ilvl="7">
      <w:start w:val="1"/>
      <w:numFmt w:val="decimal"/>
      <w:isLgl/>
      <w:lvlText w:val="%1.%2.%3.%4.%5.%6.%7.%8."/>
      <w:lvlJc w:val="left"/>
      <w:pPr>
        <w:tabs>
          <w:tab w:val="num" w:pos="2400"/>
        </w:tabs>
        <w:ind w:left="2400" w:hanging="1440"/>
      </w:pPr>
      <w:rPr>
        <w:rFonts w:hint="default"/>
      </w:rPr>
    </w:lvl>
    <w:lvl w:ilvl="8">
      <w:start w:val="1"/>
      <w:numFmt w:val="decimal"/>
      <w:isLgl/>
      <w:lvlText w:val="%1.%2.%3.%4.%5.%6.%7.%8.%9."/>
      <w:lvlJc w:val="left"/>
      <w:pPr>
        <w:tabs>
          <w:tab w:val="num" w:pos="2760"/>
        </w:tabs>
        <w:ind w:left="2760" w:hanging="1800"/>
      </w:pPr>
      <w:rPr>
        <w:rFonts w:hint="default"/>
      </w:rPr>
    </w:lvl>
  </w:abstractNum>
  <w:abstractNum w:abstractNumId="10" w15:restartNumberingAfterBreak="0">
    <w:nsid w:val="28E93C19"/>
    <w:multiLevelType w:val="hybridMultilevel"/>
    <w:tmpl w:val="2662D956"/>
    <w:lvl w:ilvl="0" w:tplc="3FF86786">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3875287C"/>
    <w:multiLevelType w:val="multilevel"/>
    <w:tmpl w:val="66706AEC"/>
    <w:lvl w:ilvl="0">
      <w:start w:val="1"/>
      <w:numFmt w:val="decimal"/>
      <w:lvlText w:val="%1."/>
      <w:lvlJc w:val="left"/>
      <w:pPr>
        <w:tabs>
          <w:tab w:val="num" w:pos="2487"/>
        </w:tabs>
        <w:ind w:left="2487" w:hanging="360"/>
      </w:pPr>
      <w:rPr>
        <w:rFonts w:hint="default"/>
      </w:rPr>
    </w:lvl>
    <w:lvl w:ilvl="1">
      <w:start w:val="1"/>
      <w:numFmt w:val="decimal"/>
      <w:lvlText w:val="%1.%2."/>
      <w:lvlJc w:val="left"/>
      <w:pPr>
        <w:tabs>
          <w:tab w:val="num" w:pos="1260"/>
        </w:tabs>
        <w:ind w:left="12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B347987"/>
    <w:multiLevelType w:val="hybridMultilevel"/>
    <w:tmpl w:val="2662D956"/>
    <w:lvl w:ilvl="0" w:tplc="3FF86786">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136075D"/>
    <w:multiLevelType w:val="multilevel"/>
    <w:tmpl w:val="3028D62A"/>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EAF1F01"/>
    <w:multiLevelType w:val="multilevel"/>
    <w:tmpl w:val="0DCE124A"/>
    <w:lvl w:ilvl="0">
      <w:start w:val="1"/>
      <w:numFmt w:val="decimal"/>
      <w:lvlText w:val="%1."/>
      <w:lvlJc w:val="left"/>
      <w:pPr>
        <w:ind w:left="720" w:hanging="360"/>
      </w:pPr>
      <w:rPr>
        <w:rFonts w:hint="default"/>
        <w:b w:val="0"/>
        <w:color w:val="auto"/>
      </w:rPr>
    </w:lvl>
    <w:lvl w:ilvl="1">
      <w:start w:val="1"/>
      <w:numFmt w:val="decimal"/>
      <w:isLgl/>
      <w:lvlText w:val="%1.%2."/>
      <w:lvlJc w:val="left"/>
      <w:pPr>
        <w:ind w:left="1800" w:hanging="360"/>
      </w:pPr>
      <w:rPr>
        <w:rFonts w:hint="default"/>
        <w:color w:val="auto"/>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5" w15:restartNumberingAfterBreak="0">
    <w:nsid w:val="67AE5ABB"/>
    <w:multiLevelType w:val="multilevel"/>
    <w:tmpl w:val="B8EE119A"/>
    <w:lvl w:ilvl="0">
      <w:start w:val="1"/>
      <w:numFmt w:val="decimal"/>
      <w:lvlText w:val="%1."/>
      <w:lvlJc w:val="left"/>
      <w:pPr>
        <w:tabs>
          <w:tab w:val="num" w:pos="1320"/>
        </w:tabs>
        <w:ind w:left="1320" w:hanging="360"/>
      </w:pPr>
      <w:rPr>
        <w:rFonts w:hint="default"/>
        <w:b w:val="0"/>
      </w:rPr>
    </w:lvl>
    <w:lvl w:ilvl="1">
      <w:start w:val="1"/>
      <w:numFmt w:val="decimal"/>
      <w:isLgl/>
      <w:lvlText w:val="%1.%2."/>
      <w:lvlJc w:val="left"/>
      <w:pPr>
        <w:tabs>
          <w:tab w:val="num" w:pos="1320"/>
        </w:tabs>
        <w:ind w:left="1320" w:hanging="360"/>
      </w:pPr>
      <w:rPr>
        <w:rFonts w:hint="default"/>
        <w:strike/>
        <w:color w:val="FF0000"/>
      </w:rPr>
    </w:lvl>
    <w:lvl w:ilvl="2">
      <w:start w:val="1"/>
      <w:numFmt w:val="decimal"/>
      <w:isLgl/>
      <w:lvlText w:val="%1.%2.%3."/>
      <w:lvlJc w:val="left"/>
      <w:pPr>
        <w:tabs>
          <w:tab w:val="num" w:pos="1680"/>
        </w:tabs>
        <w:ind w:left="1680" w:hanging="720"/>
      </w:pPr>
      <w:rPr>
        <w:rFonts w:hint="default"/>
      </w:rPr>
    </w:lvl>
    <w:lvl w:ilvl="3">
      <w:start w:val="1"/>
      <w:numFmt w:val="decimal"/>
      <w:isLgl/>
      <w:lvlText w:val="%1.%2.%3.%4."/>
      <w:lvlJc w:val="left"/>
      <w:pPr>
        <w:tabs>
          <w:tab w:val="num" w:pos="1680"/>
        </w:tabs>
        <w:ind w:left="1680" w:hanging="720"/>
      </w:pPr>
      <w:rPr>
        <w:rFonts w:hint="default"/>
      </w:rPr>
    </w:lvl>
    <w:lvl w:ilvl="4">
      <w:start w:val="1"/>
      <w:numFmt w:val="decimal"/>
      <w:isLgl/>
      <w:lvlText w:val="%1.%2.%3.%4.%5."/>
      <w:lvlJc w:val="left"/>
      <w:pPr>
        <w:tabs>
          <w:tab w:val="num" w:pos="2040"/>
        </w:tabs>
        <w:ind w:left="2040" w:hanging="1080"/>
      </w:pPr>
      <w:rPr>
        <w:rFonts w:hint="default"/>
      </w:rPr>
    </w:lvl>
    <w:lvl w:ilvl="5">
      <w:start w:val="1"/>
      <w:numFmt w:val="decimal"/>
      <w:isLgl/>
      <w:lvlText w:val="%1.%2.%3.%4.%5.%6."/>
      <w:lvlJc w:val="left"/>
      <w:pPr>
        <w:tabs>
          <w:tab w:val="num" w:pos="2040"/>
        </w:tabs>
        <w:ind w:left="2040" w:hanging="1080"/>
      </w:pPr>
      <w:rPr>
        <w:rFonts w:hint="default"/>
      </w:rPr>
    </w:lvl>
    <w:lvl w:ilvl="6">
      <w:start w:val="1"/>
      <w:numFmt w:val="decimal"/>
      <w:isLgl/>
      <w:lvlText w:val="%1.%2.%3.%4.%5.%6.%7."/>
      <w:lvlJc w:val="left"/>
      <w:pPr>
        <w:tabs>
          <w:tab w:val="num" w:pos="2400"/>
        </w:tabs>
        <w:ind w:left="2400" w:hanging="1440"/>
      </w:pPr>
      <w:rPr>
        <w:rFonts w:hint="default"/>
      </w:rPr>
    </w:lvl>
    <w:lvl w:ilvl="7">
      <w:start w:val="1"/>
      <w:numFmt w:val="decimal"/>
      <w:isLgl/>
      <w:lvlText w:val="%1.%2.%3.%4.%5.%6.%7.%8."/>
      <w:lvlJc w:val="left"/>
      <w:pPr>
        <w:tabs>
          <w:tab w:val="num" w:pos="2400"/>
        </w:tabs>
        <w:ind w:left="2400" w:hanging="1440"/>
      </w:pPr>
      <w:rPr>
        <w:rFonts w:hint="default"/>
      </w:rPr>
    </w:lvl>
    <w:lvl w:ilvl="8">
      <w:start w:val="1"/>
      <w:numFmt w:val="decimal"/>
      <w:isLgl/>
      <w:lvlText w:val="%1.%2.%3.%4.%5.%6.%7.%8.%9."/>
      <w:lvlJc w:val="left"/>
      <w:pPr>
        <w:tabs>
          <w:tab w:val="num" w:pos="2760"/>
        </w:tabs>
        <w:ind w:left="2760" w:hanging="1800"/>
      </w:pPr>
      <w:rPr>
        <w:rFonts w:hint="default"/>
      </w:rPr>
    </w:lvl>
  </w:abstractNum>
  <w:abstractNum w:abstractNumId="16" w15:restartNumberingAfterBreak="0">
    <w:nsid w:val="68751881"/>
    <w:multiLevelType w:val="multilevel"/>
    <w:tmpl w:val="96FA584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DD850A6"/>
    <w:multiLevelType w:val="hybridMultilevel"/>
    <w:tmpl w:val="0636C136"/>
    <w:lvl w:ilvl="0" w:tplc="AABA1892">
      <w:start w:val="17"/>
      <w:numFmt w:val="bullet"/>
      <w:lvlText w:val="-"/>
      <w:lvlJc w:val="left"/>
      <w:pPr>
        <w:tabs>
          <w:tab w:val="num" w:pos="2520"/>
        </w:tabs>
        <w:ind w:left="2520" w:hanging="360"/>
      </w:pPr>
      <w:rPr>
        <w:rFonts w:ascii="Times New Roman" w:eastAsia="Times New Roman" w:hAnsi="Times New Roman" w:cs="Times New Roman"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8" w15:restartNumberingAfterBreak="0">
    <w:nsid w:val="6DEB1642"/>
    <w:multiLevelType w:val="hybridMultilevel"/>
    <w:tmpl w:val="197CEF7A"/>
    <w:lvl w:ilvl="0" w:tplc="831C46A2">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7EAD7EDC"/>
    <w:multiLevelType w:val="multilevel"/>
    <w:tmpl w:val="E408C08E"/>
    <w:lvl w:ilvl="0">
      <w:start w:val="1"/>
      <w:numFmt w:val="decimal"/>
      <w:lvlText w:val="%1."/>
      <w:lvlJc w:val="left"/>
      <w:pPr>
        <w:tabs>
          <w:tab w:val="num" w:pos="1080"/>
        </w:tabs>
        <w:ind w:left="1080" w:hanging="360"/>
      </w:pPr>
      <w:rPr>
        <w:b w:val="0"/>
        <w:sz w:val="22"/>
        <w:szCs w:val="22"/>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20" w15:restartNumberingAfterBreak="0">
    <w:nsid w:val="7ECE6C97"/>
    <w:multiLevelType w:val="hybridMultilevel"/>
    <w:tmpl w:val="DD1E6C90"/>
    <w:lvl w:ilvl="0" w:tplc="ACDE727E">
      <w:start w:val="2"/>
      <w:numFmt w:val="bullet"/>
      <w:lvlText w:val="-"/>
      <w:lvlJc w:val="left"/>
      <w:pPr>
        <w:tabs>
          <w:tab w:val="num" w:pos="2520"/>
        </w:tabs>
        <w:ind w:left="2520" w:hanging="360"/>
      </w:pPr>
      <w:rPr>
        <w:rFonts w:ascii="Times New Roman" w:eastAsia="Times New Roman" w:hAnsi="Times New Roman" w:cs="Times New Roman"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1" w15:restartNumberingAfterBreak="0">
    <w:nsid w:val="7F535EA0"/>
    <w:multiLevelType w:val="hybridMultilevel"/>
    <w:tmpl w:val="CE24DF38"/>
    <w:lvl w:ilvl="0" w:tplc="22D6C1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
  </w:num>
  <w:num w:numId="3">
    <w:abstractNumId w:val="7"/>
  </w:num>
  <w:num w:numId="4">
    <w:abstractNumId w:val="9"/>
  </w:num>
  <w:num w:numId="5">
    <w:abstractNumId w:val="0"/>
  </w:num>
  <w:num w:numId="6">
    <w:abstractNumId w:val="6"/>
  </w:num>
  <w:num w:numId="7">
    <w:abstractNumId w:val="8"/>
  </w:num>
  <w:num w:numId="8">
    <w:abstractNumId w:val="15"/>
  </w:num>
  <w:num w:numId="9">
    <w:abstractNumId w:val="13"/>
  </w:num>
  <w:num w:numId="10">
    <w:abstractNumId w:val="4"/>
  </w:num>
  <w:num w:numId="11">
    <w:abstractNumId w:val="17"/>
  </w:num>
  <w:num w:numId="12">
    <w:abstractNumId w:val="16"/>
  </w:num>
  <w:num w:numId="13">
    <w:abstractNumId w:val="10"/>
  </w:num>
  <w:num w:numId="14">
    <w:abstractNumId w:val="5"/>
  </w:num>
  <w:num w:numId="15">
    <w:abstractNumId w:val="18"/>
  </w:num>
  <w:num w:numId="16">
    <w:abstractNumId w:val="19"/>
  </w:num>
  <w:num w:numId="17">
    <w:abstractNumId w:val="3"/>
  </w:num>
  <w:num w:numId="18">
    <w:abstractNumId w:val="14"/>
  </w:num>
  <w:num w:numId="19">
    <w:abstractNumId w:val="21"/>
  </w:num>
  <w:num w:numId="20">
    <w:abstractNumId w:val="2"/>
  </w:num>
  <w:num w:numId="21">
    <w:abstractNumId w:val="12"/>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396"/>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010"/>
    <w:rsid w:val="00000176"/>
    <w:rsid w:val="00001B30"/>
    <w:rsid w:val="00002A3D"/>
    <w:rsid w:val="0000349C"/>
    <w:rsid w:val="000139AA"/>
    <w:rsid w:val="0001510B"/>
    <w:rsid w:val="0002605F"/>
    <w:rsid w:val="00046F63"/>
    <w:rsid w:val="00051E08"/>
    <w:rsid w:val="00066038"/>
    <w:rsid w:val="00072A80"/>
    <w:rsid w:val="00096A90"/>
    <w:rsid w:val="000A6B76"/>
    <w:rsid w:val="000B0D56"/>
    <w:rsid w:val="000B4536"/>
    <w:rsid w:val="000D0264"/>
    <w:rsid w:val="000D0FB7"/>
    <w:rsid w:val="000D12FE"/>
    <w:rsid w:val="000F1F0B"/>
    <w:rsid w:val="000F2B3A"/>
    <w:rsid w:val="000F2BFE"/>
    <w:rsid w:val="000F2DAA"/>
    <w:rsid w:val="000F37EB"/>
    <w:rsid w:val="000F7339"/>
    <w:rsid w:val="001006C7"/>
    <w:rsid w:val="00101E4B"/>
    <w:rsid w:val="00106088"/>
    <w:rsid w:val="00111AD5"/>
    <w:rsid w:val="00112ADF"/>
    <w:rsid w:val="00114379"/>
    <w:rsid w:val="00121625"/>
    <w:rsid w:val="001416D0"/>
    <w:rsid w:val="00153E71"/>
    <w:rsid w:val="00162429"/>
    <w:rsid w:val="00163DB3"/>
    <w:rsid w:val="00172A9B"/>
    <w:rsid w:val="00184E22"/>
    <w:rsid w:val="0018534E"/>
    <w:rsid w:val="001948F7"/>
    <w:rsid w:val="00194E3C"/>
    <w:rsid w:val="00197B08"/>
    <w:rsid w:val="001B195B"/>
    <w:rsid w:val="001B2430"/>
    <w:rsid w:val="001B7581"/>
    <w:rsid w:val="001B77F1"/>
    <w:rsid w:val="001C65C9"/>
    <w:rsid w:val="001E5266"/>
    <w:rsid w:val="001E63AF"/>
    <w:rsid w:val="001E715A"/>
    <w:rsid w:val="001F0787"/>
    <w:rsid w:val="001F3972"/>
    <w:rsid w:val="00201531"/>
    <w:rsid w:val="00207A6D"/>
    <w:rsid w:val="0021090C"/>
    <w:rsid w:val="002135AF"/>
    <w:rsid w:val="00216098"/>
    <w:rsid w:val="002215E1"/>
    <w:rsid w:val="00231791"/>
    <w:rsid w:val="0023262B"/>
    <w:rsid w:val="002571FC"/>
    <w:rsid w:val="0026017A"/>
    <w:rsid w:val="00260DC8"/>
    <w:rsid w:val="00263010"/>
    <w:rsid w:val="00263E37"/>
    <w:rsid w:val="002651D6"/>
    <w:rsid w:val="002724E5"/>
    <w:rsid w:val="0027499B"/>
    <w:rsid w:val="00276A8A"/>
    <w:rsid w:val="00280135"/>
    <w:rsid w:val="002817BC"/>
    <w:rsid w:val="00286AA6"/>
    <w:rsid w:val="00291911"/>
    <w:rsid w:val="00292EAB"/>
    <w:rsid w:val="00294ADC"/>
    <w:rsid w:val="002978D0"/>
    <w:rsid w:val="002A4E85"/>
    <w:rsid w:val="002A5115"/>
    <w:rsid w:val="002B0C8A"/>
    <w:rsid w:val="002B6633"/>
    <w:rsid w:val="002B77BB"/>
    <w:rsid w:val="002C2C2F"/>
    <w:rsid w:val="002C51A0"/>
    <w:rsid w:val="002D285D"/>
    <w:rsid w:val="002D2B7E"/>
    <w:rsid w:val="002D38BF"/>
    <w:rsid w:val="00300C2A"/>
    <w:rsid w:val="0031357D"/>
    <w:rsid w:val="00314813"/>
    <w:rsid w:val="00314B25"/>
    <w:rsid w:val="00321122"/>
    <w:rsid w:val="00325557"/>
    <w:rsid w:val="00326DFC"/>
    <w:rsid w:val="00330830"/>
    <w:rsid w:val="003361ED"/>
    <w:rsid w:val="0034246A"/>
    <w:rsid w:val="00343B00"/>
    <w:rsid w:val="00345647"/>
    <w:rsid w:val="00347E69"/>
    <w:rsid w:val="0035168B"/>
    <w:rsid w:val="0035711E"/>
    <w:rsid w:val="00366AB4"/>
    <w:rsid w:val="00371B50"/>
    <w:rsid w:val="00373AA2"/>
    <w:rsid w:val="00376645"/>
    <w:rsid w:val="00380451"/>
    <w:rsid w:val="0038125A"/>
    <w:rsid w:val="003817B7"/>
    <w:rsid w:val="00385941"/>
    <w:rsid w:val="00386DE3"/>
    <w:rsid w:val="00391A02"/>
    <w:rsid w:val="003955AC"/>
    <w:rsid w:val="003A05B8"/>
    <w:rsid w:val="003A34D0"/>
    <w:rsid w:val="003A55E2"/>
    <w:rsid w:val="003A5D48"/>
    <w:rsid w:val="003A7FDC"/>
    <w:rsid w:val="003B04F5"/>
    <w:rsid w:val="003B067B"/>
    <w:rsid w:val="003B2A31"/>
    <w:rsid w:val="003B38CA"/>
    <w:rsid w:val="003D5BC5"/>
    <w:rsid w:val="003E0F42"/>
    <w:rsid w:val="003E1114"/>
    <w:rsid w:val="003E1131"/>
    <w:rsid w:val="003E2AA5"/>
    <w:rsid w:val="003E4510"/>
    <w:rsid w:val="003F2616"/>
    <w:rsid w:val="003F523C"/>
    <w:rsid w:val="00402EC4"/>
    <w:rsid w:val="00413F64"/>
    <w:rsid w:val="004210D4"/>
    <w:rsid w:val="00421B9C"/>
    <w:rsid w:val="004233E4"/>
    <w:rsid w:val="00426C65"/>
    <w:rsid w:val="00434271"/>
    <w:rsid w:val="00441A1B"/>
    <w:rsid w:val="00455793"/>
    <w:rsid w:val="00455A6F"/>
    <w:rsid w:val="00456758"/>
    <w:rsid w:val="004604A1"/>
    <w:rsid w:val="0046277A"/>
    <w:rsid w:val="00465752"/>
    <w:rsid w:val="00473468"/>
    <w:rsid w:val="0047798E"/>
    <w:rsid w:val="00494C0E"/>
    <w:rsid w:val="004A0D8D"/>
    <w:rsid w:val="004B07C7"/>
    <w:rsid w:val="004B2910"/>
    <w:rsid w:val="004B51B3"/>
    <w:rsid w:val="004B720D"/>
    <w:rsid w:val="004D3286"/>
    <w:rsid w:val="004D4A5D"/>
    <w:rsid w:val="004E46F0"/>
    <w:rsid w:val="004E7CE8"/>
    <w:rsid w:val="004F11DA"/>
    <w:rsid w:val="004F2E79"/>
    <w:rsid w:val="00501056"/>
    <w:rsid w:val="00503F9B"/>
    <w:rsid w:val="00504714"/>
    <w:rsid w:val="0051024C"/>
    <w:rsid w:val="005108C8"/>
    <w:rsid w:val="00524DA7"/>
    <w:rsid w:val="00525741"/>
    <w:rsid w:val="00531047"/>
    <w:rsid w:val="00533ECC"/>
    <w:rsid w:val="00542915"/>
    <w:rsid w:val="00546001"/>
    <w:rsid w:val="005474B1"/>
    <w:rsid w:val="005520A9"/>
    <w:rsid w:val="0055236C"/>
    <w:rsid w:val="00555895"/>
    <w:rsid w:val="005560ED"/>
    <w:rsid w:val="00560C68"/>
    <w:rsid w:val="00576205"/>
    <w:rsid w:val="00576D1B"/>
    <w:rsid w:val="005773F1"/>
    <w:rsid w:val="00582557"/>
    <w:rsid w:val="005861CD"/>
    <w:rsid w:val="00593819"/>
    <w:rsid w:val="00594959"/>
    <w:rsid w:val="005A3C0C"/>
    <w:rsid w:val="005B183A"/>
    <w:rsid w:val="005C7A87"/>
    <w:rsid w:val="005D7C31"/>
    <w:rsid w:val="005E3C56"/>
    <w:rsid w:val="005E7A9A"/>
    <w:rsid w:val="005F4242"/>
    <w:rsid w:val="00600CEC"/>
    <w:rsid w:val="006013D6"/>
    <w:rsid w:val="006017B4"/>
    <w:rsid w:val="0060762A"/>
    <w:rsid w:val="00613133"/>
    <w:rsid w:val="00626CDB"/>
    <w:rsid w:val="006270D7"/>
    <w:rsid w:val="00630042"/>
    <w:rsid w:val="00631771"/>
    <w:rsid w:val="00633BC6"/>
    <w:rsid w:val="006363A0"/>
    <w:rsid w:val="00643955"/>
    <w:rsid w:val="00643B00"/>
    <w:rsid w:val="00644CBA"/>
    <w:rsid w:val="00654F1B"/>
    <w:rsid w:val="00656B8D"/>
    <w:rsid w:val="00675609"/>
    <w:rsid w:val="00682137"/>
    <w:rsid w:val="00683A4C"/>
    <w:rsid w:val="00687554"/>
    <w:rsid w:val="006900BF"/>
    <w:rsid w:val="006924AE"/>
    <w:rsid w:val="00692FD4"/>
    <w:rsid w:val="00695E1E"/>
    <w:rsid w:val="0069657E"/>
    <w:rsid w:val="006A167D"/>
    <w:rsid w:val="006A29B3"/>
    <w:rsid w:val="006A2AD7"/>
    <w:rsid w:val="006A2B60"/>
    <w:rsid w:val="006A5282"/>
    <w:rsid w:val="006A5EEC"/>
    <w:rsid w:val="006B0BB9"/>
    <w:rsid w:val="006B12D8"/>
    <w:rsid w:val="006B7465"/>
    <w:rsid w:val="006C450A"/>
    <w:rsid w:val="006D0C6F"/>
    <w:rsid w:val="006D2025"/>
    <w:rsid w:val="006F0C87"/>
    <w:rsid w:val="006F71E5"/>
    <w:rsid w:val="00702B21"/>
    <w:rsid w:val="00704947"/>
    <w:rsid w:val="007126A8"/>
    <w:rsid w:val="00712CB1"/>
    <w:rsid w:val="007179A2"/>
    <w:rsid w:val="00717D67"/>
    <w:rsid w:val="007203F5"/>
    <w:rsid w:val="00722F47"/>
    <w:rsid w:val="00731C7E"/>
    <w:rsid w:val="00731D92"/>
    <w:rsid w:val="00731F37"/>
    <w:rsid w:val="007330C5"/>
    <w:rsid w:val="00734AD6"/>
    <w:rsid w:val="00736C3B"/>
    <w:rsid w:val="0073789B"/>
    <w:rsid w:val="00740D96"/>
    <w:rsid w:val="00741C5A"/>
    <w:rsid w:val="007448D6"/>
    <w:rsid w:val="00744FC7"/>
    <w:rsid w:val="00746F07"/>
    <w:rsid w:val="00761CCA"/>
    <w:rsid w:val="00764AE3"/>
    <w:rsid w:val="007653F9"/>
    <w:rsid w:val="007657B5"/>
    <w:rsid w:val="00767008"/>
    <w:rsid w:val="00771314"/>
    <w:rsid w:val="0077408F"/>
    <w:rsid w:val="0077422A"/>
    <w:rsid w:val="00777B65"/>
    <w:rsid w:val="0078684C"/>
    <w:rsid w:val="00791234"/>
    <w:rsid w:val="007A2B0C"/>
    <w:rsid w:val="007B1152"/>
    <w:rsid w:val="007B26D8"/>
    <w:rsid w:val="007C3089"/>
    <w:rsid w:val="007C4CFC"/>
    <w:rsid w:val="007D2E6E"/>
    <w:rsid w:val="007D7206"/>
    <w:rsid w:val="007E049F"/>
    <w:rsid w:val="007E4D82"/>
    <w:rsid w:val="007F0303"/>
    <w:rsid w:val="00800EE7"/>
    <w:rsid w:val="008029A8"/>
    <w:rsid w:val="00806EEC"/>
    <w:rsid w:val="00807F9D"/>
    <w:rsid w:val="0082044D"/>
    <w:rsid w:val="00830524"/>
    <w:rsid w:val="00835A5B"/>
    <w:rsid w:val="008431A1"/>
    <w:rsid w:val="008619C8"/>
    <w:rsid w:val="00862EBC"/>
    <w:rsid w:val="00865B05"/>
    <w:rsid w:val="008702E9"/>
    <w:rsid w:val="00874EAE"/>
    <w:rsid w:val="00881B00"/>
    <w:rsid w:val="008836F9"/>
    <w:rsid w:val="008949E9"/>
    <w:rsid w:val="00895732"/>
    <w:rsid w:val="008A20CE"/>
    <w:rsid w:val="008A52AD"/>
    <w:rsid w:val="008B4919"/>
    <w:rsid w:val="008C1A98"/>
    <w:rsid w:val="008C1DEB"/>
    <w:rsid w:val="008D0968"/>
    <w:rsid w:val="008D1A52"/>
    <w:rsid w:val="008D5134"/>
    <w:rsid w:val="008E4B76"/>
    <w:rsid w:val="008F0BC8"/>
    <w:rsid w:val="0090517B"/>
    <w:rsid w:val="009061FB"/>
    <w:rsid w:val="0090728F"/>
    <w:rsid w:val="009129F9"/>
    <w:rsid w:val="009178B2"/>
    <w:rsid w:val="00921CA6"/>
    <w:rsid w:val="00924AE2"/>
    <w:rsid w:val="00933710"/>
    <w:rsid w:val="00933D30"/>
    <w:rsid w:val="00936370"/>
    <w:rsid w:val="0094758A"/>
    <w:rsid w:val="009479B4"/>
    <w:rsid w:val="0095709B"/>
    <w:rsid w:val="00962092"/>
    <w:rsid w:val="00964DF2"/>
    <w:rsid w:val="00971193"/>
    <w:rsid w:val="009717CD"/>
    <w:rsid w:val="00976763"/>
    <w:rsid w:val="00982A7D"/>
    <w:rsid w:val="00987CCF"/>
    <w:rsid w:val="00991363"/>
    <w:rsid w:val="009926CB"/>
    <w:rsid w:val="0099293C"/>
    <w:rsid w:val="009A3C55"/>
    <w:rsid w:val="009E2BC5"/>
    <w:rsid w:val="009F10F3"/>
    <w:rsid w:val="009F19EA"/>
    <w:rsid w:val="009F3236"/>
    <w:rsid w:val="00A030B5"/>
    <w:rsid w:val="00A046CD"/>
    <w:rsid w:val="00A10D47"/>
    <w:rsid w:val="00A10D77"/>
    <w:rsid w:val="00A23C9C"/>
    <w:rsid w:val="00A34371"/>
    <w:rsid w:val="00A51C08"/>
    <w:rsid w:val="00A567FC"/>
    <w:rsid w:val="00A63738"/>
    <w:rsid w:val="00A661FD"/>
    <w:rsid w:val="00A77FFE"/>
    <w:rsid w:val="00A90B78"/>
    <w:rsid w:val="00A921CB"/>
    <w:rsid w:val="00A92513"/>
    <w:rsid w:val="00A95C62"/>
    <w:rsid w:val="00A96E40"/>
    <w:rsid w:val="00A9727D"/>
    <w:rsid w:val="00AA2783"/>
    <w:rsid w:val="00AA3FDA"/>
    <w:rsid w:val="00AB3320"/>
    <w:rsid w:val="00AB37AF"/>
    <w:rsid w:val="00AC3882"/>
    <w:rsid w:val="00AC453C"/>
    <w:rsid w:val="00AC5F98"/>
    <w:rsid w:val="00AF3982"/>
    <w:rsid w:val="00AF6CF0"/>
    <w:rsid w:val="00B24629"/>
    <w:rsid w:val="00B330FC"/>
    <w:rsid w:val="00B343BB"/>
    <w:rsid w:val="00B3491A"/>
    <w:rsid w:val="00B35AB6"/>
    <w:rsid w:val="00B37492"/>
    <w:rsid w:val="00B41E25"/>
    <w:rsid w:val="00B432B0"/>
    <w:rsid w:val="00B45ACE"/>
    <w:rsid w:val="00B4625C"/>
    <w:rsid w:val="00B4638E"/>
    <w:rsid w:val="00B47E89"/>
    <w:rsid w:val="00B51B94"/>
    <w:rsid w:val="00B54FB0"/>
    <w:rsid w:val="00B56F73"/>
    <w:rsid w:val="00B60919"/>
    <w:rsid w:val="00B61973"/>
    <w:rsid w:val="00B70894"/>
    <w:rsid w:val="00B724A7"/>
    <w:rsid w:val="00B72C2B"/>
    <w:rsid w:val="00B77FC1"/>
    <w:rsid w:val="00B81D57"/>
    <w:rsid w:val="00B820C8"/>
    <w:rsid w:val="00B82CA4"/>
    <w:rsid w:val="00B846F1"/>
    <w:rsid w:val="00B91046"/>
    <w:rsid w:val="00B94737"/>
    <w:rsid w:val="00BA2DA0"/>
    <w:rsid w:val="00BA53E4"/>
    <w:rsid w:val="00BA7432"/>
    <w:rsid w:val="00BB0FBA"/>
    <w:rsid w:val="00BC3A83"/>
    <w:rsid w:val="00BC6F5C"/>
    <w:rsid w:val="00BC706F"/>
    <w:rsid w:val="00BE037F"/>
    <w:rsid w:val="00BE2307"/>
    <w:rsid w:val="00BE3C11"/>
    <w:rsid w:val="00BE6930"/>
    <w:rsid w:val="00BE6FE7"/>
    <w:rsid w:val="00BE75F9"/>
    <w:rsid w:val="00BF70CD"/>
    <w:rsid w:val="00C16AC6"/>
    <w:rsid w:val="00C260D0"/>
    <w:rsid w:val="00C31799"/>
    <w:rsid w:val="00C4102C"/>
    <w:rsid w:val="00C41E94"/>
    <w:rsid w:val="00C421D0"/>
    <w:rsid w:val="00C46A84"/>
    <w:rsid w:val="00C47F29"/>
    <w:rsid w:val="00C508DC"/>
    <w:rsid w:val="00C50EB7"/>
    <w:rsid w:val="00C54512"/>
    <w:rsid w:val="00C625C1"/>
    <w:rsid w:val="00C63DF1"/>
    <w:rsid w:val="00C64B42"/>
    <w:rsid w:val="00C6670D"/>
    <w:rsid w:val="00C66BF0"/>
    <w:rsid w:val="00C71370"/>
    <w:rsid w:val="00C7494C"/>
    <w:rsid w:val="00C7572E"/>
    <w:rsid w:val="00C76540"/>
    <w:rsid w:val="00C77C4C"/>
    <w:rsid w:val="00C8044F"/>
    <w:rsid w:val="00C819D5"/>
    <w:rsid w:val="00C87F6A"/>
    <w:rsid w:val="00C96AB6"/>
    <w:rsid w:val="00CA3446"/>
    <w:rsid w:val="00CA6AA4"/>
    <w:rsid w:val="00CB31DB"/>
    <w:rsid w:val="00CB4E5A"/>
    <w:rsid w:val="00CD3287"/>
    <w:rsid w:val="00CD33B9"/>
    <w:rsid w:val="00CD4D8A"/>
    <w:rsid w:val="00CF0A99"/>
    <w:rsid w:val="00CF175D"/>
    <w:rsid w:val="00CF52F0"/>
    <w:rsid w:val="00CF7172"/>
    <w:rsid w:val="00D00398"/>
    <w:rsid w:val="00D0367F"/>
    <w:rsid w:val="00D05E19"/>
    <w:rsid w:val="00D10904"/>
    <w:rsid w:val="00D24A12"/>
    <w:rsid w:val="00D267E1"/>
    <w:rsid w:val="00D311CA"/>
    <w:rsid w:val="00D451D9"/>
    <w:rsid w:val="00D470C4"/>
    <w:rsid w:val="00D52AAB"/>
    <w:rsid w:val="00D77895"/>
    <w:rsid w:val="00D80564"/>
    <w:rsid w:val="00D81298"/>
    <w:rsid w:val="00D8414E"/>
    <w:rsid w:val="00D902CA"/>
    <w:rsid w:val="00D90A23"/>
    <w:rsid w:val="00D925A5"/>
    <w:rsid w:val="00DA1C12"/>
    <w:rsid w:val="00DA310D"/>
    <w:rsid w:val="00DA43CC"/>
    <w:rsid w:val="00DA7987"/>
    <w:rsid w:val="00DB5392"/>
    <w:rsid w:val="00DB7AF8"/>
    <w:rsid w:val="00DC2575"/>
    <w:rsid w:val="00DD217D"/>
    <w:rsid w:val="00DD27FD"/>
    <w:rsid w:val="00DD6FE3"/>
    <w:rsid w:val="00DE1A3E"/>
    <w:rsid w:val="00DF074E"/>
    <w:rsid w:val="00DF084D"/>
    <w:rsid w:val="00DF387D"/>
    <w:rsid w:val="00E00D6B"/>
    <w:rsid w:val="00E029B6"/>
    <w:rsid w:val="00E17401"/>
    <w:rsid w:val="00E3191A"/>
    <w:rsid w:val="00E32180"/>
    <w:rsid w:val="00E43ACA"/>
    <w:rsid w:val="00E453CD"/>
    <w:rsid w:val="00E45772"/>
    <w:rsid w:val="00E534CE"/>
    <w:rsid w:val="00E61494"/>
    <w:rsid w:val="00E622AE"/>
    <w:rsid w:val="00E643DE"/>
    <w:rsid w:val="00E729AA"/>
    <w:rsid w:val="00E76543"/>
    <w:rsid w:val="00E80645"/>
    <w:rsid w:val="00E824CB"/>
    <w:rsid w:val="00E84524"/>
    <w:rsid w:val="00E85828"/>
    <w:rsid w:val="00E87DFA"/>
    <w:rsid w:val="00E91458"/>
    <w:rsid w:val="00E94147"/>
    <w:rsid w:val="00E94B9B"/>
    <w:rsid w:val="00E9622C"/>
    <w:rsid w:val="00EB1500"/>
    <w:rsid w:val="00EB2405"/>
    <w:rsid w:val="00EB2B7A"/>
    <w:rsid w:val="00EC3062"/>
    <w:rsid w:val="00EC46D8"/>
    <w:rsid w:val="00EC4916"/>
    <w:rsid w:val="00EC6256"/>
    <w:rsid w:val="00ED23AF"/>
    <w:rsid w:val="00ED2D7A"/>
    <w:rsid w:val="00ED56B3"/>
    <w:rsid w:val="00EE4150"/>
    <w:rsid w:val="00EE5478"/>
    <w:rsid w:val="00EF2B4B"/>
    <w:rsid w:val="00F025F8"/>
    <w:rsid w:val="00F11857"/>
    <w:rsid w:val="00F21477"/>
    <w:rsid w:val="00F25A8D"/>
    <w:rsid w:val="00F270F7"/>
    <w:rsid w:val="00F33C0D"/>
    <w:rsid w:val="00F40ABE"/>
    <w:rsid w:val="00F46601"/>
    <w:rsid w:val="00F46E56"/>
    <w:rsid w:val="00F51EEA"/>
    <w:rsid w:val="00F57148"/>
    <w:rsid w:val="00F65C38"/>
    <w:rsid w:val="00F675F4"/>
    <w:rsid w:val="00F74955"/>
    <w:rsid w:val="00F8107B"/>
    <w:rsid w:val="00F90970"/>
    <w:rsid w:val="00F90B2D"/>
    <w:rsid w:val="00F9141C"/>
    <w:rsid w:val="00F918F2"/>
    <w:rsid w:val="00F96A9A"/>
    <w:rsid w:val="00F975D9"/>
    <w:rsid w:val="00FA6A13"/>
    <w:rsid w:val="00FA7E87"/>
    <w:rsid w:val="00FB0890"/>
    <w:rsid w:val="00FB2465"/>
    <w:rsid w:val="00FB4962"/>
    <w:rsid w:val="00FC1763"/>
    <w:rsid w:val="00FC7D86"/>
    <w:rsid w:val="00FE58BC"/>
    <w:rsid w:val="00FE7F32"/>
    <w:rsid w:val="00FF0445"/>
    <w:rsid w:val="00FF2AA1"/>
    <w:rsid w:val="00FF2DD2"/>
    <w:rsid w:val="00FF497D"/>
    <w:rsid w:val="00FF72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63B12B87"/>
  <w15:chartTrackingRefBased/>
  <w15:docId w15:val="{B0F7EAFE-0724-401B-ACA1-70C3890EB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3010"/>
    <w:rPr>
      <w:sz w:val="24"/>
      <w:lang w:val="lt-LT"/>
    </w:rPr>
  </w:style>
  <w:style w:type="paragraph" w:styleId="Heading1">
    <w:name w:val="heading 1"/>
    <w:basedOn w:val="Normal"/>
    <w:next w:val="Normal"/>
    <w:qFormat/>
    <w:rsid w:val="0073789B"/>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263010"/>
    <w:pPr>
      <w:ind w:firstLine="720"/>
      <w:jc w:val="both"/>
    </w:pPr>
  </w:style>
  <w:style w:type="paragraph" w:styleId="BodyText">
    <w:name w:val="Body Text"/>
    <w:basedOn w:val="Normal"/>
    <w:rsid w:val="00263010"/>
    <w:pPr>
      <w:spacing w:after="120"/>
    </w:pPr>
  </w:style>
  <w:style w:type="paragraph" w:styleId="BalloonText">
    <w:name w:val="Balloon Text"/>
    <w:basedOn w:val="Normal"/>
    <w:semiHidden/>
    <w:rsid w:val="00A63738"/>
    <w:rPr>
      <w:rFonts w:ascii="Tahoma" w:hAnsi="Tahoma" w:cs="Tahoma"/>
      <w:sz w:val="16"/>
      <w:szCs w:val="16"/>
    </w:rPr>
  </w:style>
  <w:style w:type="paragraph" w:styleId="Title">
    <w:name w:val="Title"/>
    <w:basedOn w:val="Normal"/>
    <w:link w:val="TitleChar"/>
    <w:qFormat/>
    <w:rsid w:val="00373AA2"/>
    <w:pPr>
      <w:jc w:val="center"/>
    </w:pPr>
    <w:rPr>
      <w:b/>
    </w:rPr>
  </w:style>
  <w:style w:type="paragraph" w:styleId="Header">
    <w:name w:val="header"/>
    <w:basedOn w:val="Normal"/>
    <w:rsid w:val="00B77FC1"/>
    <w:pPr>
      <w:tabs>
        <w:tab w:val="center" w:pos="4819"/>
        <w:tab w:val="right" w:pos="9638"/>
      </w:tabs>
    </w:pPr>
  </w:style>
  <w:style w:type="paragraph" w:styleId="Footer">
    <w:name w:val="footer"/>
    <w:basedOn w:val="Normal"/>
    <w:rsid w:val="00B77FC1"/>
    <w:pPr>
      <w:tabs>
        <w:tab w:val="center" w:pos="4819"/>
        <w:tab w:val="right" w:pos="9638"/>
      </w:tabs>
    </w:pPr>
  </w:style>
  <w:style w:type="character" w:styleId="Hyperlink">
    <w:name w:val="Hyperlink"/>
    <w:rsid w:val="00CA3446"/>
    <w:rPr>
      <w:color w:val="0000FF"/>
      <w:u w:val="single"/>
    </w:rPr>
  </w:style>
  <w:style w:type="character" w:styleId="PageNumber">
    <w:name w:val="page number"/>
    <w:basedOn w:val="DefaultParagraphFont"/>
    <w:rsid w:val="007C4CFC"/>
  </w:style>
  <w:style w:type="paragraph" w:styleId="ListParagraph">
    <w:name w:val="List Paragraph"/>
    <w:basedOn w:val="Normal"/>
    <w:link w:val="ListParagraphChar"/>
    <w:uiPriority w:val="34"/>
    <w:qFormat/>
    <w:rsid w:val="00631771"/>
    <w:pPr>
      <w:widowControl w:val="0"/>
      <w:autoSpaceDE w:val="0"/>
      <w:autoSpaceDN w:val="0"/>
      <w:ind w:left="2642" w:hanging="361"/>
    </w:pPr>
    <w:rPr>
      <w:sz w:val="22"/>
      <w:szCs w:val="22"/>
    </w:rPr>
  </w:style>
  <w:style w:type="character" w:customStyle="1" w:styleId="ListParagraphChar">
    <w:name w:val="List Paragraph Char"/>
    <w:link w:val="ListParagraph"/>
    <w:uiPriority w:val="34"/>
    <w:locked/>
    <w:rsid w:val="00631771"/>
    <w:rPr>
      <w:sz w:val="22"/>
      <w:szCs w:val="22"/>
      <w:lang w:val="lt-LT"/>
    </w:rPr>
  </w:style>
  <w:style w:type="character" w:styleId="CommentReference">
    <w:name w:val="annotation reference"/>
    <w:rsid w:val="00731C7E"/>
    <w:rPr>
      <w:sz w:val="16"/>
      <w:szCs w:val="16"/>
    </w:rPr>
  </w:style>
  <w:style w:type="paragraph" w:styleId="CommentText">
    <w:name w:val="annotation text"/>
    <w:basedOn w:val="Normal"/>
    <w:link w:val="CommentTextChar"/>
    <w:rsid w:val="00731C7E"/>
    <w:rPr>
      <w:sz w:val="20"/>
    </w:rPr>
  </w:style>
  <w:style w:type="character" w:customStyle="1" w:styleId="CommentTextChar">
    <w:name w:val="Comment Text Char"/>
    <w:link w:val="CommentText"/>
    <w:rsid w:val="00731C7E"/>
    <w:rPr>
      <w:lang w:val="lt-LT"/>
    </w:rPr>
  </w:style>
  <w:style w:type="paragraph" w:styleId="CommentSubject">
    <w:name w:val="annotation subject"/>
    <w:basedOn w:val="CommentText"/>
    <w:next w:val="CommentText"/>
    <w:link w:val="CommentSubjectChar"/>
    <w:rsid w:val="00731C7E"/>
    <w:rPr>
      <w:b/>
      <w:bCs/>
    </w:rPr>
  </w:style>
  <w:style w:type="character" w:customStyle="1" w:styleId="CommentSubjectChar">
    <w:name w:val="Comment Subject Char"/>
    <w:link w:val="CommentSubject"/>
    <w:rsid w:val="00731C7E"/>
    <w:rPr>
      <w:b/>
      <w:bCs/>
      <w:lang w:val="lt-LT"/>
    </w:rPr>
  </w:style>
  <w:style w:type="character" w:customStyle="1" w:styleId="TitleChar">
    <w:name w:val="Title Char"/>
    <w:basedOn w:val="DefaultParagraphFont"/>
    <w:link w:val="Title"/>
    <w:rsid w:val="00644CBA"/>
    <w:rPr>
      <w:b/>
      <w:sz w:val="24"/>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49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1E162-45D0-42BB-ACF3-61A91022D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35</Pages>
  <Words>6991</Words>
  <Characters>39855</Characters>
  <Application>Microsoft Office Word</Application>
  <DocSecurity>0</DocSecurity>
  <Lines>332</Lines>
  <Paragraphs>93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Asmuo kontaktams:</vt:lpstr>
      <vt:lpstr>Asmuo kontaktams:</vt:lpstr>
    </vt:vector>
  </TitlesOfParts>
  <Company>LK</Company>
  <LinksUpToDate>false</LinksUpToDate>
  <CharactersWithSpaces>46753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Asmuo kontaktams:</dc:title>
  <dc:subject/>
  <dc:creator>jadvyga.gaizutiene</dc:creator>
  <cp:keywords/>
  <cp:lastModifiedBy>Windows User</cp:lastModifiedBy>
  <cp:revision>5</cp:revision>
  <cp:lastPrinted>2025-02-07T08:07:00Z</cp:lastPrinted>
  <dcterms:created xsi:type="dcterms:W3CDTF">2025-06-09T07:24:00Z</dcterms:created>
  <dcterms:modified xsi:type="dcterms:W3CDTF">2025-06-09T07:32:00Z</dcterms:modified>
</cp:coreProperties>
</file>