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9D608" w14:textId="77777777" w:rsidR="00277F41" w:rsidRPr="000F3D5E" w:rsidRDefault="00277F41" w:rsidP="006354F6">
      <w:pPr>
        <w:tabs>
          <w:tab w:val="left" w:pos="8137"/>
        </w:tabs>
        <w:jc w:val="center"/>
        <w:rPr>
          <w:b/>
          <w:bCs/>
        </w:rPr>
      </w:pPr>
    </w:p>
    <w:p w14:paraId="19A9DC78" w14:textId="7C2ED5F2" w:rsidR="00277F41" w:rsidRPr="000F3D5E" w:rsidRDefault="00F27FE2" w:rsidP="00277F41">
      <w:pPr>
        <w:jc w:val="right"/>
      </w:pPr>
      <w:r w:rsidRPr="000F3D5E">
        <w:rPr>
          <w:i/>
        </w:rPr>
        <w:t>Konkretaus pirkimo sąlygų</w:t>
      </w:r>
      <w:r w:rsidR="00277F41" w:rsidRPr="000F3D5E">
        <w:rPr>
          <w:i/>
        </w:rPr>
        <w:t xml:space="preserve"> </w:t>
      </w:r>
      <w:r w:rsidR="00F80FC9" w:rsidRPr="000F3D5E">
        <w:rPr>
          <w:i/>
        </w:rPr>
        <w:t>2</w:t>
      </w:r>
      <w:r w:rsidR="00277F41" w:rsidRPr="000F3D5E">
        <w:rPr>
          <w:i/>
        </w:rPr>
        <w:t xml:space="preserve"> priedas</w:t>
      </w:r>
    </w:p>
    <w:p w14:paraId="78B7B93F" w14:textId="77777777" w:rsidR="00277F41" w:rsidRPr="000F3D5E" w:rsidRDefault="00277F41" w:rsidP="006354F6">
      <w:pPr>
        <w:tabs>
          <w:tab w:val="left" w:pos="8137"/>
        </w:tabs>
        <w:jc w:val="center"/>
        <w:rPr>
          <w:b/>
          <w:bCs/>
        </w:rPr>
      </w:pPr>
    </w:p>
    <w:p w14:paraId="5F1BCAFA" w14:textId="77777777" w:rsidR="00277F41" w:rsidRPr="000F3D5E" w:rsidRDefault="00277F41" w:rsidP="00277F41">
      <w:pPr>
        <w:tabs>
          <w:tab w:val="left" w:pos="8137"/>
        </w:tabs>
        <w:rPr>
          <w:b/>
          <w:bCs/>
        </w:rPr>
      </w:pPr>
    </w:p>
    <w:p w14:paraId="61B011A8" w14:textId="2DF9B183" w:rsidR="00B418E6" w:rsidRPr="000F3D5E" w:rsidRDefault="00B418E6" w:rsidP="00057EEC">
      <w:pPr>
        <w:tabs>
          <w:tab w:val="left" w:pos="8137"/>
        </w:tabs>
        <w:jc w:val="center"/>
        <w:rPr>
          <w:b/>
          <w:bCs/>
        </w:rPr>
      </w:pPr>
      <w:r w:rsidRPr="000F3D5E">
        <w:rPr>
          <w:b/>
          <w:bCs/>
        </w:rPr>
        <w:t>TECHNINĖ SPECIFIKACIJA</w:t>
      </w:r>
    </w:p>
    <w:p w14:paraId="4680223C" w14:textId="77777777" w:rsidR="00057EEC" w:rsidRPr="000F3D5E" w:rsidRDefault="00057EEC" w:rsidP="00057EEC">
      <w:pPr>
        <w:tabs>
          <w:tab w:val="left" w:pos="8137"/>
        </w:tabs>
        <w:jc w:val="center"/>
        <w:rPr>
          <w:b/>
          <w:bCs/>
        </w:rPr>
      </w:pPr>
    </w:p>
    <w:p w14:paraId="77EA5BC2" w14:textId="5611D7A3" w:rsidR="00057EEC" w:rsidRPr="000F3D5E" w:rsidRDefault="00F80FC9" w:rsidP="00F80FC9">
      <w:pPr>
        <w:pStyle w:val="Sraopastraipa"/>
        <w:tabs>
          <w:tab w:val="left" w:pos="284"/>
        </w:tabs>
        <w:ind w:left="0" w:right="-141"/>
        <w:jc w:val="center"/>
        <w:rPr>
          <w:rFonts w:ascii="Times New Roman" w:eastAsia="Arial" w:hAnsi="Times New Roman" w:cs="Times New Roman"/>
          <w:b/>
          <w:lang w:val="lt-LT"/>
        </w:rPr>
      </w:pPr>
      <w:bookmarkStart w:id="0" w:name="_Hlk97132999"/>
      <w:r w:rsidRPr="000F3D5E">
        <w:rPr>
          <w:rFonts w:ascii="Times New Roman" w:eastAsia="Arial" w:hAnsi="Times New Roman" w:cs="Times New Roman"/>
          <w:b/>
          <w:lang w:val="lt-LT"/>
        </w:rPr>
        <w:t>KONKRETAUS PIRKIMO „ŠVIESĄ ATSPINDINTYS STIKLO RUTULIUKAI“, ATLIEKAMO DINAMINĖS PIRKIMO „</w:t>
      </w:r>
      <w:sdt>
        <w:sdtPr>
          <w:rPr>
            <w:rFonts w:ascii="Times New Roman" w:eastAsia="Times New Roman" w:hAnsi="Times New Roman" w:cs="Times New Roman"/>
            <w:b/>
            <w:i/>
            <w:iCs/>
            <w:lang w:val="lt-LT" w:eastAsia="lt-LT"/>
          </w:rPr>
          <w:alias w:val="Pirkimo pavadinimas"/>
          <w:tag w:val="Pirkimo pavadinimas"/>
          <w:id w:val="304740216"/>
          <w:placeholder>
            <w:docPart w:val="36444A1FF0674CF69E668971C77B6E7D"/>
          </w:placeholder>
        </w:sdtPr>
        <w:sdtContent>
          <w:sdt>
            <w:sdtPr>
              <w:rPr>
                <w:rFonts w:ascii="Times New Roman" w:hAnsi="Times New Roman" w:cs="Times New Roman"/>
                <w:b/>
                <w:bCs/>
                <w:lang w:val="lt-LT"/>
              </w:rPr>
              <w:alias w:val="PIRKIMO PAVADINIMAS"/>
              <w:tag w:val="PIRKIMO PAVADINIMAS"/>
              <w:id w:val="1426299267"/>
              <w:placeholder>
                <w:docPart w:val="FB4AE8D9B9C14270AFFFC79E669CD6E0"/>
              </w:placeholder>
            </w:sdtPr>
            <w:sdtEndPr>
              <w:rPr>
                <w:highlight w:val="lightGray"/>
              </w:rPr>
            </w:sdtEndPr>
            <w:sdtContent>
              <w:r w:rsidRPr="000F3D5E">
                <w:rPr>
                  <w:rFonts w:ascii="Times New Roman" w:hAnsi="Times New Roman" w:cs="Times New Roman"/>
                  <w:b/>
                  <w:bCs/>
                  <w:lang w:val="lt-LT"/>
                </w:rPr>
                <w:t>(</w:t>
              </w:r>
              <w:r w:rsidRPr="000F3D5E">
                <w:rPr>
                  <w:rFonts w:ascii="Times New Roman" w:hAnsi="Times New Roman" w:cs="Times New Roman"/>
                  <w:b/>
                  <w:bCs/>
                  <w:shd w:val="clear" w:color="auto" w:fill="FFFFFF"/>
                  <w:lang w:val="lt-LT"/>
                </w:rPr>
                <w:t>PU-</w:t>
              </w:r>
              <w:r w:rsidR="00D9696F" w:rsidRPr="000F3D5E">
                <w:rPr>
                  <w:rFonts w:ascii="Times New Roman" w:hAnsi="Times New Roman" w:cs="Times New Roman"/>
                  <w:b/>
                  <w:bCs/>
                  <w:shd w:val="clear" w:color="auto" w:fill="FFFFFF"/>
                  <w:lang w:val="lt-LT"/>
                </w:rPr>
                <w:t>12157/24</w:t>
              </w:r>
              <w:r w:rsidRPr="000F3D5E">
                <w:rPr>
                  <w:rFonts w:ascii="Times New Roman" w:hAnsi="Times New Roman" w:cs="Times New Roman"/>
                  <w:b/>
                  <w:bCs/>
                  <w:lang w:val="lt-LT"/>
                </w:rPr>
                <w:t>)</w:t>
              </w:r>
              <w:r w:rsidRPr="000F3D5E">
                <w:rPr>
                  <w:rFonts w:ascii="Times New Roman" w:hAnsi="Times New Roman" w:cs="Times New Roman"/>
                  <w:b/>
                  <w:bCs/>
                  <w:i/>
                  <w:iCs/>
                  <w:lang w:val="lt-LT"/>
                </w:rPr>
                <w:t xml:space="preserve"> </w:t>
              </w:r>
              <w:r w:rsidRPr="000F3D5E">
                <w:rPr>
                  <w:rFonts w:ascii="Times New Roman" w:hAnsi="Times New Roman" w:cs="Times New Roman"/>
                  <w:b/>
                  <w:bCs/>
                  <w:shd w:val="clear" w:color="auto" w:fill="FFFFFF"/>
                  <w:lang w:val="lt-LT"/>
                </w:rPr>
                <w:t>KELIŲ ŽENKLINIMO MEDŽIAGOS</w:t>
              </w:r>
            </w:sdtContent>
          </w:sdt>
          <w:r w:rsidRPr="000F3D5E">
            <w:rPr>
              <w:rFonts w:ascii="Times New Roman" w:eastAsia="Times New Roman" w:hAnsi="Times New Roman" w:cs="Times New Roman"/>
              <w:b/>
              <w:shd w:val="clear" w:color="auto" w:fill="FFFFFF"/>
              <w:lang w:val="lt-LT" w:eastAsia="lt-LT"/>
            </w:rPr>
            <w:t>“</w:t>
          </w:r>
        </w:sdtContent>
      </w:sdt>
      <w:r w:rsidRPr="000F3D5E">
        <w:rPr>
          <w:rFonts w:ascii="Times New Roman" w:eastAsia="Times New Roman" w:hAnsi="Times New Roman" w:cs="Times New Roman"/>
          <w:b/>
          <w:i/>
          <w:iCs/>
          <w:lang w:val="lt-LT" w:eastAsia="lt-LT"/>
        </w:rPr>
        <w:t xml:space="preserve"> </w:t>
      </w:r>
      <w:r w:rsidRPr="000F3D5E">
        <w:rPr>
          <w:rFonts w:ascii="Times New Roman" w:eastAsia="Arial" w:hAnsi="Times New Roman" w:cs="Times New Roman"/>
          <w:b/>
          <w:lang w:val="lt-LT"/>
        </w:rPr>
        <w:t>SISTEMOS PAGRINDU</w:t>
      </w:r>
      <w:bookmarkEnd w:id="0"/>
    </w:p>
    <w:p w14:paraId="08859DEE" w14:textId="77777777" w:rsidR="00F80FC9" w:rsidRPr="000F3D5E" w:rsidRDefault="00F80FC9" w:rsidP="00417A43">
      <w:pPr>
        <w:pStyle w:val="Sraopastraipa"/>
        <w:tabs>
          <w:tab w:val="left" w:pos="284"/>
        </w:tabs>
        <w:ind w:left="0" w:right="-705"/>
        <w:jc w:val="center"/>
        <w:rPr>
          <w:rFonts w:ascii="Times New Roman" w:hAnsi="Times New Roman" w:cs="Times New Roman"/>
          <w:b/>
          <w:bCs/>
          <w:lang w:val="lt-LT"/>
        </w:rPr>
      </w:pPr>
    </w:p>
    <w:p w14:paraId="7BEC00D6" w14:textId="77777777" w:rsidR="00B418E6" w:rsidRPr="000F3D5E" w:rsidRDefault="00B418E6" w:rsidP="00F80FC9">
      <w:pPr>
        <w:pStyle w:val="Sraopastraipa"/>
        <w:numPr>
          <w:ilvl w:val="0"/>
          <w:numId w:val="1"/>
        </w:numPr>
        <w:pBdr>
          <w:top w:val="single" w:sz="8" w:space="1" w:color="auto"/>
          <w:bottom w:val="single" w:sz="8" w:space="1" w:color="auto"/>
        </w:pBdr>
        <w:tabs>
          <w:tab w:val="left" w:pos="284"/>
          <w:tab w:val="left" w:pos="9214"/>
        </w:tabs>
        <w:spacing w:before="60" w:after="60"/>
        <w:ind w:left="0" w:right="-142" w:firstLine="0"/>
        <w:rPr>
          <w:rFonts w:ascii="Times New Roman" w:hAnsi="Times New Roman" w:cs="Times New Roman"/>
          <w:b/>
          <w:lang w:val="lt-LT"/>
        </w:rPr>
      </w:pPr>
      <w:r w:rsidRPr="000F3D5E">
        <w:rPr>
          <w:rFonts w:ascii="Times New Roman" w:hAnsi="Times New Roman" w:cs="Times New Roman"/>
          <w:b/>
          <w:lang w:val="lt-LT"/>
        </w:rPr>
        <w:t>SĄVOKOS IR SUTRUMPINIMAI</w:t>
      </w:r>
    </w:p>
    <w:p w14:paraId="27E9038F" w14:textId="19C0D68F" w:rsidR="00B418E6" w:rsidRPr="000F3D5E" w:rsidRDefault="00B418E6"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0F3D5E">
        <w:rPr>
          <w:rFonts w:ascii="Times New Roman" w:hAnsi="Times New Roman" w:cs="Times New Roman"/>
          <w:b/>
          <w:lang w:val="lt-LT"/>
        </w:rPr>
        <w:t>Pirkėjas</w:t>
      </w:r>
      <w:r w:rsidRPr="000F3D5E">
        <w:rPr>
          <w:rFonts w:ascii="Times New Roman" w:hAnsi="Times New Roman" w:cs="Times New Roman"/>
          <w:b/>
          <w:i/>
          <w:lang w:val="lt-LT"/>
        </w:rPr>
        <w:t xml:space="preserve"> </w:t>
      </w:r>
      <w:r w:rsidRPr="000F3D5E">
        <w:rPr>
          <w:rFonts w:ascii="Times New Roman" w:hAnsi="Times New Roman" w:cs="Times New Roman"/>
          <w:lang w:val="lt-LT"/>
        </w:rPr>
        <w:t xml:space="preserve">– </w:t>
      </w:r>
      <w:r w:rsidR="00DD31EE" w:rsidRPr="000F3D5E">
        <w:rPr>
          <w:rFonts w:ascii="Times New Roman" w:hAnsi="Times New Roman" w:cs="Times New Roman"/>
          <w:lang w:val="lt-LT"/>
        </w:rPr>
        <w:t>AB</w:t>
      </w:r>
      <w:r w:rsidRPr="000F3D5E">
        <w:rPr>
          <w:rFonts w:ascii="Times New Roman" w:hAnsi="Times New Roman" w:cs="Times New Roman"/>
          <w:lang w:val="lt-LT"/>
        </w:rPr>
        <w:t xml:space="preserve"> „Kelių priežiūra“</w:t>
      </w:r>
    </w:p>
    <w:p w14:paraId="313A5B7E" w14:textId="5998E8A5" w:rsidR="00B418E6" w:rsidRPr="000F3D5E" w:rsidRDefault="00943A3F"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0F3D5E">
        <w:rPr>
          <w:rFonts w:ascii="Times New Roman" w:hAnsi="Times New Roman" w:cs="Times New Roman"/>
          <w:b/>
          <w:lang w:val="lt-LT"/>
        </w:rPr>
        <w:t xml:space="preserve">Tiekėjas </w:t>
      </w:r>
      <w:r w:rsidR="006354F6" w:rsidRPr="000F3D5E">
        <w:rPr>
          <w:rFonts w:ascii="Times New Roman" w:hAnsi="Times New Roman" w:cs="Times New Roman"/>
          <w:lang w:val="lt-LT"/>
        </w:rPr>
        <w:t xml:space="preserve">– </w:t>
      </w:r>
      <w:r w:rsidR="00B418E6" w:rsidRPr="000F3D5E">
        <w:rPr>
          <w:rFonts w:ascii="Times New Roman" w:hAnsi="Times New Roman" w:cs="Times New Roman"/>
          <w:bCs/>
          <w:lang w:val="lt-LT"/>
        </w:rPr>
        <w:t>ūkio subjektas – fizinis asmuo, privatusis juridinis asmuo, viešasis juridinis asmuo, kitos organizacijos ir jų padaliniai ar tokių asmenų</w:t>
      </w:r>
      <w:r w:rsidR="00B418E6" w:rsidRPr="000F3D5E">
        <w:rPr>
          <w:rFonts w:ascii="Times New Roman" w:hAnsi="Times New Roman" w:cs="Times New Roman"/>
          <w:lang w:val="lt-LT"/>
        </w:rPr>
        <w:t xml:space="preserve"> grupė, su kuriuo Pirkėjas sudaro Sutartį.</w:t>
      </w:r>
    </w:p>
    <w:p w14:paraId="4B3FE849" w14:textId="4304165F" w:rsidR="00B418E6" w:rsidRPr="000F3D5E" w:rsidRDefault="00B418E6"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0F3D5E">
        <w:rPr>
          <w:rFonts w:ascii="Times New Roman" w:hAnsi="Times New Roman" w:cs="Times New Roman"/>
          <w:b/>
          <w:lang w:val="lt-LT"/>
        </w:rPr>
        <w:t>Sutartis</w:t>
      </w:r>
      <w:r w:rsidRPr="000F3D5E">
        <w:rPr>
          <w:rFonts w:ascii="Times New Roman" w:hAnsi="Times New Roman" w:cs="Times New Roman"/>
          <w:lang w:val="lt-LT"/>
        </w:rPr>
        <w:t xml:space="preserve"> – Sutartis, sudaroma tarp</w:t>
      </w:r>
      <w:r w:rsidRPr="000F3D5E">
        <w:rPr>
          <w:rFonts w:ascii="Times New Roman" w:hAnsi="Times New Roman" w:cs="Times New Roman"/>
          <w:b/>
          <w:bCs/>
          <w:lang w:val="lt-LT"/>
        </w:rPr>
        <w:t xml:space="preserve"> </w:t>
      </w:r>
      <w:r w:rsidR="00943A3F" w:rsidRPr="000F3D5E">
        <w:rPr>
          <w:rFonts w:ascii="Times New Roman" w:hAnsi="Times New Roman" w:cs="Times New Roman"/>
          <w:b/>
          <w:bCs/>
          <w:lang w:val="lt-LT"/>
        </w:rPr>
        <w:t>Tiekėjo</w:t>
      </w:r>
      <w:r w:rsidR="00943A3F" w:rsidRPr="000F3D5E">
        <w:rPr>
          <w:rFonts w:ascii="Times New Roman" w:hAnsi="Times New Roman" w:cs="Times New Roman"/>
          <w:lang w:val="lt-LT"/>
        </w:rPr>
        <w:t xml:space="preserve"> </w:t>
      </w:r>
      <w:r w:rsidRPr="000F3D5E">
        <w:rPr>
          <w:rFonts w:ascii="Times New Roman" w:hAnsi="Times New Roman" w:cs="Times New Roman"/>
          <w:lang w:val="lt-LT"/>
        </w:rPr>
        <w:t xml:space="preserve">ir </w:t>
      </w:r>
      <w:r w:rsidRPr="000F3D5E">
        <w:rPr>
          <w:rFonts w:ascii="Times New Roman" w:hAnsi="Times New Roman" w:cs="Times New Roman"/>
          <w:b/>
          <w:lang w:val="lt-LT"/>
        </w:rPr>
        <w:t>Pirkėjo</w:t>
      </w:r>
      <w:r w:rsidRPr="000F3D5E">
        <w:rPr>
          <w:rFonts w:ascii="Times New Roman" w:hAnsi="Times New Roman" w:cs="Times New Roman"/>
          <w:b/>
          <w:i/>
          <w:lang w:val="lt-LT"/>
        </w:rPr>
        <w:t xml:space="preserve"> </w:t>
      </w:r>
      <w:r w:rsidRPr="000F3D5E">
        <w:rPr>
          <w:rFonts w:ascii="Times New Roman" w:hAnsi="Times New Roman" w:cs="Times New Roman"/>
          <w:lang w:val="lt-LT"/>
        </w:rPr>
        <w:t>dėl Pirkimo objekto.</w:t>
      </w:r>
    </w:p>
    <w:p w14:paraId="5C87901A" w14:textId="3A72F19A" w:rsidR="0016795D" w:rsidRPr="000F3D5E" w:rsidRDefault="000A0167" w:rsidP="00E25C0E">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0F3D5E">
        <w:rPr>
          <w:rFonts w:ascii="Times New Roman" w:hAnsi="Times New Roman" w:cs="Times New Roman"/>
          <w:b/>
          <w:lang w:val="lt-LT"/>
        </w:rPr>
        <w:t xml:space="preserve">Pirkimo objektas </w:t>
      </w:r>
      <w:r w:rsidRPr="000F3D5E">
        <w:rPr>
          <w:rFonts w:ascii="Times New Roman" w:hAnsi="Times New Roman" w:cs="Times New Roman"/>
          <w:lang w:val="lt-LT"/>
        </w:rPr>
        <w:t>–</w:t>
      </w:r>
      <w:r w:rsidR="00F80FC9" w:rsidRPr="000F3D5E">
        <w:rPr>
          <w:rFonts w:ascii="Times New Roman" w:hAnsi="Times New Roman" w:cs="Times New Roman"/>
          <w:lang w:val="lt-LT"/>
        </w:rPr>
        <w:t xml:space="preserve"> šviesą atspindintys stiklo rutuliukai</w:t>
      </w:r>
      <w:r w:rsidRPr="000F3D5E">
        <w:rPr>
          <w:rFonts w:ascii="Times New Roman" w:hAnsi="Times New Roman" w:cs="Times New Roman"/>
          <w:lang w:val="lt-LT"/>
        </w:rPr>
        <w:t xml:space="preserve"> </w:t>
      </w:r>
      <w:r w:rsidR="00F80FC9" w:rsidRPr="000F3D5E">
        <w:rPr>
          <w:rFonts w:ascii="Times New Roman" w:hAnsi="Times New Roman" w:cs="Times New Roman"/>
          <w:lang w:val="lt-LT"/>
        </w:rPr>
        <w:t xml:space="preserve">(toliau – </w:t>
      </w:r>
      <w:sdt>
        <w:sdtPr>
          <w:rPr>
            <w:rFonts w:ascii="Times New Roman" w:hAnsi="Times New Roman" w:cs="Times New Roman"/>
            <w:lang w:val="lt-LT"/>
          </w:rPr>
          <w:alias w:val="Pasirinkti"/>
          <w:tag w:val="Pasirinkti"/>
          <w:id w:val="-1546982716"/>
          <w:placeholder>
            <w:docPart w:val="DefaultPlaceholder_-1854013438"/>
          </w:placeholder>
          <w:comboBox>
            <w:listItem w:value="Pasirinkite elementą."/>
            <w:listItem w:displayText="Prekės" w:value="Prekės"/>
            <w:listItem w:displayText="Įranga" w:value="Įranga"/>
          </w:comboBox>
        </w:sdtPr>
        <w:sdtContent>
          <w:r w:rsidR="004D4420" w:rsidRPr="000F3D5E">
            <w:rPr>
              <w:rFonts w:ascii="Times New Roman" w:hAnsi="Times New Roman" w:cs="Times New Roman"/>
              <w:lang w:val="lt-LT"/>
            </w:rPr>
            <w:t>Prekės</w:t>
          </w:r>
          <w:r w:rsidR="00F80FC9" w:rsidRPr="000F3D5E">
            <w:rPr>
              <w:rFonts w:ascii="Times New Roman" w:hAnsi="Times New Roman" w:cs="Times New Roman"/>
              <w:lang w:val="lt-LT"/>
            </w:rPr>
            <w:t>)</w:t>
          </w:r>
          <w:r w:rsidR="004D4420" w:rsidRPr="000F3D5E">
            <w:rPr>
              <w:rFonts w:ascii="Times New Roman" w:hAnsi="Times New Roman" w:cs="Times New Roman"/>
              <w:lang w:val="lt-LT"/>
            </w:rPr>
            <w:t>.</w:t>
          </w:r>
        </w:sdtContent>
      </w:sdt>
    </w:p>
    <w:p w14:paraId="2D8EFB40" w14:textId="138A12CB" w:rsidR="00B418E6" w:rsidRPr="000F3D5E"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0F3D5E">
        <w:rPr>
          <w:rFonts w:ascii="Times New Roman" w:hAnsi="Times New Roman" w:cs="Times New Roman"/>
          <w:b/>
          <w:lang w:val="lt-LT"/>
        </w:rPr>
        <w:t>PIRKIMO OBJEKTAS</w:t>
      </w:r>
      <w:r w:rsidR="009C1BF1" w:rsidRPr="000F3D5E">
        <w:rPr>
          <w:rFonts w:ascii="Times New Roman" w:hAnsi="Times New Roman" w:cs="Times New Roman"/>
          <w:b/>
          <w:lang w:val="lt-LT"/>
        </w:rPr>
        <w:t xml:space="preserve"> </w:t>
      </w:r>
      <w:r w:rsidR="009C1BF1" w:rsidRPr="000F3D5E">
        <w:rPr>
          <w:rFonts w:ascii="Times New Roman" w:eastAsia="Times New Roman" w:hAnsi="Times New Roman" w:cs="Times New Roman"/>
          <w:b/>
          <w:lang w:val="lt-LT" w:eastAsia="lt-LT"/>
        </w:rPr>
        <w:t>IR OBJEKTO APIMTYS</w:t>
      </w:r>
    </w:p>
    <w:p w14:paraId="51D0656B" w14:textId="6D928646" w:rsidR="00B124A9" w:rsidRPr="000F3D5E" w:rsidRDefault="00EF0A26" w:rsidP="00D2273C">
      <w:pPr>
        <w:pStyle w:val="Sraopastraipa"/>
        <w:numPr>
          <w:ilvl w:val="1"/>
          <w:numId w:val="1"/>
        </w:numPr>
        <w:tabs>
          <w:tab w:val="left" w:pos="567"/>
        </w:tabs>
        <w:ind w:left="0" w:firstLine="0"/>
        <w:rPr>
          <w:rFonts w:ascii="Times New Roman" w:hAnsi="Times New Roman" w:cs="Times New Roman"/>
          <w:lang w:val="lt-LT"/>
        </w:rPr>
      </w:pPr>
      <w:r w:rsidRPr="000F3D5E">
        <w:rPr>
          <w:rFonts w:ascii="Times New Roman" w:hAnsi="Times New Roman" w:cs="Times New Roman"/>
          <w:lang w:val="lt-LT"/>
        </w:rPr>
        <w:t>Pirkimo objekt</w:t>
      </w:r>
      <w:r w:rsidR="00E70465" w:rsidRPr="000F3D5E">
        <w:rPr>
          <w:rFonts w:ascii="Times New Roman" w:hAnsi="Times New Roman" w:cs="Times New Roman"/>
          <w:lang w:val="lt-LT"/>
        </w:rPr>
        <w:t>as</w:t>
      </w:r>
      <w:r w:rsidRPr="000F3D5E">
        <w:rPr>
          <w:rFonts w:ascii="Times New Roman" w:hAnsi="Times New Roman" w:cs="Times New Roman"/>
          <w:lang w:val="lt-LT"/>
        </w:rPr>
        <w:t>:</w:t>
      </w:r>
      <w:r w:rsidRPr="000F3D5E">
        <w:rPr>
          <w:rStyle w:val="PavadinimasDiagrama"/>
          <w:rFonts w:ascii="Times New Roman" w:hAnsi="Times New Roman" w:cs="Times New Roman"/>
          <w:sz w:val="24"/>
          <w:szCs w:val="24"/>
        </w:rPr>
        <w:t xml:space="preserve"> </w:t>
      </w:r>
      <w:sdt>
        <w:sdtPr>
          <w:rPr>
            <w:rStyle w:val="PavadinimasDiagrama"/>
            <w:rFonts w:ascii="Times New Roman" w:hAnsi="Times New Roman" w:cs="Times New Roman"/>
            <w:sz w:val="24"/>
            <w:szCs w:val="24"/>
          </w:rPr>
          <w:alias w:val="Pirkimo objekto pavadinimas"/>
          <w:tag w:val="Pirkimo objekto pavadinimas"/>
          <w:id w:val="2048322312"/>
          <w:placeholder>
            <w:docPart w:val="3A996DC6954848FAB053524466F0D9A0"/>
          </w:placeholder>
        </w:sdtPr>
        <w:sdtEndPr>
          <w:rPr>
            <w:rStyle w:val="Numatytasispastraiposriftas"/>
            <w:rFonts w:eastAsiaTheme="minorHAnsi"/>
            <w:spacing w:val="0"/>
            <w:kern w:val="0"/>
            <w:lang w:eastAsia="en-US"/>
          </w:rPr>
        </w:sdtEndPr>
        <w:sdtContent>
          <w:r w:rsidR="00F80FC9" w:rsidRPr="000F3D5E">
            <w:rPr>
              <w:rFonts w:ascii="Times New Roman" w:hAnsi="Times New Roman" w:cs="Times New Roman"/>
              <w:lang w:val="lt-LT"/>
            </w:rPr>
            <w:t>šviesą atspindintys stiklo rutuliukai.</w:t>
          </w:r>
        </w:sdtContent>
      </w:sdt>
    </w:p>
    <w:p w14:paraId="656548F0" w14:textId="1638CF37" w:rsidR="00005D53" w:rsidRPr="000F3D5E" w:rsidRDefault="00005D53" w:rsidP="00005D53">
      <w:pPr>
        <w:pStyle w:val="Sraopastraipa"/>
        <w:numPr>
          <w:ilvl w:val="1"/>
          <w:numId w:val="1"/>
        </w:numPr>
        <w:tabs>
          <w:tab w:val="left" w:pos="567"/>
        </w:tabs>
        <w:ind w:left="0" w:firstLine="0"/>
        <w:rPr>
          <w:rFonts w:ascii="Times New Roman" w:hAnsi="Times New Roman" w:cs="Times New Roman"/>
          <w:lang w:val="lt-LT"/>
        </w:rPr>
      </w:pPr>
      <w:bookmarkStart w:id="1" w:name="_Hlk70494905"/>
      <w:r w:rsidRPr="000F3D5E">
        <w:rPr>
          <w:rFonts w:ascii="Times New Roman" w:hAnsi="Times New Roman" w:cs="Times New Roman"/>
          <w:lang w:val="lt-LT"/>
        </w:rPr>
        <w:t xml:space="preserve">Pirkimo objektas </w:t>
      </w:r>
      <w:sdt>
        <w:sdtPr>
          <w:rPr>
            <w:rFonts w:ascii="Times New Roman" w:hAnsi="Times New Roman" w:cs="Times New Roman"/>
            <w:lang w:val="lt-LT"/>
          </w:rPr>
          <w:alias w:val="Skaidomas/neskaidomas"/>
          <w:tag w:val="Skaidomas/neskaidomas"/>
          <w:id w:val="1859618422"/>
          <w:placeholder>
            <w:docPart w:val="1DDD17D23EAC426DBDA7CED3EF508C22"/>
          </w:placeholder>
          <w:comboBox>
            <w:listItem w:value="Pasirinkite elementą."/>
            <w:listItem w:displayText="į pirkimo dalis neskaidomas." w:value="į pirkimo dalis neskaidomas."/>
            <w:listItem w:displayText="skaidomas į pirkimo dalis:" w:value="skaidomas į pirkimo dalis:"/>
          </w:comboBox>
        </w:sdtPr>
        <w:sdtContent>
          <w:r w:rsidR="004D4420" w:rsidRPr="000F3D5E">
            <w:rPr>
              <w:rFonts w:ascii="Times New Roman" w:hAnsi="Times New Roman" w:cs="Times New Roman"/>
              <w:lang w:val="lt-LT"/>
            </w:rPr>
            <w:t>neskaidomas į pirkimo dalis.</w:t>
          </w:r>
        </w:sdtContent>
      </w:sdt>
    </w:p>
    <w:p w14:paraId="353E69E1" w14:textId="1638A39A" w:rsidR="00005D53" w:rsidRPr="000F3D5E" w:rsidRDefault="00005D53" w:rsidP="00005D53">
      <w:pPr>
        <w:pStyle w:val="Sraopastraipa"/>
        <w:numPr>
          <w:ilvl w:val="1"/>
          <w:numId w:val="1"/>
        </w:numPr>
        <w:tabs>
          <w:tab w:val="left" w:pos="567"/>
        </w:tabs>
        <w:spacing w:before="60" w:after="60"/>
        <w:ind w:left="0" w:firstLine="0"/>
        <w:jc w:val="both"/>
        <w:rPr>
          <w:rFonts w:ascii="Times New Roman" w:hAnsi="Times New Roman" w:cs="Times New Roman"/>
          <w:iCs/>
          <w:lang w:val="lt-LT"/>
        </w:rPr>
      </w:pPr>
      <w:r w:rsidRPr="000F3D5E">
        <w:rPr>
          <w:rFonts w:ascii="Times New Roman" w:hAnsi="Times New Roman" w:cs="Times New Roman"/>
          <w:iCs/>
          <w:lang w:val="lt-LT"/>
        </w:rPr>
        <w:t xml:space="preserve">Maksimali sutarties vertė – </w:t>
      </w:r>
      <w:r w:rsidR="00670E35" w:rsidRPr="000F3D5E">
        <w:rPr>
          <w:rFonts w:ascii="Times New Roman" w:hAnsi="Times New Roman" w:cs="Times New Roman"/>
          <w:iCs/>
          <w:lang w:val="lt-LT"/>
        </w:rPr>
        <w:t>2</w:t>
      </w:r>
      <w:r w:rsidR="00B03163" w:rsidRPr="000F3D5E">
        <w:rPr>
          <w:rFonts w:ascii="Times New Roman" w:hAnsi="Times New Roman" w:cs="Times New Roman"/>
          <w:iCs/>
          <w:lang w:val="lt-LT"/>
        </w:rPr>
        <w:t>50</w:t>
      </w:r>
      <w:r w:rsidR="004318D8" w:rsidRPr="000F3D5E">
        <w:rPr>
          <w:rFonts w:ascii="Times New Roman" w:hAnsi="Times New Roman" w:cs="Times New Roman"/>
          <w:iCs/>
          <w:lang w:val="lt-LT"/>
        </w:rPr>
        <w:t xml:space="preserve"> </w:t>
      </w:r>
      <w:r w:rsidRPr="000F3D5E">
        <w:rPr>
          <w:rFonts w:ascii="Times New Roman" w:hAnsi="Times New Roman" w:cs="Times New Roman"/>
          <w:iCs/>
          <w:lang w:val="lt-LT"/>
        </w:rPr>
        <w:t>0</w:t>
      </w:r>
      <w:r w:rsidR="004318D8" w:rsidRPr="000F3D5E">
        <w:rPr>
          <w:rFonts w:ascii="Times New Roman" w:hAnsi="Times New Roman" w:cs="Times New Roman"/>
          <w:iCs/>
          <w:lang w:val="lt-LT"/>
        </w:rPr>
        <w:t>0</w:t>
      </w:r>
      <w:r w:rsidRPr="000F3D5E">
        <w:rPr>
          <w:rFonts w:ascii="Times New Roman" w:hAnsi="Times New Roman" w:cs="Times New Roman"/>
          <w:iCs/>
          <w:lang w:val="lt-LT"/>
        </w:rPr>
        <w:t>0,00 Eur be PVM.</w:t>
      </w:r>
    </w:p>
    <w:p w14:paraId="616D3BDA" w14:textId="3CEE3F45" w:rsidR="00005D53" w:rsidRPr="000F3D5E" w:rsidRDefault="00005D53" w:rsidP="00005D53">
      <w:pPr>
        <w:pStyle w:val="Sraopastraipa"/>
        <w:numPr>
          <w:ilvl w:val="1"/>
          <w:numId w:val="1"/>
        </w:numPr>
        <w:tabs>
          <w:tab w:val="left" w:pos="567"/>
        </w:tabs>
        <w:ind w:left="0" w:firstLine="0"/>
        <w:rPr>
          <w:rFonts w:ascii="Times New Roman" w:hAnsi="Times New Roman" w:cs="Times New Roman"/>
          <w:lang w:val="lt-LT"/>
        </w:rPr>
      </w:pPr>
      <w:r w:rsidRPr="000F3D5E">
        <w:rPr>
          <w:rFonts w:ascii="Times New Roman" w:hAnsi="Times New Roman" w:cs="Times New Roman"/>
          <w:lang w:val="lt-LT"/>
        </w:rPr>
        <w:t>Pirkimo objekto apimtys:</w:t>
      </w:r>
    </w:p>
    <w:p w14:paraId="55B8975C" w14:textId="2EE013D3" w:rsidR="008B23B8" w:rsidRPr="000F3D5E" w:rsidRDefault="005C5A52" w:rsidP="00D2273C">
      <w:pPr>
        <w:pStyle w:val="Sraopastraipa"/>
        <w:tabs>
          <w:tab w:val="left" w:pos="567"/>
        </w:tabs>
        <w:ind w:left="0"/>
        <w:jc w:val="right"/>
        <w:rPr>
          <w:rFonts w:ascii="Times New Roman" w:eastAsia="Calibri" w:hAnsi="Times New Roman" w:cs="Times New Roman"/>
          <w:lang w:val="lt-LT"/>
        </w:rPr>
      </w:pPr>
      <w:r w:rsidRPr="000F3D5E">
        <w:rPr>
          <w:rFonts w:ascii="Times New Roman" w:eastAsia="Calibri" w:hAnsi="Times New Roman" w:cs="Times New Roman"/>
          <w:lang w:val="lt-LT"/>
        </w:rPr>
        <w:t xml:space="preserve">Lentelė Nr.1 </w:t>
      </w:r>
      <w:bookmarkStart w:id="2" w:name="_Hlk71030805"/>
      <w:bookmarkEnd w:id="1"/>
    </w:p>
    <w:tbl>
      <w:tblPr>
        <w:tblStyle w:val="Lentelstinklelis"/>
        <w:tblW w:w="9493" w:type="dxa"/>
        <w:tblLook w:val="04A0" w:firstRow="1" w:lastRow="0" w:firstColumn="1" w:lastColumn="0" w:noHBand="0" w:noVBand="1"/>
      </w:tblPr>
      <w:tblGrid>
        <w:gridCol w:w="632"/>
        <w:gridCol w:w="6179"/>
        <w:gridCol w:w="1119"/>
        <w:gridCol w:w="1563"/>
      </w:tblGrid>
      <w:tr w:rsidR="00DD51B8" w:rsidRPr="000F3D5E" w14:paraId="5EB83405" w14:textId="77777777" w:rsidTr="00F13FEE">
        <w:trPr>
          <w:trHeight w:val="502"/>
        </w:trPr>
        <w:tc>
          <w:tcPr>
            <w:tcW w:w="632" w:type="dxa"/>
          </w:tcPr>
          <w:p w14:paraId="48C838C2" w14:textId="77777777" w:rsidR="00DD51B8" w:rsidRPr="000F3D5E" w:rsidRDefault="00DD51B8" w:rsidP="009B04B4">
            <w:pPr>
              <w:spacing w:before="60" w:after="60"/>
              <w:jc w:val="center"/>
              <w:rPr>
                <w:b/>
                <w:bCs/>
              </w:rPr>
            </w:pPr>
            <w:bookmarkStart w:id="3" w:name="_Hlk71011494"/>
            <w:bookmarkEnd w:id="2"/>
            <w:r w:rsidRPr="000F3D5E">
              <w:rPr>
                <w:b/>
                <w:bCs/>
              </w:rPr>
              <w:t>Eil. Nr.</w:t>
            </w:r>
          </w:p>
        </w:tc>
        <w:tc>
          <w:tcPr>
            <w:tcW w:w="6179" w:type="dxa"/>
          </w:tcPr>
          <w:p w14:paraId="44364E35" w14:textId="77777777" w:rsidR="00DD51B8" w:rsidRPr="000F3D5E" w:rsidRDefault="00DD51B8" w:rsidP="009B04B4">
            <w:pPr>
              <w:spacing w:before="60" w:after="60"/>
              <w:jc w:val="center"/>
              <w:rPr>
                <w:b/>
                <w:bCs/>
              </w:rPr>
            </w:pPr>
            <w:r w:rsidRPr="000F3D5E">
              <w:rPr>
                <w:b/>
                <w:bCs/>
              </w:rPr>
              <w:t xml:space="preserve"> Pirkimo objektas</w:t>
            </w:r>
          </w:p>
        </w:tc>
        <w:tc>
          <w:tcPr>
            <w:tcW w:w="1119" w:type="dxa"/>
          </w:tcPr>
          <w:p w14:paraId="72631806" w14:textId="77777777" w:rsidR="00DD51B8" w:rsidRPr="000F3D5E" w:rsidRDefault="00DD51B8" w:rsidP="009B04B4">
            <w:pPr>
              <w:spacing w:before="60" w:after="60"/>
              <w:jc w:val="center"/>
              <w:rPr>
                <w:b/>
                <w:bCs/>
              </w:rPr>
            </w:pPr>
            <w:r w:rsidRPr="000F3D5E">
              <w:rPr>
                <w:b/>
                <w:bCs/>
              </w:rPr>
              <w:t>Matas</w:t>
            </w:r>
          </w:p>
        </w:tc>
        <w:tc>
          <w:tcPr>
            <w:tcW w:w="1563" w:type="dxa"/>
          </w:tcPr>
          <w:p w14:paraId="5E9D970A" w14:textId="593D43BD" w:rsidR="00DD51B8" w:rsidRPr="000F3D5E" w:rsidRDefault="00000000" w:rsidP="009B04B4">
            <w:pPr>
              <w:spacing w:before="60" w:after="60"/>
              <w:jc w:val="center"/>
              <w:rPr>
                <w:b/>
                <w:bCs/>
              </w:rPr>
            </w:pPr>
            <w:sdt>
              <w:sdtPr>
                <w:rPr>
                  <w:b/>
                  <w:bCs/>
                </w:rPr>
                <w:alias w:val="PASIRINKTi"/>
                <w:tag w:val="PASIRINKTi"/>
                <w:id w:val="-171564900"/>
                <w:placeholder>
                  <w:docPart w:val="642BDD89CD594ECAAB6B55495C9C3771"/>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F80FC9" w:rsidRPr="000F3D5E">
                  <w:rPr>
                    <w:b/>
                    <w:bCs/>
                  </w:rPr>
                  <w:t>Preliminarus k</w:t>
                </w:r>
                <w:r w:rsidR="00DD51B8" w:rsidRPr="000F3D5E">
                  <w:rPr>
                    <w:b/>
                    <w:bCs/>
                  </w:rPr>
                  <w:t>iekis</w:t>
                </w:r>
              </w:sdtContent>
            </w:sdt>
          </w:p>
        </w:tc>
      </w:tr>
      <w:tr w:rsidR="00DD51B8" w:rsidRPr="000F3D5E" w14:paraId="0545D3AA" w14:textId="77777777" w:rsidTr="00F13FEE">
        <w:trPr>
          <w:trHeight w:val="502"/>
        </w:trPr>
        <w:tc>
          <w:tcPr>
            <w:tcW w:w="632" w:type="dxa"/>
          </w:tcPr>
          <w:p w14:paraId="5BB09867" w14:textId="77777777" w:rsidR="00DD51B8" w:rsidRPr="000F3D5E" w:rsidRDefault="00DD51B8" w:rsidP="009B04B4">
            <w:pPr>
              <w:spacing w:before="60" w:after="60"/>
              <w:jc w:val="center"/>
              <w:rPr>
                <w:b/>
                <w:bCs/>
              </w:rPr>
            </w:pPr>
            <w:r w:rsidRPr="000F3D5E">
              <w:t>1.</w:t>
            </w:r>
          </w:p>
        </w:tc>
        <w:tc>
          <w:tcPr>
            <w:tcW w:w="6179" w:type="dxa"/>
          </w:tcPr>
          <w:p w14:paraId="20D39989" w14:textId="4126AA89" w:rsidR="004318D8" w:rsidRPr="000F3D5E" w:rsidRDefault="00CF5B5B" w:rsidP="009B04B4">
            <w:pPr>
              <w:spacing w:before="60" w:after="60"/>
            </w:pPr>
            <w:r w:rsidRPr="000F3D5E">
              <w:t xml:space="preserve">. Standartiniai stiklo rutuliukai dažams - frakcija 180-850mkr - atspindžio klasė RL 4 </w:t>
            </w:r>
          </w:p>
        </w:tc>
        <w:tc>
          <w:tcPr>
            <w:tcW w:w="1119" w:type="dxa"/>
          </w:tcPr>
          <w:p w14:paraId="70B5E8BF" w14:textId="77777777" w:rsidR="00DD51B8" w:rsidRPr="000F3D5E" w:rsidRDefault="00DD51B8" w:rsidP="009B04B4">
            <w:pPr>
              <w:spacing w:before="60" w:after="60"/>
              <w:jc w:val="center"/>
            </w:pPr>
            <w:r w:rsidRPr="000F3D5E">
              <w:t>kg</w:t>
            </w:r>
          </w:p>
        </w:tc>
        <w:tc>
          <w:tcPr>
            <w:tcW w:w="1563" w:type="dxa"/>
          </w:tcPr>
          <w:p w14:paraId="0DAEC846" w14:textId="1FA66805" w:rsidR="00DD51B8" w:rsidRPr="000F3D5E" w:rsidRDefault="00670E35" w:rsidP="009B04B4">
            <w:pPr>
              <w:spacing w:before="60" w:after="60"/>
              <w:jc w:val="center"/>
            </w:pPr>
            <w:r w:rsidRPr="000F3D5E">
              <w:t>4</w:t>
            </w:r>
            <w:r w:rsidR="00B03163" w:rsidRPr="000F3D5E">
              <w:t>8000</w:t>
            </w:r>
          </w:p>
        </w:tc>
      </w:tr>
      <w:tr w:rsidR="004318D8" w:rsidRPr="000F3D5E" w14:paraId="406B5CDB" w14:textId="77777777" w:rsidTr="00F13FEE">
        <w:trPr>
          <w:trHeight w:val="502"/>
        </w:trPr>
        <w:tc>
          <w:tcPr>
            <w:tcW w:w="632" w:type="dxa"/>
          </w:tcPr>
          <w:p w14:paraId="6E4235CB" w14:textId="5F2B15AD" w:rsidR="004318D8" w:rsidRPr="000F3D5E" w:rsidRDefault="004318D8" w:rsidP="009B04B4">
            <w:pPr>
              <w:spacing w:before="60" w:after="60"/>
              <w:jc w:val="center"/>
            </w:pPr>
            <w:r w:rsidRPr="000F3D5E">
              <w:t>2.</w:t>
            </w:r>
          </w:p>
        </w:tc>
        <w:tc>
          <w:tcPr>
            <w:tcW w:w="6179" w:type="dxa"/>
          </w:tcPr>
          <w:p w14:paraId="7D16A0A8" w14:textId="06381F56" w:rsidR="004318D8" w:rsidRPr="000F3D5E" w:rsidRDefault="00CF5B5B" w:rsidP="009B04B4">
            <w:pPr>
              <w:spacing w:before="60" w:after="60"/>
            </w:pPr>
            <w:r w:rsidRPr="000F3D5E">
              <w:t xml:space="preserve">Standartiniai stiklo rutuliukai </w:t>
            </w:r>
            <w:proofErr w:type="spellStart"/>
            <w:r w:rsidRPr="000F3D5E">
              <w:t>termoplastikui</w:t>
            </w:r>
            <w:proofErr w:type="spellEnd"/>
            <w:r w:rsidRPr="000F3D5E">
              <w:t xml:space="preserve"> – frakcija 400-840mkr – atspindžio klasė RL 4 </w:t>
            </w:r>
          </w:p>
        </w:tc>
        <w:tc>
          <w:tcPr>
            <w:tcW w:w="1119" w:type="dxa"/>
          </w:tcPr>
          <w:p w14:paraId="681E4D3B" w14:textId="5E06794D" w:rsidR="004318D8" w:rsidRPr="000F3D5E" w:rsidRDefault="004318D8" w:rsidP="009B04B4">
            <w:pPr>
              <w:spacing w:before="60" w:after="60"/>
              <w:jc w:val="center"/>
            </w:pPr>
            <w:r w:rsidRPr="000F3D5E">
              <w:t>kg</w:t>
            </w:r>
          </w:p>
        </w:tc>
        <w:tc>
          <w:tcPr>
            <w:tcW w:w="1563" w:type="dxa"/>
          </w:tcPr>
          <w:p w14:paraId="6D85C88B" w14:textId="64B0B6DD" w:rsidR="004318D8" w:rsidRPr="000F3D5E" w:rsidRDefault="00670E35" w:rsidP="009B04B4">
            <w:pPr>
              <w:spacing w:before="60" w:after="60"/>
              <w:jc w:val="center"/>
            </w:pPr>
            <w:r w:rsidRPr="000F3D5E">
              <w:t>4</w:t>
            </w:r>
            <w:r w:rsidR="00B03163" w:rsidRPr="000F3D5E">
              <w:t>8000</w:t>
            </w:r>
          </w:p>
        </w:tc>
      </w:tr>
      <w:tr w:rsidR="00CF5B5B" w:rsidRPr="000F3D5E" w14:paraId="2389417A" w14:textId="77777777" w:rsidTr="00F13FEE">
        <w:trPr>
          <w:trHeight w:val="502"/>
        </w:trPr>
        <w:tc>
          <w:tcPr>
            <w:tcW w:w="632" w:type="dxa"/>
          </w:tcPr>
          <w:p w14:paraId="68BB3600" w14:textId="041DC500" w:rsidR="00CF5B5B" w:rsidRPr="000F3D5E" w:rsidRDefault="00CF5B5B" w:rsidP="009B04B4">
            <w:pPr>
              <w:spacing w:before="60" w:after="60"/>
              <w:jc w:val="center"/>
            </w:pPr>
            <w:r w:rsidRPr="000F3D5E">
              <w:t>3</w:t>
            </w:r>
          </w:p>
        </w:tc>
        <w:tc>
          <w:tcPr>
            <w:tcW w:w="6179" w:type="dxa"/>
          </w:tcPr>
          <w:p w14:paraId="71139DD3" w14:textId="22010749" w:rsidR="00CF5B5B" w:rsidRPr="000F3D5E" w:rsidRDefault="00CF5B5B" w:rsidP="009B04B4">
            <w:pPr>
              <w:spacing w:before="60" w:after="60"/>
            </w:pPr>
            <w:r w:rsidRPr="000F3D5E">
              <w:t xml:space="preserve">Stiklo rutuliukai dažams, aukšto atspindžio, frakcija 125-1180 </w:t>
            </w:r>
            <w:proofErr w:type="spellStart"/>
            <w:r w:rsidRPr="000F3D5E">
              <w:t>mkr</w:t>
            </w:r>
            <w:proofErr w:type="spellEnd"/>
            <w:r w:rsidRPr="000F3D5E">
              <w:t xml:space="preserve">, atspindžio klasė RL 6, </w:t>
            </w:r>
            <w:proofErr w:type="spellStart"/>
            <w:r w:rsidRPr="000F3D5E">
              <w:t>Rw</w:t>
            </w:r>
            <w:proofErr w:type="spellEnd"/>
            <w:r w:rsidRPr="000F3D5E">
              <w:t xml:space="preserve"> 4</w:t>
            </w:r>
          </w:p>
        </w:tc>
        <w:tc>
          <w:tcPr>
            <w:tcW w:w="1119" w:type="dxa"/>
          </w:tcPr>
          <w:p w14:paraId="189AA336" w14:textId="4C2447B3" w:rsidR="00CF5B5B" w:rsidRPr="000F3D5E" w:rsidRDefault="00CF5B5B" w:rsidP="009B04B4">
            <w:pPr>
              <w:spacing w:before="60" w:after="60"/>
              <w:jc w:val="center"/>
            </w:pPr>
            <w:r w:rsidRPr="000F3D5E">
              <w:t>kg</w:t>
            </w:r>
          </w:p>
        </w:tc>
        <w:tc>
          <w:tcPr>
            <w:tcW w:w="1563" w:type="dxa"/>
          </w:tcPr>
          <w:p w14:paraId="7F741652" w14:textId="584DA5A4" w:rsidR="00CF5B5B" w:rsidRPr="000F3D5E" w:rsidRDefault="008470E9" w:rsidP="009B04B4">
            <w:pPr>
              <w:spacing w:before="60" w:after="60"/>
              <w:jc w:val="center"/>
            </w:pPr>
            <w:r w:rsidRPr="000F3D5E">
              <w:t>30000</w:t>
            </w:r>
          </w:p>
        </w:tc>
      </w:tr>
      <w:tr w:rsidR="00CF5B5B" w:rsidRPr="000F3D5E" w14:paraId="07067A89" w14:textId="77777777" w:rsidTr="00F13FEE">
        <w:trPr>
          <w:trHeight w:val="502"/>
        </w:trPr>
        <w:tc>
          <w:tcPr>
            <w:tcW w:w="632" w:type="dxa"/>
          </w:tcPr>
          <w:p w14:paraId="171FEF6B" w14:textId="594DF355" w:rsidR="00CF5B5B" w:rsidRPr="000F3D5E" w:rsidRDefault="00CF5B5B" w:rsidP="009B04B4">
            <w:pPr>
              <w:spacing w:before="60" w:after="60"/>
              <w:jc w:val="center"/>
            </w:pPr>
            <w:r w:rsidRPr="000F3D5E">
              <w:t>4</w:t>
            </w:r>
          </w:p>
        </w:tc>
        <w:tc>
          <w:tcPr>
            <w:tcW w:w="6179" w:type="dxa"/>
          </w:tcPr>
          <w:p w14:paraId="3F30A4DA" w14:textId="67C2BCE8" w:rsidR="00CF5B5B" w:rsidRPr="000F3D5E" w:rsidRDefault="00CF5B5B" w:rsidP="009B04B4">
            <w:pPr>
              <w:spacing w:before="60" w:after="60"/>
            </w:pPr>
            <w:r w:rsidRPr="000F3D5E">
              <w:t xml:space="preserve">Stiklo rutuliukai </w:t>
            </w:r>
            <w:proofErr w:type="spellStart"/>
            <w:r w:rsidRPr="000F3D5E">
              <w:t>termoplastikui</w:t>
            </w:r>
            <w:proofErr w:type="spellEnd"/>
            <w:r w:rsidRPr="000F3D5E">
              <w:t xml:space="preserve">, šaltam 2K plastikui, aukšto atspindžio, frakcija 300 – 1000 </w:t>
            </w:r>
            <w:proofErr w:type="spellStart"/>
            <w:r w:rsidRPr="000F3D5E">
              <w:t>mkr</w:t>
            </w:r>
            <w:proofErr w:type="spellEnd"/>
            <w:r w:rsidRPr="000F3D5E">
              <w:t xml:space="preserve">, atspindžio klasė RL 6, </w:t>
            </w:r>
            <w:proofErr w:type="spellStart"/>
            <w:r w:rsidRPr="000F3D5E">
              <w:t>Rw</w:t>
            </w:r>
            <w:proofErr w:type="spellEnd"/>
            <w:r w:rsidRPr="000F3D5E">
              <w:t xml:space="preserve"> 4</w:t>
            </w:r>
          </w:p>
        </w:tc>
        <w:tc>
          <w:tcPr>
            <w:tcW w:w="1119" w:type="dxa"/>
          </w:tcPr>
          <w:p w14:paraId="483115E3" w14:textId="5045179B" w:rsidR="00CF5B5B" w:rsidRPr="000F3D5E" w:rsidRDefault="00CF5B5B" w:rsidP="009B04B4">
            <w:pPr>
              <w:spacing w:before="60" w:after="60"/>
              <w:jc w:val="center"/>
            </w:pPr>
            <w:r w:rsidRPr="000F3D5E">
              <w:t>kg</w:t>
            </w:r>
          </w:p>
        </w:tc>
        <w:tc>
          <w:tcPr>
            <w:tcW w:w="1563" w:type="dxa"/>
          </w:tcPr>
          <w:p w14:paraId="1E218560" w14:textId="3EA5A51E" w:rsidR="00CF5B5B" w:rsidRPr="000F3D5E" w:rsidRDefault="008470E9" w:rsidP="009B04B4">
            <w:pPr>
              <w:spacing w:before="60" w:after="60"/>
              <w:jc w:val="center"/>
            </w:pPr>
            <w:r w:rsidRPr="000F3D5E">
              <w:t>30000</w:t>
            </w:r>
          </w:p>
        </w:tc>
      </w:tr>
      <w:tr w:rsidR="004318D8" w:rsidRPr="000F3D5E" w14:paraId="509535CE" w14:textId="77777777" w:rsidTr="00F13FEE">
        <w:trPr>
          <w:trHeight w:val="502"/>
        </w:trPr>
        <w:tc>
          <w:tcPr>
            <w:tcW w:w="632" w:type="dxa"/>
          </w:tcPr>
          <w:p w14:paraId="5D254A00" w14:textId="78374043" w:rsidR="004318D8" w:rsidRPr="000F3D5E" w:rsidRDefault="00CF5B5B" w:rsidP="009B04B4">
            <w:pPr>
              <w:spacing w:before="60" w:after="60"/>
              <w:jc w:val="center"/>
            </w:pPr>
            <w:r w:rsidRPr="000F3D5E">
              <w:t>5</w:t>
            </w:r>
          </w:p>
        </w:tc>
        <w:tc>
          <w:tcPr>
            <w:tcW w:w="6179" w:type="dxa"/>
          </w:tcPr>
          <w:p w14:paraId="7A94CA4C" w14:textId="6038F687" w:rsidR="004318D8" w:rsidRPr="000F3D5E" w:rsidRDefault="00CF5B5B" w:rsidP="009B04B4">
            <w:pPr>
              <w:spacing w:before="60" w:after="60"/>
            </w:pPr>
            <w:r w:rsidRPr="000F3D5E">
              <w:t xml:space="preserve">Stiklo rutuliukai dažams oro uosto ženklinimui, aukšto atspindžio, frakcija 212 – 850 </w:t>
            </w:r>
            <w:proofErr w:type="spellStart"/>
            <w:r w:rsidRPr="000F3D5E">
              <w:t>mkr</w:t>
            </w:r>
            <w:proofErr w:type="spellEnd"/>
            <w:r w:rsidRPr="000F3D5E">
              <w:t xml:space="preserve">, atspindžio klasė RL 6, </w:t>
            </w:r>
            <w:proofErr w:type="spellStart"/>
            <w:r w:rsidRPr="000F3D5E">
              <w:t>Rw</w:t>
            </w:r>
            <w:proofErr w:type="spellEnd"/>
            <w:r w:rsidRPr="000F3D5E">
              <w:t xml:space="preserve"> 4</w:t>
            </w:r>
          </w:p>
        </w:tc>
        <w:tc>
          <w:tcPr>
            <w:tcW w:w="1119" w:type="dxa"/>
          </w:tcPr>
          <w:p w14:paraId="3921BFD1" w14:textId="751B159A" w:rsidR="004318D8" w:rsidRPr="000F3D5E" w:rsidRDefault="004318D8" w:rsidP="009B04B4">
            <w:pPr>
              <w:spacing w:before="60" w:after="60"/>
              <w:jc w:val="center"/>
            </w:pPr>
            <w:r w:rsidRPr="000F3D5E">
              <w:t>kg</w:t>
            </w:r>
          </w:p>
        </w:tc>
        <w:tc>
          <w:tcPr>
            <w:tcW w:w="1563" w:type="dxa"/>
          </w:tcPr>
          <w:p w14:paraId="5EC898A7" w14:textId="56B16AF2" w:rsidR="004318D8" w:rsidRPr="000F3D5E" w:rsidRDefault="008470E9" w:rsidP="009B04B4">
            <w:pPr>
              <w:spacing w:before="60" w:after="60"/>
              <w:jc w:val="center"/>
            </w:pPr>
            <w:r w:rsidRPr="000F3D5E">
              <w:t>30000</w:t>
            </w:r>
          </w:p>
        </w:tc>
      </w:tr>
    </w:tbl>
    <w:p w14:paraId="448EB02C" w14:textId="15887D79" w:rsidR="008B23B8" w:rsidRPr="000F3D5E" w:rsidRDefault="008B23B8" w:rsidP="008B23B8">
      <w:pPr>
        <w:pStyle w:val="Sraopastraipa"/>
        <w:tabs>
          <w:tab w:val="left" w:pos="567"/>
        </w:tabs>
        <w:spacing w:before="60" w:after="60"/>
        <w:ind w:left="0"/>
        <w:jc w:val="both"/>
        <w:rPr>
          <w:rFonts w:ascii="Times New Roman" w:hAnsi="Times New Roman" w:cs="Times New Roman"/>
          <w:i/>
          <w:lang w:val="lt-LT"/>
        </w:rPr>
      </w:pPr>
      <w:r w:rsidRPr="000F3D5E">
        <w:rPr>
          <w:rFonts w:ascii="Times New Roman" w:eastAsia="Calibri" w:hAnsi="Times New Roman" w:cs="Times New Roman"/>
          <w:lang w:val="lt-LT"/>
        </w:rPr>
        <w:t>*</w:t>
      </w:r>
      <w:r w:rsidRPr="000F3D5E">
        <w:rPr>
          <w:rFonts w:ascii="Times New Roman" w:hAnsi="Times New Roman" w:cs="Times New Roman"/>
          <w:lang w:val="lt-LT"/>
        </w:rPr>
        <w:t xml:space="preserve"> </w:t>
      </w:r>
      <w:r w:rsidRPr="000F3D5E">
        <w:rPr>
          <w:rFonts w:ascii="Times New Roman" w:hAnsi="Times New Roman" w:cs="Times New Roman"/>
          <w:i/>
          <w:lang w:val="lt-LT"/>
        </w:rPr>
        <w:t xml:space="preserve">Pirkėjas neįsipareigoja įsigyti nurodyto kiekio. Nurodytas </w:t>
      </w:r>
      <w:r w:rsidR="00F80FC9" w:rsidRPr="000F3D5E">
        <w:rPr>
          <w:rFonts w:ascii="Times New Roman" w:hAnsi="Times New Roman" w:cs="Times New Roman"/>
          <w:i/>
          <w:lang w:val="lt-LT"/>
        </w:rPr>
        <w:t>P</w:t>
      </w:r>
      <w:r w:rsidRPr="000F3D5E">
        <w:rPr>
          <w:rFonts w:ascii="Times New Roman" w:hAnsi="Times New Roman" w:cs="Times New Roman"/>
          <w:i/>
          <w:lang w:val="lt-LT"/>
        </w:rPr>
        <w:t xml:space="preserve">rekių kiekis yra </w:t>
      </w:r>
      <w:r w:rsidR="003723B8" w:rsidRPr="000F3D5E">
        <w:rPr>
          <w:rFonts w:ascii="Times New Roman" w:hAnsi="Times New Roman" w:cs="Times New Roman"/>
          <w:i/>
          <w:lang w:val="lt-LT"/>
        </w:rPr>
        <w:t>preliminarus</w:t>
      </w:r>
      <w:r w:rsidRPr="000F3D5E">
        <w:rPr>
          <w:rFonts w:ascii="Times New Roman" w:hAnsi="Times New Roman" w:cs="Times New Roman"/>
          <w:i/>
          <w:lang w:val="lt-LT"/>
        </w:rPr>
        <w:t xml:space="preserve"> ir skirtas pasiūlymams palyginti. Prekės bus perkamos pagal Pirkėjo poreikį ir pagal Tiekėjo pasiūlyme nurodyt</w:t>
      </w:r>
      <w:r w:rsidR="00F80FC9" w:rsidRPr="000F3D5E">
        <w:rPr>
          <w:rFonts w:ascii="Times New Roman" w:hAnsi="Times New Roman" w:cs="Times New Roman"/>
          <w:i/>
          <w:lang w:val="lt-LT"/>
        </w:rPr>
        <w:t>u</w:t>
      </w:r>
      <w:r w:rsidRPr="000F3D5E">
        <w:rPr>
          <w:rFonts w:ascii="Times New Roman" w:hAnsi="Times New Roman" w:cs="Times New Roman"/>
          <w:i/>
          <w:lang w:val="lt-LT"/>
        </w:rPr>
        <w:t xml:space="preserve">s Prekių įkainius, neviršijant bendros maksimalios sutarties vertės </w:t>
      </w:r>
      <w:r w:rsidR="00F80FC9" w:rsidRPr="000F3D5E">
        <w:rPr>
          <w:rFonts w:ascii="Times New Roman" w:hAnsi="Times New Roman" w:cs="Times New Roman"/>
          <w:i/>
          <w:lang w:val="lt-LT"/>
        </w:rPr>
        <w:t>nurodytos techninės specifikacijos 2.3. punkte.</w:t>
      </w:r>
    </w:p>
    <w:p w14:paraId="49B4B988" w14:textId="049A35AD" w:rsidR="00005D53" w:rsidRPr="000F3D5E" w:rsidRDefault="006C0BDE" w:rsidP="00FB649B">
      <w:pPr>
        <w:pStyle w:val="Sraopastraipa"/>
        <w:numPr>
          <w:ilvl w:val="1"/>
          <w:numId w:val="1"/>
        </w:numPr>
        <w:tabs>
          <w:tab w:val="left" w:pos="567"/>
        </w:tabs>
        <w:spacing w:before="60" w:after="60"/>
        <w:ind w:left="0" w:firstLine="0"/>
        <w:jc w:val="both"/>
        <w:rPr>
          <w:rFonts w:ascii="Times New Roman" w:hAnsi="Times New Roman" w:cs="Times New Roman"/>
          <w:i/>
          <w:lang w:val="lt-LT"/>
        </w:rPr>
      </w:pPr>
      <w:bookmarkStart w:id="4" w:name="_Hlk69214797"/>
      <w:bookmarkEnd w:id="3"/>
      <w:r w:rsidRPr="000F3D5E">
        <w:rPr>
          <w:rFonts w:ascii="Times New Roman" w:hAnsi="Times New Roman" w:cs="Times New Roman"/>
          <w:lang w:val="lt-LT"/>
        </w:rPr>
        <w:t xml:space="preserve">Esant poreikiui, Pirkėjas turės teisę pirkti ir kitas, </w:t>
      </w:r>
      <w:r w:rsidR="005C5A52" w:rsidRPr="000F3D5E">
        <w:rPr>
          <w:rFonts w:ascii="Times New Roman" w:hAnsi="Times New Roman" w:cs="Times New Roman"/>
          <w:lang w:val="lt-LT"/>
        </w:rPr>
        <w:t>Lentelėje Nr.1</w:t>
      </w:r>
      <w:r w:rsidRPr="000F3D5E">
        <w:rPr>
          <w:rFonts w:ascii="Times New Roman" w:hAnsi="Times New Roman" w:cs="Times New Roman"/>
          <w:lang w:val="lt-LT"/>
        </w:rPr>
        <w:t xml:space="preserve"> nenurodytas, tačiau pagal funkcinę paskirtį panašias </w:t>
      </w:r>
      <w:r w:rsidR="00F80FC9" w:rsidRPr="000F3D5E">
        <w:rPr>
          <w:rFonts w:ascii="Times New Roman" w:hAnsi="Times New Roman" w:cs="Times New Roman"/>
          <w:lang w:val="lt-LT"/>
        </w:rPr>
        <w:t>P</w:t>
      </w:r>
      <w:r w:rsidR="00A500D3" w:rsidRPr="000F3D5E">
        <w:rPr>
          <w:rFonts w:ascii="Times New Roman" w:hAnsi="Times New Roman" w:cs="Times New Roman"/>
          <w:lang w:val="lt-LT"/>
        </w:rPr>
        <w:t>rekes</w:t>
      </w:r>
      <w:r w:rsidRPr="000F3D5E">
        <w:rPr>
          <w:rFonts w:ascii="Times New Roman" w:hAnsi="Times New Roman" w:cs="Times New Roman"/>
          <w:lang w:val="lt-LT"/>
        </w:rPr>
        <w:t xml:space="preserve"> (toliau – Papildomos prekės). Papildomų prekių pirkimui taikomos visos Prekių pirkimui šioje </w:t>
      </w:r>
      <w:r w:rsidR="00F80FC9" w:rsidRPr="000F3D5E">
        <w:rPr>
          <w:rFonts w:ascii="Times New Roman" w:hAnsi="Times New Roman" w:cs="Times New Roman"/>
          <w:lang w:val="lt-LT"/>
        </w:rPr>
        <w:t>t</w:t>
      </w:r>
      <w:r w:rsidRPr="000F3D5E">
        <w:rPr>
          <w:rFonts w:ascii="Times New Roman" w:hAnsi="Times New Roman" w:cs="Times New Roman"/>
          <w:lang w:val="lt-LT"/>
        </w:rPr>
        <w:t xml:space="preserve">echninėje specifikacijoje ir Sutartyje nustatytos sąlygos, nebent aiškiai bus nustatyta kitaip. Papildomos prekės bus perkamos tokiais įkainiais, kurie galios </w:t>
      </w:r>
      <w:r w:rsidR="00270771" w:rsidRPr="000F3D5E">
        <w:rPr>
          <w:rFonts w:ascii="Times New Roman" w:hAnsi="Times New Roman" w:cs="Times New Roman"/>
          <w:lang w:val="lt-LT"/>
        </w:rPr>
        <w:t>Pirkėjo</w:t>
      </w:r>
      <w:r w:rsidRPr="000F3D5E">
        <w:rPr>
          <w:rFonts w:ascii="Times New Roman" w:hAnsi="Times New Roman" w:cs="Times New Roman"/>
          <w:lang w:val="lt-LT"/>
        </w:rPr>
        <w:t xml:space="preserve"> užsakymo </w:t>
      </w:r>
      <w:bookmarkEnd w:id="4"/>
      <w:r w:rsidRPr="000F3D5E">
        <w:rPr>
          <w:rFonts w:ascii="Times New Roman" w:hAnsi="Times New Roman" w:cs="Times New Roman"/>
          <w:lang w:val="lt-LT"/>
        </w:rPr>
        <w:t xml:space="preserve">pateikimo dieną </w:t>
      </w:r>
      <w:r w:rsidR="00270771" w:rsidRPr="000F3D5E">
        <w:rPr>
          <w:rFonts w:ascii="Times New Roman" w:hAnsi="Times New Roman" w:cs="Times New Roman"/>
          <w:lang w:val="lt-LT"/>
        </w:rPr>
        <w:t>Tiekėjo</w:t>
      </w:r>
      <w:r w:rsidRPr="000F3D5E">
        <w:rPr>
          <w:rFonts w:ascii="Times New Roman" w:hAnsi="Times New Roman" w:cs="Times New Roman"/>
          <w:lang w:val="lt-LT"/>
        </w:rPr>
        <w:t xml:space="preserve"> </w:t>
      </w:r>
      <w:r w:rsidR="00A500D3" w:rsidRPr="000F3D5E">
        <w:rPr>
          <w:rFonts w:ascii="Times New Roman" w:hAnsi="Times New Roman" w:cs="Times New Roman"/>
          <w:lang w:val="lt-LT"/>
        </w:rPr>
        <w:t>prekybos vietoje, kataloge ar interneto svetainėje</w:t>
      </w:r>
      <w:r w:rsidRPr="000F3D5E">
        <w:rPr>
          <w:rFonts w:ascii="Times New Roman" w:hAnsi="Times New Roman" w:cs="Times New Roman"/>
          <w:lang w:val="lt-LT"/>
        </w:rPr>
        <w:t xml:space="preserve">, pritaikant </w:t>
      </w:r>
      <w:r w:rsidR="00994C40" w:rsidRPr="000F3D5E">
        <w:rPr>
          <w:rFonts w:ascii="Times New Roman" w:hAnsi="Times New Roman" w:cs="Times New Roman"/>
          <w:lang w:val="lt-LT"/>
        </w:rPr>
        <w:t>T</w:t>
      </w:r>
      <w:r w:rsidRPr="000F3D5E">
        <w:rPr>
          <w:rFonts w:ascii="Times New Roman" w:hAnsi="Times New Roman" w:cs="Times New Roman"/>
          <w:lang w:val="lt-LT"/>
        </w:rPr>
        <w:t xml:space="preserve">iekėjo pasiūlyme nurodytą taikytiną nuolaidą procentais nuo galiojančių </w:t>
      </w:r>
      <w:r w:rsidR="00994C40" w:rsidRPr="000F3D5E">
        <w:rPr>
          <w:rFonts w:ascii="Times New Roman" w:hAnsi="Times New Roman" w:cs="Times New Roman"/>
          <w:lang w:val="lt-LT"/>
        </w:rPr>
        <w:t>T</w:t>
      </w:r>
      <w:r w:rsidRPr="000F3D5E">
        <w:rPr>
          <w:rFonts w:ascii="Times New Roman" w:hAnsi="Times New Roman" w:cs="Times New Roman"/>
          <w:lang w:val="lt-LT"/>
        </w:rPr>
        <w:t xml:space="preserve">iekėjo </w:t>
      </w:r>
      <w:r w:rsidR="00A500D3" w:rsidRPr="000F3D5E">
        <w:rPr>
          <w:rFonts w:ascii="Times New Roman" w:hAnsi="Times New Roman" w:cs="Times New Roman"/>
          <w:lang w:val="lt-LT"/>
        </w:rPr>
        <w:t xml:space="preserve">prekybos vietoje, kataloge ar interneto svetainėje </w:t>
      </w:r>
      <w:r w:rsidRPr="000F3D5E">
        <w:rPr>
          <w:rFonts w:ascii="Times New Roman" w:hAnsi="Times New Roman" w:cs="Times New Roman"/>
          <w:lang w:val="lt-LT"/>
        </w:rPr>
        <w:t>nurodytų</w:t>
      </w:r>
      <w:r w:rsidR="00A500D3" w:rsidRPr="000F3D5E">
        <w:rPr>
          <w:rFonts w:ascii="Times New Roman" w:hAnsi="Times New Roman" w:cs="Times New Roman"/>
          <w:lang w:val="lt-LT"/>
        </w:rPr>
        <w:t xml:space="preserve"> Papildomų</w:t>
      </w:r>
      <w:r w:rsidRPr="000F3D5E">
        <w:rPr>
          <w:rFonts w:ascii="Times New Roman" w:hAnsi="Times New Roman" w:cs="Times New Roman"/>
          <w:lang w:val="lt-LT"/>
        </w:rPr>
        <w:t xml:space="preserve"> prekių mažmeninių kainų</w:t>
      </w:r>
      <w:r w:rsidR="00F80FC9" w:rsidRPr="000F3D5E">
        <w:rPr>
          <w:rFonts w:ascii="Times New Roman" w:hAnsi="Times New Roman" w:cs="Times New Roman"/>
          <w:lang w:val="lt-LT"/>
        </w:rPr>
        <w:t>.</w:t>
      </w:r>
      <w:r w:rsidR="00A500D3" w:rsidRPr="000F3D5E">
        <w:rPr>
          <w:rFonts w:ascii="Times New Roman" w:hAnsi="Times New Roman" w:cs="Times New Roman"/>
          <w:lang w:val="lt-LT"/>
        </w:rPr>
        <w:t xml:space="preserve"> </w:t>
      </w:r>
      <w:r w:rsidR="00F80FC9" w:rsidRPr="000F3D5E">
        <w:rPr>
          <w:rFonts w:ascii="Times New Roman" w:hAnsi="Times New Roman" w:cs="Times New Roman"/>
          <w:lang w:val="lt-LT"/>
        </w:rPr>
        <w:t>J</w:t>
      </w:r>
      <w:r w:rsidR="00A500D3" w:rsidRPr="000F3D5E">
        <w:rPr>
          <w:rFonts w:ascii="Times New Roman" w:hAnsi="Times New Roman" w:cs="Times New Roman"/>
          <w:lang w:val="lt-LT"/>
        </w:rPr>
        <w:t xml:space="preserve">ei tokios kainos neskelbiamos, Tiekėjo pasiūlytomis, </w:t>
      </w:r>
      <w:r w:rsidR="00A500D3" w:rsidRPr="000F3D5E">
        <w:rPr>
          <w:rFonts w:ascii="Times New Roman" w:hAnsi="Times New Roman" w:cs="Times New Roman"/>
          <w:lang w:val="lt-LT"/>
        </w:rPr>
        <w:lastRenderedPageBreak/>
        <w:t xml:space="preserve">konkurencingomis ir rinką atitinkančiomis kainomis. </w:t>
      </w:r>
      <w:r w:rsidRPr="000F3D5E">
        <w:rPr>
          <w:rFonts w:ascii="Times New Roman" w:hAnsi="Times New Roman" w:cs="Times New Roman"/>
          <w:lang w:val="lt-LT"/>
        </w:rPr>
        <w:t xml:space="preserve">Papildomų prekių įkainius Tiekėjas turės suderinti su Pirkėju. Tokių Papildomų prekių bendra kaina negalės sudaryti daugiau kaip 10 proc. </w:t>
      </w:r>
      <w:r w:rsidR="00F80FC9" w:rsidRPr="000F3D5E">
        <w:rPr>
          <w:rFonts w:ascii="Times New Roman" w:hAnsi="Times New Roman" w:cs="Times New Roman"/>
          <w:lang w:val="lt-LT"/>
        </w:rPr>
        <w:t>S</w:t>
      </w:r>
      <w:r w:rsidRPr="000F3D5E">
        <w:rPr>
          <w:rFonts w:ascii="Times New Roman" w:hAnsi="Times New Roman" w:cs="Times New Roman"/>
          <w:lang w:val="lt-LT"/>
        </w:rPr>
        <w:t xml:space="preserve">utarties </w:t>
      </w:r>
      <w:r w:rsidR="001A4FA0" w:rsidRPr="000F3D5E">
        <w:rPr>
          <w:rFonts w:ascii="Times New Roman" w:hAnsi="Times New Roman" w:cs="Times New Roman"/>
          <w:lang w:val="lt-LT"/>
        </w:rPr>
        <w:t>vertės</w:t>
      </w:r>
      <w:r w:rsidRPr="000F3D5E">
        <w:rPr>
          <w:rFonts w:ascii="Times New Roman" w:hAnsi="Times New Roman" w:cs="Times New Roman"/>
          <w:lang w:val="lt-LT"/>
        </w:rPr>
        <w:t>.</w:t>
      </w:r>
      <w:r w:rsidR="00B418E6" w:rsidRPr="000F3D5E">
        <w:rPr>
          <w:rFonts w:ascii="Times New Roman" w:hAnsi="Times New Roman" w:cs="Times New Roman"/>
          <w:lang w:val="lt-LT"/>
        </w:rPr>
        <w:t xml:space="preserve"> </w:t>
      </w:r>
    </w:p>
    <w:p w14:paraId="711452E5" w14:textId="3FAEC62D" w:rsidR="00F73F3A" w:rsidRPr="000F3D5E" w:rsidRDefault="00B418E6" w:rsidP="00BF27A1">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0F3D5E">
        <w:rPr>
          <w:rFonts w:ascii="Times New Roman" w:hAnsi="Times New Roman" w:cs="Times New Roman"/>
          <w:b/>
          <w:lang w:val="lt-LT"/>
        </w:rPr>
        <w:t>REIKALAVIMAI PIRKIMO OBJEKTU</w:t>
      </w:r>
      <w:r w:rsidR="00E70465" w:rsidRPr="000F3D5E">
        <w:rPr>
          <w:rFonts w:ascii="Times New Roman" w:hAnsi="Times New Roman" w:cs="Times New Roman"/>
          <w:b/>
          <w:lang w:val="lt-LT"/>
        </w:rPr>
        <w:t>I</w:t>
      </w:r>
    </w:p>
    <w:p w14:paraId="0BF39CC4" w14:textId="1EBDEF35" w:rsidR="00DB5A69" w:rsidRPr="000F3D5E" w:rsidRDefault="00D454F3" w:rsidP="00F80FC9">
      <w:pPr>
        <w:pStyle w:val="Sraopastraipa"/>
        <w:numPr>
          <w:ilvl w:val="1"/>
          <w:numId w:val="1"/>
        </w:numPr>
        <w:ind w:left="0" w:firstLine="0"/>
        <w:jc w:val="both"/>
        <w:rPr>
          <w:rFonts w:ascii="Times New Roman" w:hAnsi="Times New Roman" w:cs="Times New Roman"/>
          <w:lang w:val="lt-LT"/>
        </w:rPr>
      </w:pPr>
      <w:r w:rsidRPr="000F3D5E">
        <w:rPr>
          <w:rFonts w:ascii="Times New Roman" w:hAnsi="Times New Roman" w:cs="Times New Roman"/>
          <w:lang w:val="lt-LT"/>
        </w:rPr>
        <w:t xml:space="preserve"> </w:t>
      </w:r>
      <w:r w:rsidR="00BF5F1C" w:rsidRPr="000F3D5E">
        <w:rPr>
          <w:rFonts w:ascii="Times New Roman" w:hAnsi="Times New Roman" w:cs="Times New Roman"/>
          <w:lang w:val="lt-LT"/>
        </w:rPr>
        <w:t>Prekės turi atitikti šiuos nustatytus reikalavimus</w:t>
      </w:r>
      <w:r w:rsidR="00F80FC9" w:rsidRPr="000F3D5E">
        <w:rPr>
          <w:rFonts w:ascii="Times New Roman" w:hAnsi="Times New Roman" w:cs="Times New Roman"/>
          <w:lang w:val="lt-LT"/>
        </w:rPr>
        <w:t>:</w:t>
      </w:r>
    </w:p>
    <w:p w14:paraId="0C75C562" w14:textId="77777777" w:rsidR="00CF5B5B" w:rsidRPr="000F3D5E" w:rsidRDefault="00CF5B5B" w:rsidP="00CF5B5B">
      <w:pPr>
        <w:pStyle w:val="Sraopastraipa"/>
        <w:jc w:val="both"/>
        <w:rPr>
          <w:b/>
          <w:bCs/>
          <w:lang w:val="lt-LT"/>
        </w:rPr>
      </w:pPr>
      <w:r w:rsidRPr="000F3D5E">
        <w:rPr>
          <w:b/>
          <w:bCs/>
          <w:lang w:val="lt-LT"/>
        </w:rPr>
        <w:t>1. Standartiniai stiklo rutuliukai dažams - frakcija 180-850mkr - atspindžio klasė RL 4</w:t>
      </w:r>
    </w:p>
    <w:p w14:paraId="1D21E8FE" w14:textId="77777777" w:rsidR="00CF5B5B" w:rsidRPr="000F3D5E" w:rsidRDefault="00CF5B5B" w:rsidP="00CF5B5B">
      <w:pPr>
        <w:pStyle w:val="Sraopastraipa"/>
        <w:jc w:val="both"/>
        <w:rPr>
          <w:b/>
          <w:bCs/>
          <w:lang w:val="lt-LT"/>
        </w:rPr>
      </w:pPr>
      <w:r w:rsidRPr="000F3D5E">
        <w:rPr>
          <w:b/>
          <w:bCs/>
          <w:lang w:val="lt-LT"/>
        </w:rPr>
        <w:t>Atitikimas EN 1423:2012 + 1423:2012/AC2013</w:t>
      </w:r>
    </w:p>
    <w:p w14:paraId="38F40814" w14:textId="77777777" w:rsidR="00CF5B5B" w:rsidRPr="000F3D5E" w:rsidRDefault="00CF5B5B" w:rsidP="00CF5B5B">
      <w:pPr>
        <w:pStyle w:val="Sraopastraipa"/>
        <w:jc w:val="both"/>
        <w:rPr>
          <w:b/>
          <w:bCs/>
          <w:lang w:val="lt-LT"/>
        </w:rPr>
      </w:pPr>
      <w:proofErr w:type="spellStart"/>
      <w:r w:rsidRPr="000F3D5E">
        <w:rPr>
          <w:b/>
          <w:bCs/>
          <w:lang w:val="lt-LT"/>
        </w:rPr>
        <w:t>Granulometrinė</w:t>
      </w:r>
      <w:proofErr w:type="spellEnd"/>
      <w:r w:rsidRPr="000F3D5E">
        <w:rPr>
          <w:b/>
          <w:bCs/>
          <w:lang w:val="lt-LT"/>
        </w:rPr>
        <w:t xml:space="preserve"> sudėtis:</w:t>
      </w:r>
    </w:p>
    <w:tbl>
      <w:tblPr>
        <w:tblW w:w="0" w:type="auto"/>
        <w:tblInd w:w="731" w:type="dxa"/>
        <w:tblCellMar>
          <w:left w:w="0" w:type="dxa"/>
          <w:right w:w="0" w:type="dxa"/>
        </w:tblCellMar>
        <w:tblLook w:val="04A0" w:firstRow="1" w:lastRow="0" w:firstColumn="1" w:lastColumn="0" w:noHBand="0" w:noVBand="1"/>
      </w:tblPr>
      <w:tblGrid>
        <w:gridCol w:w="1977"/>
        <w:gridCol w:w="1984"/>
      </w:tblGrid>
      <w:tr w:rsidR="00CF5B5B" w:rsidRPr="000F3D5E" w14:paraId="29C41C6B" w14:textId="77777777" w:rsidTr="000F3D5E">
        <w:tc>
          <w:tcPr>
            <w:tcW w:w="19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E6BCC3" w14:textId="77777777" w:rsidR="00CF5B5B" w:rsidRPr="000F3D5E" w:rsidRDefault="00CF5B5B" w:rsidP="00CF5B5B">
            <w:pPr>
              <w:pStyle w:val="Sraopastraipa"/>
              <w:jc w:val="both"/>
              <w:rPr>
                <w:b/>
                <w:bCs/>
                <w:lang w:val="lt-LT"/>
              </w:rPr>
            </w:pPr>
            <w:r w:rsidRPr="000F3D5E">
              <w:rPr>
                <w:b/>
                <w:bCs/>
                <w:lang w:val="lt-LT"/>
              </w:rPr>
              <w:t xml:space="preserve">Sieto dydis, </w:t>
            </w:r>
            <w:proofErr w:type="spellStart"/>
            <w:r w:rsidRPr="000F3D5E">
              <w:rPr>
                <w:b/>
                <w:bCs/>
                <w:lang w:val="lt-LT"/>
              </w:rPr>
              <w:t>mkr</w:t>
            </w:r>
            <w:proofErr w:type="spellEnd"/>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E441FC" w14:textId="77777777" w:rsidR="00CF5B5B" w:rsidRPr="000F3D5E" w:rsidRDefault="00CF5B5B" w:rsidP="00CF5B5B">
            <w:pPr>
              <w:pStyle w:val="Sraopastraipa"/>
              <w:jc w:val="both"/>
              <w:rPr>
                <w:b/>
                <w:bCs/>
                <w:lang w:val="lt-LT"/>
              </w:rPr>
            </w:pPr>
            <w:r w:rsidRPr="000F3D5E">
              <w:rPr>
                <w:b/>
                <w:bCs/>
                <w:lang w:val="lt-LT"/>
              </w:rPr>
              <w:t>Likutis ant sieto, %</w:t>
            </w:r>
          </w:p>
        </w:tc>
      </w:tr>
      <w:tr w:rsidR="00CF5B5B" w:rsidRPr="000F3D5E" w14:paraId="10FB666E"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82ED5D" w14:textId="77777777" w:rsidR="00CF5B5B" w:rsidRPr="000F3D5E" w:rsidRDefault="00CF5B5B" w:rsidP="00CF5B5B">
            <w:pPr>
              <w:pStyle w:val="Sraopastraipa"/>
              <w:jc w:val="both"/>
              <w:rPr>
                <w:b/>
                <w:bCs/>
                <w:lang w:val="lt-LT"/>
              </w:rPr>
            </w:pPr>
            <w:r w:rsidRPr="000F3D5E">
              <w:rPr>
                <w:b/>
                <w:bCs/>
                <w:lang w:val="lt-LT"/>
              </w:rPr>
              <w:t>1000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D90757" w14:textId="77777777" w:rsidR="00CF5B5B" w:rsidRPr="000F3D5E" w:rsidRDefault="00CF5B5B" w:rsidP="00CF5B5B">
            <w:pPr>
              <w:pStyle w:val="Sraopastraipa"/>
              <w:jc w:val="both"/>
              <w:rPr>
                <w:b/>
                <w:bCs/>
                <w:lang w:val="lt-LT"/>
              </w:rPr>
            </w:pPr>
            <w:r w:rsidRPr="000F3D5E">
              <w:rPr>
                <w:b/>
                <w:bCs/>
                <w:lang w:val="lt-LT"/>
              </w:rPr>
              <w:t>0-2</w:t>
            </w:r>
          </w:p>
        </w:tc>
      </w:tr>
      <w:tr w:rsidR="00CF5B5B" w:rsidRPr="000F3D5E" w14:paraId="186FEE22"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954AED" w14:textId="77777777" w:rsidR="00CF5B5B" w:rsidRPr="000F3D5E" w:rsidRDefault="00CF5B5B" w:rsidP="00CF5B5B">
            <w:pPr>
              <w:pStyle w:val="Sraopastraipa"/>
              <w:jc w:val="both"/>
              <w:rPr>
                <w:b/>
                <w:bCs/>
                <w:lang w:val="lt-LT"/>
              </w:rPr>
            </w:pPr>
            <w:r w:rsidRPr="000F3D5E">
              <w:rPr>
                <w:b/>
                <w:bCs/>
                <w:lang w:val="lt-LT"/>
              </w:rPr>
              <w:t>850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682C14" w14:textId="77777777" w:rsidR="00CF5B5B" w:rsidRPr="000F3D5E" w:rsidRDefault="00CF5B5B" w:rsidP="00CF5B5B">
            <w:pPr>
              <w:pStyle w:val="Sraopastraipa"/>
              <w:jc w:val="both"/>
              <w:rPr>
                <w:b/>
                <w:bCs/>
                <w:lang w:val="lt-LT"/>
              </w:rPr>
            </w:pPr>
            <w:r w:rsidRPr="000F3D5E">
              <w:rPr>
                <w:b/>
                <w:bCs/>
                <w:lang w:val="lt-LT"/>
              </w:rPr>
              <w:t>0-10</w:t>
            </w:r>
          </w:p>
        </w:tc>
      </w:tr>
      <w:tr w:rsidR="00CF5B5B" w:rsidRPr="000F3D5E" w14:paraId="65AB20D9"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0F534A" w14:textId="77777777" w:rsidR="00CF5B5B" w:rsidRPr="000F3D5E" w:rsidRDefault="00CF5B5B" w:rsidP="00CF5B5B">
            <w:pPr>
              <w:pStyle w:val="Sraopastraipa"/>
              <w:jc w:val="both"/>
              <w:rPr>
                <w:b/>
                <w:bCs/>
                <w:lang w:val="lt-LT"/>
              </w:rPr>
            </w:pPr>
            <w:r w:rsidRPr="000F3D5E">
              <w:rPr>
                <w:b/>
                <w:bCs/>
                <w:lang w:val="lt-LT"/>
              </w:rPr>
              <w:t>600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FAF58D" w14:textId="77777777" w:rsidR="00CF5B5B" w:rsidRPr="000F3D5E" w:rsidRDefault="00CF5B5B" w:rsidP="00CF5B5B">
            <w:pPr>
              <w:pStyle w:val="Sraopastraipa"/>
              <w:jc w:val="both"/>
              <w:rPr>
                <w:b/>
                <w:bCs/>
                <w:lang w:val="lt-LT"/>
              </w:rPr>
            </w:pPr>
            <w:r w:rsidRPr="000F3D5E">
              <w:rPr>
                <w:b/>
                <w:bCs/>
                <w:lang w:val="lt-LT"/>
              </w:rPr>
              <w:t>5-20</w:t>
            </w:r>
          </w:p>
        </w:tc>
      </w:tr>
      <w:tr w:rsidR="00CF5B5B" w:rsidRPr="000F3D5E" w14:paraId="188B4F68"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182422" w14:textId="77777777" w:rsidR="00CF5B5B" w:rsidRPr="000F3D5E" w:rsidRDefault="00CF5B5B" w:rsidP="00CF5B5B">
            <w:pPr>
              <w:pStyle w:val="Sraopastraipa"/>
              <w:jc w:val="both"/>
              <w:rPr>
                <w:b/>
                <w:bCs/>
                <w:lang w:val="lt-LT"/>
              </w:rPr>
            </w:pPr>
            <w:r w:rsidRPr="000F3D5E">
              <w:rPr>
                <w:b/>
                <w:bCs/>
                <w:lang w:val="lt-LT"/>
              </w:rPr>
              <w:t>355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2F1D7E" w14:textId="77777777" w:rsidR="00CF5B5B" w:rsidRPr="000F3D5E" w:rsidRDefault="00CF5B5B" w:rsidP="00CF5B5B">
            <w:pPr>
              <w:pStyle w:val="Sraopastraipa"/>
              <w:jc w:val="both"/>
              <w:rPr>
                <w:b/>
                <w:bCs/>
                <w:lang w:val="lt-LT"/>
              </w:rPr>
            </w:pPr>
            <w:r w:rsidRPr="000F3D5E">
              <w:rPr>
                <w:b/>
                <w:bCs/>
                <w:lang w:val="lt-LT"/>
              </w:rPr>
              <w:t>35-75</w:t>
            </w:r>
          </w:p>
        </w:tc>
      </w:tr>
      <w:tr w:rsidR="00CF5B5B" w:rsidRPr="000F3D5E" w14:paraId="62D457DD"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71FA16" w14:textId="77777777" w:rsidR="00CF5B5B" w:rsidRPr="000F3D5E" w:rsidRDefault="00CF5B5B" w:rsidP="00CF5B5B">
            <w:pPr>
              <w:pStyle w:val="Sraopastraipa"/>
              <w:jc w:val="both"/>
              <w:rPr>
                <w:b/>
                <w:bCs/>
                <w:lang w:val="lt-LT"/>
              </w:rPr>
            </w:pPr>
            <w:r w:rsidRPr="000F3D5E">
              <w:rPr>
                <w:b/>
                <w:bCs/>
                <w:lang w:val="lt-LT"/>
              </w:rPr>
              <w:t>212</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93E566" w14:textId="77777777" w:rsidR="00CF5B5B" w:rsidRPr="000F3D5E" w:rsidRDefault="00CF5B5B" w:rsidP="00CF5B5B">
            <w:pPr>
              <w:pStyle w:val="Sraopastraipa"/>
              <w:jc w:val="both"/>
              <w:rPr>
                <w:b/>
                <w:bCs/>
                <w:lang w:val="lt-LT"/>
              </w:rPr>
            </w:pPr>
            <w:r w:rsidRPr="000F3D5E">
              <w:rPr>
                <w:b/>
                <w:bCs/>
                <w:lang w:val="lt-LT"/>
              </w:rPr>
              <w:t>75-100</w:t>
            </w:r>
          </w:p>
        </w:tc>
      </w:tr>
      <w:tr w:rsidR="00CF5B5B" w:rsidRPr="000F3D5E" w14:paraId="366961D2"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3BA303" w14:textId="77777777" w:rsidR="00CF5B5B" w:rsidRPr="000F3D5E" w:rsidRDefault="00CF5B5B" w:rsidP="00CF5B5B">
            <w:pPr>
              <w:pStyle w:val="Sraopastraipa"/>
              <w:jc w:val="both"/>
              <w:rPr>
                <w:b/>
                <w:bCs/>
                <w:lang w:val="lt-LT"/>
              </w:rPr>
            </w:pPr>
            <w:r w:rsidRPr="000F3D5E">
              <w:rPr>
                <w:b/>
                <w:bCs/>
                <w:lang w:val="lt-LT"/>
              </w:rPr>
              <w:t>125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E968E2" w14:textId="77777777" w:rsidR="00CF5B5B" w:rsidRPr="000F3D5E" w:rsidRDefault="00CF5B5B" w:rsidP="00CF5B5B">
            <w:pPr>
              <w:pStyle w:val="Sraopastraipa"/>
              <w:jc w:val="both"/>
              <w:rPr>
                <w:b/>
                <w:bCs/>
                <w:lang w:val="lt-LT"/>
              </w:rPr>
            </w:pPr>
            <w:r w:rsidRPr="000F3D5E">
              <w:rPr>
                <w:b/>
                <w:bCs/>
                <w:lang w:val="lt-LT"/>
              </w:rPr>
              <w:t>95-100</w:t>
            </w:r>
          </w:p>
        </w:tc>
      </w:tr>
    </w:tbl>
    <w:p w14:paraId="03DA8637" w14:textId="77777777" w:rsidR="00CF5B5B" w:rsidRPr="000F3D5E" w:rsidRDefault="00CF5B5B" w:rsidP="00CF5B5B">
      <w:pPr>
        <w:pStyle w:val="Sraopastraipa"/>
        <w:jc w:val="both"/>
        <w:rPr>
          <w:b/>
          <w:bCs/>
          <w:lang w:val="lt-LT"/>
        </w:rPr>
      </w:pPr>
    </w:p>
    <w:p w14:paraId="715BA60C" w14:textId="77777777" w:rsidR="00CF5B5B" w:rsidRPr="000F3D5E" w:rsidRDefault="00CF5B5B" w:rsidP="00CF5B5B">
      <w:pPr>
        <w:pStyle w:val="Sraopastraipa"/>
        <w:jc w:val="both"/>
        <w:rPr>
          <w:b/>
          <w:bCs/>
          <w:lang w:val="lt-LT"/>
        </w:rPr>
      </w:pPr>
      <w:r w:rsidRPr="000F3D5E">
        <w:rPr>
          <w:b/>
          <w:bCs/>
          <w:lang w:val="lt-LT"/>
        </w:rPr>
        <w:t xml:space="preserve">Maksimalus kiekis </w:t>
      </w:r>
      <w:proofErr w:type="spellStart"/>
      <w:r w:rsidRPr="000F3D5E">
        <w:rPr>
          <w:b/>
          <w:bCs/>
          <w:lang w:val="lt-LT"/>
        </w:rPr>
        <w:t>defektuotų</w:t>
      </w:r>
      <w:proofErr w:type="spellEnd"/>
      <w:r w:rsidRPr="000F3D5E">
        <w:rPr>
          <w:b/>
          <w:bCs/>
          <w:lang w:val="lt-LT"/>
        </w:rPr>
        <w:t xml:space="preserve"> rutuliukų – 20%</w:t>
      </w:r>
    </w:p>
    <w:p w14:paraId="63FE11CB" w14:textId="77777777" w:rsidR="00CF5B5B" w:rsidRPr="000F3D5E" w:rsidRDefault="00CF5B5B" w:rsidP="00CF5B5B">
      <w:pPr>
        <w:pStyle w:val="Sraopastraipa"/>
        <w:jc w:val="both"/>
        <w:rPr>
          <w:b/>
          <w:bCs/>
          <w:lang w:val="lt-LT"/>
        </w:rPr>
      </w:pPr>
      <w:r w:rsidRPr="000F3D5E">
        <w:rPr>
          <w:b/>
          <w:bCs/>
          <w:lang w:val="lt-LT"/>
        </w:rPr>
        <w:t>Atspindžio lūžio rodiklis – klasė A (≥ 1,5)</w:t>
      </w:r>
    </w:p>
    <w:p w14:paraId="24FD8744" w14:textId="77777777" w:rsidR="00CF5B5B" w:rsidRPr="000F3D5E" w:rsidRDefault="00CF5B5B" w:rsidP="00CF5B5B">
      <w:pPr>
        <w:pStyle w:val="Sraopastraipa"/>
        <w:jc w:val="both"/>
        <w:rPr>
          <w:b/>
          <w:bCs/>
          <w:lang w:val="lt-LT"/>
        </w:rPr>
      </w:pPr>
      <w:r w:rsidRPr="000F3D5E">
        <w:rPr>
          <w:b/>
          <w:bCs/>
          <w:lang w:val="lt-LT"/>
        </w:rPr>
        <w:t xml:space="preserve">Pavojingų medžiagos – klasė 1, </w:t>
      </w:r>
      <w:proofErr w:type="spellStart"/>
      <w:r w:rsidRPr="000F3D5E">
        <w:rPr>
          <w:b/>
          <w:bCs/>
          <w:lang w:val="lt-LT"/>
        </w:rPr>
        <w:t>As</w:t>
      </w:r>
      <w:proofErr w:type="spellEnd"/>
      <w:r w:rsidRPr="000F3D5E">
        <w:rPr>
          <w:b/>
          <w:bCs/>
          <w:lang w:val="lt-LT"/>
        </w:rPr>
        <w:t xml:space="preserve"> / </w:t>
      </w:r>
      <w:proofErr w:type="spellStart"/>
      <w:r w:rsidRPr="000F3D5E">
        <w:rPr>
          <w:b/>
          <w:bCs/>
          <w:lang w:val="lt-LT"/>
        </w:rPr>
        <w:t>Pb</w:t>
      </w:r>
      <w:proofErr w:type="spellEnd"/>
      <w:r w:rsidRPr="000F3D5E">
        <w:rPr>
          <w:b/>
          <w:bCs/>
          <w:lang w:val="lt-LT"/>
        </w:rPr>
        <w:t xml:space="preserve"> / </w:t>
      </w:r>
      <w:proofErr w:type="spellStart"/>
      <w:r w:rsidRPr="000F3D5E">
        <w:rPr>
          <w:b/>
          <w:bCs/>
          <w:lang w:val="lt-LT"/>
        </w:rPr>
        <w:t>Sb</w:t>
      </w:r>
      <w:proofErr w:type="spellEnd"/>
      <w:r w:rsidRPr="000F3D5E">
        <w:rPr>
          <w:b/>
          <w:bCs/>
          <w:lang w:val="lt-LT"/>
        </w:rPr>
        <w:t xml:space="preserve"> - ≤ 200 </w:t>
      </w:r>
      <w:proofErr w:type="spellStart"/>
      <w:r w:rsidRPr="000F3D5E">
        <w:rPr>
          <w:b/>
          <w:bCs/>
          <w:lang w:val="lt-LT"/>
        </w:rPr>
        <w:t>ppm</w:t>
      </w:r>
      <w:proofErr w:type="spellEnd"/>
    </w:p>
    <w:p w14:paraId="2D3B1279" w14:textId="77777777" w:rsidR="00CF5B5B" w:rsidRPr="000F3D5E" w:rsidRDefault="00CF5B5B" w:rsidP="00CF5B5B">
      <w:pPr>
        <w:pStyle w:val="Sraopastraipa"/>
        <w:jc w:val="both"/>
        <w:rPr>
          <w:b/>
          <w:bCs/>
          <w:lang w:val="lt-LT"/>
        </w:rPr>
      </w:pPr>
      <w:r w:rsidRPr="000F3D5E">
        <w:rPr>
          <w:b/>
          <w:bCs/>
          <w:lang w:val="lt-LT"/>
        </w:rPr>
        <w:t>Specialus padengimas dažams</w:t>
      </w:r>
    </w:p>
    <w:p w14:paraId="4E406C78" w14:textId="77777777" w:rsidR="00CF5B5B" w:rsidRPr="000F3D5E" w:rsidRDefault="00CF5B5B" w:rsidP="00CF5B5B">
      <w:pPr>
        <w:pStyle w:val="Sraopastraipa"/>
        <w:jc w:val="both"/>
        <w:rPr>
          <w:b/>
          <w:bCs/>
          <w:lang w:val="lt-LT"/>
        </w:rPr>
      </w:pPr>
    </w:p>
    <w:p w14:paraId="188E207F" w14:textId="77777777" w:rsidR="00CF5B5B" w:rsidRPr="000F3D5E" w:rsidRDefault="00CF5B5B" w:rsidP="00CF5B5B">
      <w:pPr>
        <w:pStyle w:val="Sraopastraipa"/>
        <w:jc w:val="both"/>
        <w:rPr>
          <w:b/>
          <w:bCs/>
          <w:lang w:val="lt-LT"/>
        </w:rPr>
      </w:pPr>
      <w:r w:rsidRPr="000F3D5E">
        <w:rPr>
          <w:b/>
          <w:bCs/>
          <w:lang w:val="lt-LT"/>
        </w:rPr>
        <w:t xml:space="preserve">2. Standartiniai stiklo rutuliukai </w:t>
      </w:r>
      <w:proofErr w:type="spellStart"/>
      <w:r w:rsidRPr="000F3D5E">
        <w:rPr>
          <w:b/>
          <w:bCs/>
          <w:lang w:val="lt-LT"/>
        </w:rPr>
        <w:t>termoplastikui</w:t>
      </w:r>
      <w:proofErr w:type="spellEnd"/>
      <w:r w:rsidRPr="000F3D5E">
        <w:rPr>
          <w:b/>
          <w:bCs/>
          <w:lang w:val="lt-LT"/>
        </w:rPr>
        <w:t xml:space="preserve"> – frakcija 400-840mkr – atspindžio klasė RL 4</w:t>
      </w:r>
    </w:p>
    <w:p w14:paraId="1F816701" w14:textId="77777777" w:rsidR="00CF5B5B" w:rsidRPr="000F3D5E" w:rsidRDefault="00CF5B5B" w:rsidP="00CF5B5B">
      <w:pPr>
        <w:pStyle w:val="Sraopastraipa"/>
        <w:jc w:val="both"/>
        <w:rPr>
          <w:b/>
          <w:bCs/>
          <w:lang w:val="lt-LT"/>
        </w:rPr>
      </w:pPr>
      <w:r w:rsidRPr="000F3D5E">
        <w:rPr>
          <w:b/>
          <w:bCs/>
          <w:lang w:val="lt-LT"/>
        </w:rPr>
        <w:t>Atitikimas EN 1423:2012 + 1423:2012/AC2013</w:t>
      </w:r>
    </w:p>
    <w:p w14:paraId="4259540D" w14:textId="77777777" w:rsidR="00CF5B5B" w:rsidRPr="000F3D5E" w:rsidRDefault="00CF5B5B" w:rsidP="00CF5B5B">
      <w:pPr>
        <w:pStyle w:val="Sraopastraipa"/>
        <w:jc w:val="both"/>
        <w:rPr>
          <w:b/>
          <w:bCs/>
          <w:lang w:val="lt-LT"/>
        </w:rPr>
      </w:pPr>
      <w:proofErr w:type="spellStart"/>
      <w:r w:rsidRPr="000F3D5E">
        <w:rPr>
          <w:b/>
          <w:bCs/>
          <w:lang w:val="lt-LT"/>
        </w:rPr>
        <w:t>Granulometrinė</w:t>
      </w:r>
      <w:proofErr w:type="spellEnd"/>
      <w:r w:rsidRPr="000F3D5E">
        <w:rPr>
          <w:b/>
          <w:bCs/>
          <w:lang w:val="lt-LT"/>
        </w:rPr>
        <w:t xml:space="preserve"> sudėtis:</w:t>
      </w:r>
    </w:p>
    <w:tbl>
      <w:tblPr>
        <w:tblW w:w="0" w:type="auto"/>
        <w:tblInd w:w="746" w:type="dxa"/>
        <w:tblCellMar>
          <w:left w:w="0" w:type="dxa"/>
          <w:right w:w="0" w:type="dxa"/>
        </w:tblCellMar>
        <w:tblLook w:val="04A0" w:firstRow="1" w:lastRow="0" w:firstColumn="1" w:lastColumn="0" w:noHBand="0" w:noVBand="1"/>
      </w:tblPr>
      <w:tblGrid>
        <w:gridCol w:w="1977"/>
        <w:gridCol w:w="1984"/>
      </w:tblGrid>
      <w:tr w:rsidR="00CF5B5B" w:rsidRPr="000F3D5E" w14:paraId="4E6C24F6" w14:textId="77777777" w:rsidTr="000F3D5E">
        <w:tc>
          <w:tcPr>
            <w:tcW w:w="19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FA4385" w14:textId="77777777" w:rsidR="00CF5B5B" w:rsidRPr="000F3D5E" w:rsidRDefault="00CF5B5B" w:rsidP="00CF5B5B">
            <w:pPr>
              <w:pStyle w:val="Sraopastraipa"/>
              <w:jc w:val="both"/>
              <w:rPr>
                <w:b/>
                <w:bCs/>
                <w:lang w:val="lt-LT"/>
              </w:rPr>
            </w:pPr>
            <w:r w:rsidRPr="000F3D5E">
              <w:rPr>
                <w:b/>
                <w:bCs/>
                <w:lang w:val="lt-LT"/>
              </w:rPr>
              <w:t xml:space="preserve">Sieto dydis, </w:t>
            </w:r>
            <w:proofErr w:type="spellStart"/>
            <w:r w:rsidRPr="000F3D5E">
              <w:rPr>
                <w:b/>
                <w:bCs/>
                <w:lang w:val="lt-LT"/>
              </w:rPr>
              <w:t>mkr</w:t>
            </w:r>
            <w:proofErr w:type="spellEnd"/>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6FD4C7C" w14:textId="77777777" w:rsidR="00CF5B5B" w:rsidRPr="000F3D5E" w:rsidRDefault="00CF5B5B" w:rsidP="00CF5B5B">
            <w:pPr>
              <w:pStyle w:val="Sraopastraipa"/>
              <w:jc w:val="both"/>
              <w:rPr>
                <w:b/>
                <w:bCs/>
                <w:lang w:val="lt-LT"/>
              </w:rPr>
            </w:pPr>
            <w:r w:rsidRPr="000F3D5E">
              <w:rPr>
                <w:b/>
                <w:bCs/>
                <w:lang w:val="lt-LT"/>
              </w:rPr>
              <w:t>Likutis ant sieto, %</w:t>
            </w:r>
          </w:p>
        </w:tc>
      </w:tr>
      <w:tr w:rsidR="00CF5B5B" w:rsidRPr="000F3D5E" w14:paraId="5FA0D098"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D2CB22" w14:textId="77777777" w:rsidR="00CF5B5B" w:rsidRPr="000F3D5E" w:rsidRDefault="00CF5B5B" w:rsidP="00CF5B5B">
            <w:pPr>
              <w:pStyle w:val="Sraopastraipa"/>
              <w:jc w:val="both"/>
              <w:rPr>
                <w:b/>
                <w:bCs/>
                <w:lang w:val="lt-LT"/>
              </w:rPr>
            </w:pPr>
            <w:r w:rsidRPr="000F3D5E">
              <w:rPr>
                <w:b/>
                <w:bCs/>
                <w:lang w:val="lt-LT"/>
              </w:rPr>
              <w:t>1000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C7A20F" w14:textId="77777777" w:rsidR="00CF5B5B" w:rsidRPr="000F3D5E" w:rsidRDefault="00CF5B5B" w:rsidP="00CF5B5B">
            <w:pPr>
              <w:pStyle w:val="Sraopastraipa"/>
              <w:jc w:val="both"/>
              <w:rPr>
                <w:b/>
                <w:bCs/>
                <w:lang w:val="lt-LT"/>
              </w:rPr>
            </w:pPr>
            <w:r w:rsidRPr="000F3D5E">
              <w:rPr>
                <w:b/>
                <w:bCs/>
                <w:lang w:val="lt-LT"/>
              </w:rPr>
              <w:t>0-2</w:t>
            </w:r>
          </w:p>
        </w:tc>
      </w:tr>
      <w:tr w:rsidR="00CF5B5B" w:rsidRPr="000F3D5E" w14:paraId="795CBE29"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6F4B6F" w14:textId="77777777" w:rsidR="00CF5B5B" w:rsidRPr="000F3D5E" w:rsidRDefault="00CF5B5B" w:rsidP="00CF5B5B">
            <w:pPr>
              <w:pStyle w:val="Sraopastraipa"/>
              <w:jc w:val="both"/>
              <w:rPr>
                <w:b/>
                <w:bCs/>
                <w:lang w:val="lt-LT"/>
              </w:rPr>
            </w:pPr>
            <w:r w:rsidRPr="000F3D5E">
              <w:rPr>
                <w:b/>
                <w:bCs/>
                <w:lang w:val="lt-LT"/>
              </w:rPr>
              <w:t>850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ADB099" w14:textId="77777777" w:rsidR="00CF5B5B" w:rsidRPr="000F3D5E" w:rsidRDefault="00CF5B5B" w:rsidP="00CF5B5B">
            <w:pPr>
              <w:pStyle w:val="Sraopastraipa"/>
              <w:jc w:val="both"/>
              <w:rPr>
                <w:b/>
                <w:bCs/>
                <w:lang w:val="lt-LT"/>
              </w:rPr>
            </w:pPr>
            <w:r w:rsidRPr="000F3D5E">
              <w:rPr>
                <w:b/>
                <w:bCs/>
                <w:lang w:val="lt-LT"/>
              </w:rPr>
              <w:t>0-10</w:t>
            </w:r>
          </w:p>
        </w:tc>
      </w:tr>
      <w:tr w:rsidR="00CF5B5B" w:rsidRPr="000F3D5E" w14:paraId="0B216309"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F83044" w14:textId="77777777" w:rsidR="00CF5B5B" w:rsidRPr="000F3D5E" w:rsidRDefault="00CF5B5B" w:rsidP="00CF5B5B">
            <w:pPr>
              <w:pStyle w:val="Sraopastraipa"/>
              <w:jc w:val="both"/>
              <w:rPr>
                <w:b/>
                <w:bCs/>
                <w:lang w:val="lt-LT"/>
              </w:rPr>
            </w:pPr>
            <w:r w:rsidRPr="000F3D5E">
              <w:rPr>
                <w:b/>
                <w:bCs/>
                <w:lang w:val="lt-LT"/>
              </w:rPr>
              <w:t>600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6086D4" w14:textId="77777777" w:rsidR="00CF5B5B" w:rsidRPr="000F3D5E" w:rsidRDefault="00CF5B5B" w:rsidP="00CF5B5B">
            <w:pPr>
              <w:pStyle w:val="Sraopastraipa"/>
              <w:jc w:val="both"/>
              <w:rPr>
                <w:b/>
                <w:bCs/>
                <w:lang w:val="lt-LT"/>
              </w:rPr>
            </w:pPr>
            <w:r w:rsidRPr="000F3D5E">
              <w:rPr>
                <w:b/>
                <w:bCs/>
                <w:lang w:val="lt-LT"/>
              </w:rPr>
              <w:t>15-55</w:t>
            </w:r>
          </w:p>
        </w:tc>
      </w:tr>
      <w:tr w:rsidR="00CF5B5B" w:rsidRPr="000F3D5E" w14:paraId="7E9C8FE5"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E118F4" w14:textId="77777777" w:rsidR="00CF5B5B" w:rsidRPr="000F3D5E" w:rsidRDefault="00CF5B5B" w:rsidP="00CF5B5B">
            <w:pPr>
              <w:pStyle w:val="Sraopastraipa"/>
              <w:jc w:val="both"/>
              <w:rPr>
                <w:b/>
                <w:bCs/>
                <w:lang w:val="lt-LT"/>
              </w:rPr>
            </w:pPr>
            <w:r w:rsidRPr="000F3D5E">
              <w:rPr>
                <w:b/>
                <w:bCs/>
                <w:lang w:val="lt-LT"/>
              </w:rPr>
              <w:t>425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870376" w14:textId="77777777" w:rsidR="00CF5B5B" w:rsidRPr="000F3D5E" w:rsidRDefault="00CF5B5B" w:rsidP="00CF5B5B">
            <w:pPr>
              <w:pStyle w:val="Sraopastraipa"/>
              <w:jc w:val="both"/>
              <w:rPr>
                <w:b/>
                <w:bCs/>
                <w:lang w:val="lt-LT"/>
              </w:rPr>
            </w:pPr>
            <w:r w:rsidRPr="000F3D5E">
              <w:rPr>
                <w:b/>
                <w:bCs/>
                <w:lang w:val="lt-LT"/>
              </w:rPr>
              <w:t>70-100</w:t>
            </w:r>
          </w:p>
        </w:tc>
      </w:tr>
      <w:tr w:rsidR="00CF5B5B" w:rsidRPr="000F3D5E" w14:paraId="124D873A"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492FB6" w14:textId="77777777" w:rsidR="00CF5B5B" w:rsidRPr="000F3D5E" w:rsidRDefault="00CF5B5B" w:rsidP="00CF5B5B">
            <w:pPr>
              <w:pStyle w:val="Sraopastraipa"/>
              <w:jc w:val="both"/>
              <w:rPr>
                <w:b/>
                <w:bCs/>
                <w:lang w:val="lt-LT"/>
              </w:rPr>
            </w:pPr>
            <w:r w:rsidRPr="000F3D5E">
              <w:rPr>
                <w:b/>
                <w:bCs/>
                <w:lang w:val="lt-LT"/>
              </w:rPr>
              <w:t>250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B84C22" w14:textId="77777777" w:rsidR="00CF5B5B" w:rsidRPr="000F3D5E" w:rsidRDefault="00CF5B5B" w:rsidP="00CF5B5B">
            <w:pPr>
              <w:pStyle w:val="Sraopastraipa"/>
              <w:jc w:val="both"/>
              <w:rPr>
                <w:b/>
                <w:bCs/>
                <w:lang w:val="lt-LT"/>
              </w:rPr>
            </w:pPr>
            <w:r w:rsidRPr="000F3D5E">
              <w:rPr>
                <w:b/>
                <w:bCs/>
                <w:lang w:val="lt-LT"/>
              </w:rPr>
              <w:t>95-100</w:t>
            </w:r>
          </w:p>
        </w:tc>
      </w:tr>
    </w:tbl>
    <w:p w14:paraId="43496B80" w14:textId="77777777" w:rsidR="00CF5B5B" w:rsidRPr="000F3D5E" w:rsidRDefault="00CF5B5B" w:rsidP="00CF5B5B">
      <w:pPr>
        <w:pStyle w:val="Sraopastraipa"/>
        <w:jc w:val="both"/>
        <w:rPr>
          <w:b/>
          <w:bCs/>
          <w:lang w:val="lt-LT"/>
        </w:rPr>
      </w:pPr>
    </w:p>
    <w:p w14:paraId="72ADE683" w14:textId="77777777" w:rsidR="00CF5B5B" w:rsidRPr="000F3D5E" w:rsidRDefault="00CF5B5B" w:rsidP="00CF5B5B">
      <w:pPr>
        <w:pStyle w:val="Sraopastraipa"/>
        <w:jc w:val="both"/>
        <w:rPr>
          <w:b/>
          <w:bCs/>
          <w:lang w:val="lt-LT"/>
        </w:rPr>
      </w:pPr>
      <w:r w:rsidRPr="000F3D5E">
        <w:rPr>
          <w:b/>
          <w:bCs/>
          <w:lang w:val="lt-LT"/>
        </w:rPr>
        <w:t xml:space="preserve">Maksimalus kiekis </w:t>
      </w:r>
      <w:proofErr w:type="spellStart"/>
      <w:r w:rsidRPr="000F3D5E">
        <w:rPr>
          <w:b/>
          <w:bCs/>
          <w:lang w:val="lt-LT"/>
        </w:rPr>
        <w:t>defektuotų</w:t>
      </w:r>
      <w:proofErr w:type="spellEnd"/>
      <w:r w:rsidRPr="000F3D5E">
        <w:rPr>
          <w:b/>
          <w:bCs/>
          <w:lang w:val="lt-LT"/>
        </w:rPr>
        <w:t xml:space="preserve"> rutuliukų – 20%</w:t>
      </w:r>
    </w:p>
    <w:p w14:paraId="147127B4" w14:textId="77777777" w:rsidR="00CF5B5B" w:rsidRPr="000F3D5E" w:rsidRDefault="00CF5B5B" w:rsidP="00CF5B5B">
      <w:pPr>
        <w:pStyle w:val="Sraopastraipa"/>
        <w:jc w:val="both"/>
        <w:rPr>
          <w:b/>
          <w:bCs/>
          <w:lang w:val="lt-LT"/>
        </w:rPr>
      </w:pPr>
      <w:r w:rsidRPr="000F3D5E">
        <w:rPr>
          <w:b/>
          <w:bCs/>
          <w:lang w:val="lt-LT"/>
        </w:rPr>
        <w:t>Atspindžio lūžio rodiklis – klasė A (≥ 1,5)</w:t>
      </w:r>
    </w:p>
    <w:p w14:paraId="540CDE76" w14:textId="77777777" w:rsidR="00CF5B5B" w:rsidRPr="000F3D5E" w:rsidRDefault="00CF5B5B" w:rsidP="00CF5B5B">
      <w:pPr>
        <w:pStyle w:val="Sraopastraipa"/>
        <w:jc w:val="both"/>
        <w:rPr>
          <w:b/>
          <w:bCs/>
          <w:lang w:val="lt-LT"/>
        </w:rPr>
      </w:pPr>
      <w:r w:rsidRPr="000F3D5E">
        <w:rPr>
          <w:b/>
          <w:bCs/>
          <w:lang w:val="lt-LT"/>
        </w:rPr>
        <w:t xml:space="preserve">Pavojingų medžiagos – klasė 1, </w:t>
      </w:r>
      <w:proofErr w:type="spellStart"/>
      <w:r w:rsidRPr="000F3D5E">
        <w:rPr>
          <w:b/>
          <w:bCs/>
          <w:lang w:val="lt-LT"/>
        </w:rPr>
        <w:t>As</w:t>
      </w:r>
      <w:proofErr w:type="spellEnd"/>
      <w:r w:rsidRPr="000F3D5E">
        <w:rPr>
          <w:b/>
          <w:bCs/>
          <w:lang w:val="lt-LT"/>
        </w:rPr>
        <w:t xml:space="preserve"> / </w:t>
      </w:r>
      <w:proofErr w:type="spellStart"/>
      <w:r w:rsidRPr="000F3D5E">
        <w:rPr>
          <w:b/>
          <w:bCs/>
          <w:lang w:val="lt-LT"/>
        </w:rPr>
        <w:t>Pb</w:t>
      </w:r>
      <w:proofErr w:type="spellEnd"/>
      <w:r w:rsidRPr="000F3D5E">
        <w:rPr>
          <w:b/>
          <w:bCs/>
          <w:lang w:val="lt-LT"/>
        </w:rPr>
        <w:t xml:space="preserve"> / </w:t>
      </w:r>
      <w:proofErr w:type="spellStart"/>
      <w:r w:rsidRPr="000F3D5E">
        <w:rPr>
          <w:b/>
          <w:bCs/>
          <w:lang w:val="lt-LT"/>
        </w:rPr>
        <w:t>Sb</w:t>
      </w:r>
      <w:proofErr w:type="spellEnd"/>
      <w:r w:rsidRPr="000F3D5E">
        <w:rPr>
          <w:b/>
          <w:bCs/>
          <w:lang w:val="lt-LT"/>
        </w:rPr>
        <w:t xml:space="preserve"> - ≤ 200 </w:t>
      </w:r>
      <w:proofErr w:type="spellStart"/>
      <w:r w:rsidRPr="000F3D5E">
        <w:rPr>
          <w:b/>
          <w:bCs/>
          <w:lang w:val="lt-LT"/>
        </w:rPr>
        <w:t>ppm</w:t>
      </w:r>
      <w:proofErr w:type="spellEnd"/>
    </w:p>
    <w:p w14:paraId="0CBF25F1" w14:textId="77777777" w:rsidR="00CF5B5B" w:rsidRPr="000F3D5E" w:rsidRDefault="00CF5B5B" w:rsidP="00CF5B5B">
      <w:pPr>
        <w:pStyle w:val="Sraopastraipa"/>
        <w:jc w:val="both"/>
        <w:rPr>
          <w:b/>
          <w:bCs/>
          <w:lang w:val="lt-LT"/>
        </w:rPr>
      </w:pPr>
      <w:r w:rsidRPr="000F3D5E">
        <w:rPr>
          <w:b/>
          <w:bCs/>
          <w:lang w:val="lt-LT"/>
        </w:rPr>
        <w:t xml:space="preserve">Specialus padengimas </w:t>
      </w:r>
      <w:proofErr w:type="spellStart"/>
      <w:r w:rsidRPr="000F3D5E">
        <w:rPr>
          <w:b/>
          <w:bCs/>
          <w:lang w:val="lt-LT"/>
        </w:rPr>
        <w:t>termoplastikui</w:t>
      </w:r>
      <w:proofErr w:type="spellEnd"/>
      <w:r w:rsidRPr="000F3D5E">
        <w:rPr>
          <w:b/>
          <w:bCs/>
          <w:lang w:val="lt-LT"/>
        </w:rPr>
        <w:t>, 2K šaltam plastikui</w:t>
      </w:r>
    </w:p>
    <w:p w14:paraId="1C1F568F" w14:textId="77777777" w:rsidR="00CF5B5B" w:rsidRPr="000F3D5E" w:rsidRDefault="00CF5B5B" w:rsidP="00CF5B5B">
      <w:pPr>
        <w:pStyle w:val="Sraopastraipa"/>
        <w:jc w:val="both"/>
        <w:rPr>
          <w:b/>
          <w:bCs/>
          <w:lang w:val="lt-LT"/>
        </w:rPr>
      </w:pPr>
    </w:p>
    <w:p w14:paraId="794874C7" w14:textId="77777777" w:rsidR="00CF5B5B" w:rsidRPr="000F3D5E" w:rsidRDefault="00CF5B5B" w:rsidP="00CF5B5B">
      <w:pPr>
        <w:pStyle w:val="Sraopastraipa"/>
        <w:jc w:val="both"/>
        <w:rPr>
          <w:b/>
          <w:bCs/>
          <w:lang w:val="lt-LT"/>
        </w:rPr>
      </w:pPr>
      <w:r w:rsidRPr="000F3D5E">
        <w:rPr>
          <w:b/>
          <w:bCs/>
          <w:lang w:val="lt-LT"/>
        </w:rPr>
        <w:t xml:space="preserve">3. Stiklo rutuliukai dažams, aukšto atspindžio, frakcija 125-1180 </w:t>
      </w:r>
      <w:proofErr w:type="spellStart"/>
      <w:r w:rsidRPr="000F3D5E">
        <w:rPr>
          <w:b/>
          <w:bCs/>
          <w:lang w:val="lt-LT"/>
        </w:rPr>
        <w:t>mkr</w:t>
      </w:r>
      <w:proofErr w:type="spellEnd"/>
      <w:r w:rsidRPr="000F3D5E">
        <w:rPr>
          <w:b/>
          <w:bCs/>
          <w:lang w:val="lt-LT"/>
        </w:rPr>
        <w:t xml:space="preserve">, atspindžio klasė RL 6, </w:t>
      </w:r>
      <w:proofErr w:type="spellStart"/>
      <w:r w:rsidRPr="000F3D5E">
        <w:rPr>
          <w:b/>
          <w:bCs/>
          <w:lang w:val="lt-LT"/>
        </w:rPr>
        <w:t>Rw</w:t>
      </w:r>
      <w:proofErr w:type="spellEnd"/>
      <w:r w:rsidRPr="000F3D5E">
        <w:rPr>
          <w:b/>
          <w:bCs/>
          <w:lang w:val="lt-LT"/>
        </w:rPr>
        <w:t xml:space="preserve"> 4</w:t>
      </w:r>
    </w:p>
    <w:p w14:paraId="6BB4E569" w14:textId="77777777" w:rsidR="00CF5B5B" w:rsidRPr="000F3D5E" w:rsidRDefault="00CF5B5B" w:rsidP="00CF5B5B">
      <w:pPr>
        <w:pStyle w:val="Sraopastraipa"/>
        <w:jc w:val="both"/>
        <w:rPr>
          <w:b/>
          <w:bCs/>
          <w:lang w:val="lt-LT"/>
        </w:rPr>
      </w:pPr>
      <w:r w:rsidRPr="000F3D5E">
        <w:rPr>
          <w:b/>
          <w:bCs/>
          <w:lang w:val="lt-LT"/>
        </w:rPr>
        <w:t>Atitikimas EN 1423:2012 + 1423:2012/AC2013</w:t>
      </w:r>
    </w:p>
    <w:p w14:paraId="15D1D55F" w14:textId="77777777" w:rsidR="00CF5B5B" w:rsidRPr="000F3D5E" w:rsidRDefault="00CF5B5B" w:rsidP="00CF5B5B">
      <w:pPr>
        <w:pStyle w:val="Sraopastraipa"/>
        <w:jc w:val="both"/>
        <w:rPr>
          <w:b/>
          <w:bCs/>
          <w:lang w:val="lt-LT"/>
        </w:rPr>
      </w:pPr>
      <w:proofErr w:type="spellStart"/>
      <w:r w:rsidRPr="000F3D5E">
        <w:rPr>
          <w:b/>
          <w:bCs/>
          <w:lang w:val="lt-LT"/>
        </w:rPr>
        <w:t>Granulometrinė</w:t>
      </w:r>
      <w:proofErr w:type="spellEnd"/>
      <w:r w:rsidRPr="000F3D5E">
        <w:rPr>
          <w:b/>
          <w:bCs/>
          <w:lang w:val="lt-LT"/>
        </w:rPr>
        <w:t xml:space="preserve"> sudėtis:</w:t>
      </w:r>
    </w:p>
    <w:p w14:paraId="49442F96" w14:textId="77777777" w:rsidR="00160D2A" w:rsidRPr="000F3D5E" w:rsidRDefault="00160D2A" w:rsidP="000F3D5E">
      <w:pPr>
        <w:jc w:val="both"/>
        <w:rPr>
          <w:b/>
          <w:bCs/>
        </w:rPr>
      </w:pPr>
    </w:p>
    <w:tbl>
      <w:tblPr>
        <w:tblW w:w="0" w:type="auto"/>
        <w:tblInd w:w="731" w:type="dxa"/>
        <w:tblCellMar>
          <w:left w:w="0" w:type="dxa"/>
          <w:right w:w="0" w:type="dxa"/>
        </w:tblCellMar>
        <w:tblLook w:val="04A0" w:firstRow="1" w:lastRow="0" w:firstColumn="1" w:lastColumn="0" w:noHBand="0" w:noVBand="1"/>
      </w:tblPr>
      <w:tblGrid>
        <w:gridCol w:w="1977"/>
        <w:gridCol w:w="1984"/>
      </w:tblGrid>
      <w:tr w:rsidR="00CF5B5B" w:rsidRPr="000F3D5E" w14:paraId="5FF18F58" w14:textId="77777777" w:rsidTr="000F3D5E">
        <w:tc>
          <w:tcPr>
            <w:tcW w:w="19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F36A77" w14:textId="77777777" w:rsidR="00CF5B5B" w:rsidRPr="000F3D5E" w:rsidRDefault="00CF5B5B" w:rsidP="00CF5B5B">
            <w:pPr>
              <w:pStyle w:val="Sraopastraipa"/>
              <w:jc w:val="both"/>
              <w:rPr>
                <w:b/>
                <w:bCs/>
                <w:lang w:val="lt-LT"/>
              </w:rPr>
            </w:pPr>
            <w:r w:rsidRPr="000F3D5E">
              <w:rPr>
                <w:b/>
                <w:bCs/>
                <w:lang w:val="lt-LT"/>
              </w:rPr>
              <w:t xml:space="preserve">Sieto dydis, </w:t>
            </w:r>
            <w:proofErr w:type="spellStart"/>
            <w:r w:rsidRPr="000F3D5E">
              <w:rPr>
                <w:b/>
                <w:bCs/>
                <w:lang w:val="lt-LT"/>
              </w:rPr>
              <w:t>mkr</w:t>
            </w:r>
            <w:proofErr w:type="spellEnd"/>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E481F9C" w14:textId="77777777" w:rsidR="00CF5B5B" w:rsidRPr="000F3D5E" w:rsidRDefault="00CF5B5B" w:rsidP="00CF5B5B">
            <w:pPr>
              <w:pStyle w:val="Sraopastraipa"/>
              <w:jc w:val="both"/>
              <w:rPr>
                <w:b/>
                <w:bCs/>
                <w:lang w:val="lt-LT"/>
              </w:rPr>
            </w:pPr>
            <w:r w:rsidRPr="000F3D5E">
              <w:rPr>
                <w:b/>
                <w:bCs/>
                <w:lang w:val="lt-LT"/>
              </w:rPr>
              <w:t>Likutis ant sieto, %</w:t>
            </w:r>
          </w:p>
        </w:tc>
      </w:tr>
      <w:tr w:rsidR="00CF5B5B" w:rsidRPr="000F3D5E" w14:paraId="7625014E"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14FD8E" w14:textId="77777777" w:rsidR="00CF5B5B" w:rsidRPr="000F3D5E" w:rsidRDefault="00CF5B5B" w:rsidP="00CF5B5B">
            <w:pPr>
              <w:pStyle w:val="Sraopastraipa"/>
              <w:jc w:val="both"/>
              <w:rPr>
                <w:b/>
                <w:bCs/>
                <w:lang w:val="lt-LT"/>
              </w:rPr>
            </w:pPr>
            <w:r w:rsidRPr="000F3D5E">
              <w:rPr>
                <w:b/>
                <w:bCs/>
                <w:lang w:val="lt-LT"/>
              </w:rPr>
              <w:t>1400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502194" w14:textId="77777777" w:rsidR="00CF5B5B" w:rsidRPr="000F3D5E" w:rsidRDefault="00CF5B5B" w:rsidP="00CF5B5B">
            <w:pPr>
              <w:pStyle w:val="Sraopastraipa"/>
              <w:jc w:val="both"/>
              <w:rPr>
                <w:b/>
                <w:bCs/>
                <w:lang w:val="lt-LT"/>
              </w:rPr>
            </w:pPr>
            <w:r w:rsidRPr="000F3D5E">
              <w:rPr>
                <w:b/>
                <w:bCs/>
                <w:lang w:val="lt-LT"/>
              </w:rPr>
              <w:t>0-2</w:t>
            </w:r>
          </w:p>
        </w:tc>
      </w:tr>
      <w:tr w:rsidR="00CF5B5B" w:rsidRPr="000F3D5E" w14:paraId="0F286173"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B005AD" w14:textId="77777777" w:rsidR="00CF5B5B" w:rsidRPr="000F3D5E" w:rsidRDefault="00CF5B5B" w:rsidP="00CF5B5B">
            <w:pPr>
              <w:pStyle w:val="Sraopastraipa"/>
              <w:jc w:val="both"/>
              <w:rPr>
                <w:b/>
                <w:bCs/>
                <w:lang w:val="lt-LT"/>
              </w:rPr>
            </w:pPr>
            <w:r w:rsidRPr="000F3D5E">
              <w:rPr>
                <w:b/>
                <w:bCs/>
                <w:lang w:val="lt-LT"/>
              </w:rPr>
              <w:t>1180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D66688" w14:textId="77777777" w:rsidR="00CF5B5B" w:rsidRPr="000F3D5E" w:rsidRDefault="00CF5B5B" w:rsidP="00CF5B5B">
            <w:pPr>
              <w:pStyle w:val="Sraopastraipa"/>
              <w:jc w:val="both"/>
              <w:rPr>
                <w:b/>
                <w:bCs/>
                <w:lang w:val="lt-LT"/>
              </w:rPr>
            </w:pPr>
            <w:r w:rsidRPr="000F3D5E">
              <w:rPr>
                <w:b/>
                <w:bCs/>
                <w:lang w:val="lt-LT"/>
              </w:rPr>
              <w:t>0-10</w:t>
            </w:r>
          </w:p>
        </w:tc>
      </w:tr>
      <w:tr w:rsidR="00CF5B5B" w:rsidRPr="000F3D5E" w14:paraId="73F2E71A"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F3DF0" w14:textId="77777777" w:rsidR="00CF5B5B" w:rsidRPr="000F3D5E" w:rsidRDefault="00CF5B5B" w:rsidP="00CF5B5B">
            <w:pPr>
              <w:pStyle w:val="Sraopastraipa"/>
              <w:jc w:val="both"/>
              <w:rPr>
                <w:b/>
                <w:bCs/>
                <w:lang w:val="lt-LT"/>
              </w:rPr>
            </w:pPr>
            <w:r w:rsidRPr="000F3D5E">
              <w:rPr>
                <w:b/>
                <w:bCs/>
                <w:lang w:val="lt-LT"/>
              </w:rPr>
              <w:t>1000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67ECC3" w14:textId="77777777" w:rsidR="00CF5B5B" w:rsidRPr="000F3D5E" w:rsidRDefault="00CF5B5B" w:rsidP="00CF5B5B">
            <w:pPr>
              <w:pStyle w:val="Sraopastraipa"/>
              <w:jc w:val="both"/>
              <w:rPr>
                <w:b/>
                <w:bCs/>
                <w:lang w:val="lt-LT"/>
              </w:rPr>
            </w:pPr>
            <w:r w:rsidRPr="000F3D5E">
              <w:rPr>
                <w:b/>
                <w:bCs/>
                <w:lang w:val="lt-LT"/>
              </w:rPr>
              <w:t>5-20</w:t>
            </w:r>
          </w:p>
        </w:tc>
      </w:tr>
      <w:tr w:rsidR="00CF5B5B" w:rsidRPr="000F3D5E" w14:paraId="6E44A0DC"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98D0CC" w14:textId="77777777" w:rsidR="00CF5B5B" w:rsidRPr="000F3D5E" w:rsidRDefault="00CF5B5B" w:rsidP="00CF5B5B">
            <w:pPr>
              <w:pStyle w:val="Sraopastraipa"/>
              <w:jc w:val="both"/>
              <w:rPr>
                <w:b/>
                <w:bCs/>
                <w:lang w:val="lt-LT"/>
              </w:rPr>
            </w:pPr>
            <w:r w:rsidRPr="000F3D5E">
              <w:rPr>
                <w:b/>
                <w:bCs/>
                <w:lang w:val="lt-LT"/>
              </w:rPr>
              <w:lastRenderedPageBreak/>
              <w:t>850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8F01CB" w14:textId="77777777" w:rsidR="00CF5B5B" w:rsidRPr="000F3D5E" w:rsidRDefault="00CF5B5B" w:rsidP="00CF5B5B">
            <w:pPr>
              <w:pStyle w:val="Sraopastraipa"/>
              <w:jc w:val="both"/>
              <w:rPr>
                <w:b/>
                <w:bCs/>
                <w:lang w:val="lt-LT"/>
              </w:rPr>
            </w:pPr>
            <w:r w:rsidRPr="000F3D5E">
              <w:rPr>
                <w:b/>
                <w:bCs/>
                <w:lang w:val="lt-LT"/>
              </w:rPr>
              <w:t>10-30</w:t>
            </w:r>
          </w:p>
        </w:tc>
      </w:tr>
      <w:tr w:rsidR="00CF5B5B" w:rsidRPr="000F3D5E" w14:paraId="5A5343BC"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DC0923" w14:textId="77777777" w:rsidR="00CF5B5B" w:rsidRPr="000F3D5E" w:rsidRDefault="00CF5B5B" w:rsidP="00CF5B5B">
            <w:pPr>
              <w:pStyle w:val="Sraopastraipa"/>
              <w:jc w:val="both"/>
              <w:rPr>
                <w:b/>
                <w:bCs/>
                <w:lang w:val="lt-LT"/>
              </w:rPr>
            </w:pPr>
            <w:r w:rsidRPr="000F3D5E">
              <w:rPr>
                <w:b/>
                <w:bCs/>
                <w:lang w:val="lt-LT"/>
              </w:rPr>
              <w:t>600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576F3C" w14:textId="77777777" w:rsidR="00CF5B5B" w:rsidRPr="000F3D5E" w:rsidRDefault="00CF5B5B" w:rsidP="00CF5B5B">
            <w:pPr>
              <w:pStyle w:val="Sraopastraipa"/>
              <w:jc w:val="both"/>
              <w:rPr>
                <w:b/>
                <w:bCs/>
                <w:lang w:val="lt-LT"/>
              </w:rPr>
            </w:pPr>
            <w:r w:rsidRPr="000F3D5E">
              <w:rPr>
                <w:b/>
                <w:bCs/>
                <w:lang w:val="lt-LT"/>
              </w:rPr>
              <w:t>20-60</w:t>
            </w:r>
          </w:p>
        </w:tc>
      </w:tr>
      <w:tr w:rsidR="00CF5B5B" w:rsidRPr="000F3D5E" w14:paraId="2C525CB6"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5A7590" w14:textId="77777777" w:rsidR="00CF5B5B" w:rsidRPr="000F3D5E" w:rsidRDefault="00CF5B5B" w:rsidP="00CF5B5B">
            <w:pPr>
              <w:pStyle w:val="Sraopastraipa"/>
              <w:jc w:val="both"/>
              <w:rPr>
                <w:b/>
                <w:bCs/>
                <w:lang w:val="lt-LT"/>
              </w:rPr>
            </w:pPr>
            <w:r w:rsidRPr="000F3D5E">
              <w:rPr>
                <w:b/>
                <w:bCs/>
                <w:lang w:val="lt-LT"/>
              </w:rPr>
              <w:t>355</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745CEF39" w14:textId="77777777" w:rsidR="00CF5B5B" w:rsidRPr="000F3D5E" w:rsidRDefault="00CF5B5B" w:rsidP="00CF5B5B">
            <w:pPr>
              <w:pStyle w:val="Sraopastraipa"/>
              <w:jc w:val="both"/>
              <w:rPr>
                <w:b/>
                <w:bCs/>
                <w:lang w:val="lt-LT"/>
              </w:rPr>
            </w:pPr>
            <w:r w:rsidRPr="000F3D5E">
              <w:rPr>
                <w:b/>
                <w:bCs/>
                <w:lang w:val="lt-LT"/>
              </w:rPr>
              <w:t>50-90</w:t>
            </w:r>
          </w:p>
        </w:tc>
      </w:tr>
      <w:tr w:rsidR="00CF5B5B" w:rsidRPr="000F3D5E" w14:paraId="19B37FF3"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BB8775" w14:textId="77777777" w:rsidR="00CF5B5B" w:rsidRPr="000F3D5E" w:rsidRDefault="00CF5B5B" w:rsidP="00CF5B5B">
            <w:pPr>
              <w:pStyle w:val="Sraopastraipa"/>
              <w:jc w:val="both"/>
              <w:rPr>
                <w:b/>
                <w:bCs/>
                <w:lang w:val="lt-LT"/>
              </w:rPr>
            </w:pPr>
            <w:r w:rsidRPr="000F3D5E">
              <w:rPr>
                <w:b/>
                <w:bCs/>
                <w:lang w:val="lt-LT"/>
              </w:rPr>
              <w:t>212</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2B488F70" w14:textId="77777777" w:rsidR="00CF5B5B" w:rsidRPr="000F3D5E" w:rsidRDefault="00CF5B5B" w:rsidP="00CF5B5B">
            <w:pPr>
              <w:pStyle w:val="Sraopastraipa"/>
              <w:jc w:val="both"/>
              <w:rPr>
                <w:b/>
                <w:bCs/>
                <w:lang w:val="lt-LT"/>
              </w:rPr>
            </w:pPr>
            <w:r w:rsidRPr="000F3D5E">
              <w:rPr>
                <w:b/>
                <w:bCs/>
                <w:lang w:val="lt-LT"/>
              </w:rPr>
              <w:t>70-100</w:t>
            </w:r>
          </w:p>
        </w:tc>
      </w:tr>
      <w:tr w:rsidR="00CF5B5B" w:rsidRPr="000F3D5E" w14:paraId="7FEB64D6"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4052F7" w14:textId="77777777" w:rsidR="00CF5B5B" w:rsidRPr="000F3D5E" w:rsidRDefault="00CF5B5B" w:rsidP="00CF5B5B">
            <w:pPr>
              <w:pStyle w:val="Sraopastraipa"/>
              <w:jc w:val="both"/>
              <w:rPr>
                <w:b/>
                <w:bCs/>
                <w:lang w:val="lt-LT"/>
              </w:rPr>
            </w:pPr>
            <w:r w:rsidRPr="000F3D5E">
              <w:rPr>
                <w:b/>
                <w:bCs/>
                <w:lang w:val="lt-LT"/>
              </w:rPr>
              <w:t>125</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3CBB7E5C" w14:textId="77777777" w:rsidR="00CF5B5B" w:rsidRPr="000F3D5E" w:rsidRDefault="00CF5B5B" w:rsidP="00CF5B5B">
            <w:pPr>
              <w:pStyle w:val="Sraopastraipa"/>
              <w:jc w:val="both"/>
              <w:rPr>
                <w:b/>
                <w:bCs/>
                <w:lang w:val="lt-LT"/>
              </w:rPr>
            </w:pPr>
            <w:r w:rsidRPr="000F3D5E">
              <w:rPr>
                <w:b/>
                <w:bCs/>
                <w:lang w:val="lt-LT"/>
              </w:rPr>
              <w:t>95-100</w:t>
            </w:r>
          </w:p>
        </w:tc>
      </w:tr>
    </w:tbl>
    <w:p w14:paraId="048868A5" w14:textId="77777777" w:rsidR="00CF5B5B" w:rsidRPr="000F3D5E" w:rsidRDefault="00CF5B5B" w:rsidP="00CF5B5B">
      <w:pPr>
        <w:pStyle w:val="Sraopastraipa"/>
        <w:jc w:val="both"/>
        <w:rPr>
          <w:b/>
          <w:bCs/>
          <w:lang w:val="lt-LT"/>
        </w:rPr>
      </w:pPr>
    </w:p>
    <w:p w14:paraId="00234202" w14:textId="77777777" w:rsidR="00CF5B5B" w:rsidRPr="000F3D5E" w:rsidRDefault="00CF5B5B" w:rsidP="00CF5B5B">
      <w:pPr>
        <w:pStyle w:val="Sraopastraipa"/>
        <w:jc w:val="both"/>
        <w:rPr>
          <w:b/>
          <w:bCs/>
          <w:lang w:val="lt-LT"/>
        </w:rPr>
      </w:pPr>
      <w:r w:rsidRPr="000F3D5E">
        <w:rPr>
          <w:b/>
          <w:bCs/>
          <w:lang w:val="lt-LT"/>
        </w:rPr>
        <w:t xml:space="preserve">Maksimalus kiekis </w:t>
      </w:r>
      <w:proofErr w:type="spellStart"/>
      <w:r w:rsidRPr="000F3D5E">
        <w:rPr>
          <w:b/>
          <w:bCs/>
          <w:lang w:val="lt-LT"/>
        </w:rPr>
        <w:t>defektuotų</w:t>
      </w:r>
      <w:proofErr w:type="spellEnd"/>
      <w:r w:rsidRPr="000F3D5E">
        <w:rPr>
          <w:b/>
          <w:bCs/>
          <w:lang w:val="lt-LT"/>
        </w:rPr>
        <w:t xml:space="preserve"> rutuliukų – 20%</w:t>
      </w:r>
    </w:p>
    <w:p w14:paraId="63A805D0" w14:textId="77777777" w:rsidR="00CF5B5B" w:rsidRPr="000F3D5E" w:rsidRDefault="00CF5B5B" w:rsidP="00CF5B5B">
      <w:pPr>
        <w:pStyle w:val="Sraopastraipa"/>
        <w:jc w:val="both"/>
        <w:rPr>
          <w:b/>
          <w:bCs/>
          <w:lang w:val="lt-LT"/>
        </w:rPr>
      </w:pPr>
      <w:r w:rsidRPr="000F3D5E">
        <w:rPr>
          <w:b/>
          <w:bCs/>
          <w:lang w:val="lt-LT"/>
        </w:rPr>
        <w:t>Atspindžio lūžio rodiklis – klasė A (≥ 1,5)</w:t>
      </w:r>
    </w:p>
    <w:p w14:paraId="3FF3FA85" w14:textId="77777777" w:rsidR="00CF5B5B" w:rsidRPr="000F3D5E" w:rsidRDefault="00CF5B5B" w:rsidP="00CF5B5B">
      <w:pPr>
        <w:pStyle w:val="Sraopastraipa"/>
        <w:jc w:val="both"/>
        <w:rPr>
          <w:b/>
          <w:bCs/>
          <w:lang w:val="lt-LT"/>
        </w:rPr>
      </w:pPr>
      <w:r w:rsidRPr="000F3D5E">
        <w:rPr>
          <w:b/>
          <w:bCs/>
          <w:lang w:val="lt-LT"/>
        </w:rPr>
        <w:t xml:space="preserve">Pavojingų medžiagos – klasė 1, </w:t>
      </w:r>
      <w:proofErr w:type="spellStart"/>
      <w:r w:rsidRPr="000F3D5E">
        <w:rPr>
          <w:b/>
          <w:bCs/>
          <w:lang w:val="lt-LT"/>
        </w:rPr>
        <w:t>As</w:t>
      </w:r>
      <w:proofErr w:type="spellEnd"/>
      <w:r w:rsidRPr="000F3D5E">
        <w:rPr>
          <w:b/>
          <w:bCs/>
          <w:lang w:val="lt-LT"/>
        </w:rPr>
        <w:t xml:space="preserve"> / </w:t>
      </w:r>
      <w:proofErr w:type="spellStart"/>
      <w:r w:rsidRPr="000F3D5E">
        <w:rPr>
          <w:b/>
          <w:bCs/>
          <w:lang w:val="lt-LT"/>
        </w:rPr>
        <w:t>Pb</w:t>
      </w:r>
      <w:proofErr w:type="spellEnd"/>
      <w:r w:rsidRPr="000F3D5E">
        <w:rPr>
          <w:b/>
          <w:bCs/>
          <w:lang w:val="lt-LT"/>
        </w:rPr>
        <w:t xml:space="preserve"> / </w:t>
      </w:r>
      <w:proofErr w:type="spellStart"/>
      <w:r w:rsidRPr="000F3D5E">
        <w:rPr>
          <w:b/>
          <w:bCs/>
          <w:lang w:val="lt-LT"/>
        </w:rPr>
        <w:t>Sb</w:t>
      </w:r>
      <w:proofErr w:type="spellEnd"/>
      <w:r w:rsidRPr="000F3D5E">
        <w:rPr>
          <w:b/>
          <w:bCs/>
          <w:lang w:val="lt-LT"/>
        </w:rPr>
        <w:t xml:space="preserve"> - ≤ 200 </w:t>
      </w:r>
      <w:proofErr w:type="spellStart"/>
      <w:r w:rsidRPr="000F3D5E">
        <w:rPr>
          <w:b/>
          <w:bCs/>
          <w:lang w:val="lt-LT"/>
        </w:rPr>
        <w:t>ppm</w:t>
      </w:r>
      <w:proofErr w:type="spellEnd"/>
    </w:p>
    <w:p w14:paraId="0DDE8F25" w14:textId="77777777" w:rsidR="00CF5B5B" w:rsidRPr="000F3D5E" w:rsidRDefault="00CF5B5B" w:rsidP="00CF5B5B">
      <w:pPr>
        <w:pStyle w:val="Sraopastraipa"/>
        <w:jc w:val="both"/>
        <w:rPr>
          <w:b/>
          <w:bCs/>
          <w:lang w:val="lt-LT"/>
        </w:rPr>
      </w:pPr>
      <w:r w:rsidRPr="000F3D5E">
        <w:rPr>
          <w:b/>
          <w:bCs/>
          <w:lang w:val="lt-LT"/>
        </w:rPr>
        <w:t>Specialus padengimas dažams</w:t>
      </w:r>
    </w:p>
    <w:p w14:paraId="2E263537" w14:textId="77777777" w:rsidR="00CF5B5B" w:rsidRPr="000F3D5E" w:rsidRDefault="00CF5B5B" w:rsidP="00CF5B5B">
      <w:pPr>
        <w:pStyle w:val="Sraopastraipa"/>
        <w:jc w:val="both"/>
        <w:rPr>
          <w:b/>
          <w:bCs/>
          <w:lang w:val="lt-LT"/>
        </w:rPr>
      </w:pPr>
    </w:p>
    <w:p w14:paraId="0AD4505B" w14:textId="77777777" w:rsidR="00CF5B5B" w:rsidRPr="000F3D5E" w:rsidRDefault="00CF5B5B" w:rsidP="00CF5B5B">
      <w:pPr>
        <w:pStyle w:val="Sraopastraipa"/>
        <w:jc w:val="both"/>
        <w:rPr>
          <w:b/>
          <w:bCs/>
          <w:lang w:val="lt-LT"/>
        </w:rPr>
      </w:pPr>
      <w:r w:rsidRPr="000F3D5E">
        <w:rPr>
          <w:b/>
          <w:bCs/>
          <w:lang w:val="lt-LT"/>
        </w:rPr>
        <w:t xml:space="preserve">4. Stiklo rutuliukai </w:t>
      </w:r>
      <w:proofErr w:type="spellStart"/>
      <w:r w:rsidRPr="000F3D5E">
        <w:rPr>
          <w:b/>
          <w:bCs/>
          <w:lang w:val="lt-LT"/>
        </w:rPr>
        <w:t>termoplastikui</w:t>
      </w:r>
      <w:proofErr w:type="spellEnd"/>
      <w:r w:rsidRPr="000F3D5E">
        <w:rPr>
          <w:b/>
          <w:bCs/>
          <w:lang w:val="lt-LT"/>
        </w:rPr>
        <w:t xml:space="preserve">, šaltam 2K plastikui, aukšto atspindžio, frakcija 300 – 1000 </w:t>
      </w:r>
      <w:proofErr w:type="spellStart"/>
      <w:r w:rsidRPr="000F3D5E">
        <w:rPr>
          <w:b/>
          <w:bCs/>
          <w:lang w:val="lt-LT"/>
        </w:rPr>
        <w:t>mkr</w:t>
      </w:r>
      <w:proofErr w:type="spellEnd"/>
      <w:r w:rsidRPr="000F3D5E">
        <w:rPr>
          <w:b/>
          <w:bCs/>
          <w:lang w:val="lt-LT"/>
        </w:rPr>
        <w:t xml:space="preserve">, atspindžio klasė RL 6, </w:t>
      </w:r>
      <w:proofErr w:type="spellStart"/>
      <w:r w:rsidRPr="000F3D5E">
        <w:rPr>
          <w:b/>
          <w:bCs/>
          <w:lang w:val="lt-LT"/>
        </w:rPr>
        <w:t>Rw</w:t>
      </w:r>
      <w:proofErr w:type="spellEnd"/>
      <w:r w:rsidRPr="000F3D5E">
        <w:rPr>
          <w:b/>
          <w:bCs/>
          <w:lang w:val="lt-LT"/>
        </w:rPr>
        <w:t xml:space="preserve"> 4</w:t>
      </w:r>
    </w:p>
    <w:p w14:paraId="0E1B7094" w14:textId="77777777" w:rsidR="00CF5B5B" w:rsidRPr="000F3D5E" w:rsidRDefault="00CF5B5B" w:rsidP="00CF5B5B">
      <w:pPr>
        <w:pStyle w:val="Sraopastraipa"/>
        <w:jc w:val="both"/>
        <w:rPr>
          <w:b/>
          <w:bCs/>
          <w:lang w:val="lt-LT"/>
        </w:rPr>
      </w:pPr>
      <w:r w:rsidRPr="000F3D5E">
        <w:rPr>
          <w:b/>
          <w:bCs/>
          <w:lang w:val="lt-LT"/>
        </w:rPr>
        <w:t>Atitikimas EN 1423:2012 + 1423:2012/AC2013</w:t>
      </w:r>
    </w:p>
    <w:p w14:paraId="4DBA961C" w14:textId="77777777" w:rsidR="00CF5B5B" w:rsidRPr="000F3D5E" w:rsidRDefault="00CF5B5B" w:rsidP="00CF5B5B">
      <w:pPr>
        <w:pStyle w:val="Sraopastraipa"/>
        <w:jc w:val="both"/>
        <w:rPr>
          <w:b/>
          <w:bCs/>
          <w:lang w:val="lt-LT"/>
        </w:rPr>
      </w:pPr>
      <w:r w:rsidRPr="000F3D5E">
        <w:rPr>
          <w:b/>
          <w:bCs/>
          <w:lang w:val="lt-LT"/>
        </w:rPr>
        <w:t>Mišinys rutuliukų, susidedantis iš:</w:t>
      </w:r>
    </w:p>
    <w:p w14:paraId="0A1DA0CB" w14:textId="77777777" w:rsidR="00CF5B5B" w:rsidRPr="000F3D5E" w:rsidRDefault="00CF5B5B" w:rsidP="00CF5B5B">
      <w:pPr>
        <w:pStyle w:val="Sraopastraipa"/>
        <w:numPr>
          <w:ilvl w:val="0"/>
          <w:numId w:val="37"/>
        </w:numPr>
        <w:jc w:val="both"/>
        <w:rPr>
          <w:b/>
          <w:bCs/>
          <w:lang w:val="lt-LT"/>
        </w:rPr>
      </w:pPr>
      <w:r w:rsidRPr="000F3D5E">
        <w:rPr>
          <w:b/>
          <w:bCs/>
          <w:lang w:val="lt-LT"/>
        </w:rPr>
        <w:t>70% standartinių stiklo rutuliukų klasė A, pagal EN 1423, atspindžio lūžio rodiklis &gt;1,5</w:t>
      </w:r>
    </w:p>
    <w:p w14:paraId="2DAE3F73" w14:textId="77777777" w:rsidR="00CF5B5B" w:rsidRPr="000F3D5E" w:rsidRDefault="00CF5B5B" w:rsidP="00CF5B5B">
      <w:pPr>
        <w:pStyle w:val="Sraopastraipa"/>
        <w:numPr>
          <w:ilvl w:val="0"/>
          <w:numId w:val="37"/>
        </w:numPr>
        <w:jc w:val="both"/>
        <w:rPr>
          <w:b/>
          <w:bCs/>
          <w:lang w:val="lt-LT"/>
        </w:rPr>
      </w:pPr>
      <w:r w:rsidRPr="000F3D5E">
        <w:rPr>
          <w:b/>
          <w:bCs/>
          <w:lang w:val="lt-LT"/>
        </w:rPr>
        <w:t>30% Titano-aliuminio silikato ypatingai aukšto atspindžio stiklo rutuliukai klasė A, pagal EN 1423, atspindžio lūžio rodiklis &gt;1,6</w:t>
      </w:r>
    </w:p>
    <w:p w14:paraId="10C4DEFE" w14:textId="77777777" w:rsidR="00CF5B5B" w:rsidRPr="000F3D5E" w:rsidRDefault="00CF5B5B" w:rsidP="00CF5B5B">
      <w:pPr>
        <w:pStyle w:val="Sraopastraipa"/>
        <w:jc w:val="both"/>
        <w:rPr>
          <w:b/>
          <w:bCs/>
          <w:lang w:val="lt-LT"/>
        </w:rPr>
      </w:pPr>
    </w:p>
    <w:tbl>
      <w:tblPr>
        <w:tblW w:w="0" w:type="auto"/>
        <w:tblInd w:w="836" w:type="dxa"/>
        <w:tblCellMar>
          <w:left w:w="0" w:type="dxa"/>
          <w:right w:w="0" w:type="dxa"/>
        </w:tblCellMar>
        <w:tblLook w:val="04A0" w:firstRow="1" w:lastRow="0" w:firstColumn="1" w:lastColumn="0" w:noHBand="0" w:noVBand="1"/>
      </w:tblPr>
      <w:tblGrid>
        <w:gridCol w:w="1977"/>
        <w:gridCol w:w="1984"/>
      </w:tblGrid>
      <w:tr w:rsidR="00CF5B5B" w:rsidRPr="000F3D5E" w14:paraId="76886169" w14:textId="77777777" w:rsidTr="000F3D5E">
        <w:tc>
          <w:tcPr>
            <w:tcW w:w="19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AB834C" w14:textId="77777777" w:rsidR="00CF5B5B" w:rsidRPr="000F3D5E" w:rsidRDefault="00CF5B5B" w:rsidP="00CF5B5B">
            <w:pPr>
              <w:pStyle w:val="Sraopastraipa"/>
              <w:jc w:val="both"/>
              <w:rPr>
                <w:b/>
                <w:bCs/>
                <w:lang w:val="lt-LT"/>
              </w:rPr>
            </w:pPr>
            <w:r w:rsidRPr="000F3D5E">
              <w:rPr>
                <w:b/>
                <w:bCs/>
                <w:lang w:val="lt-LT"/>
              </w:rPr>
              <w:t xml:space="preserve">Sieto dydis, </w:t>
            </w:r>
            <w:proofErr w:type="spellStart"/>
            <w:r w:rsidRPr="000F3D5E">
              <w:rPr>
                <w:b/>
                <w:bCs/>
                <w:lang w:val="lt-LT"/>
              </w:rPr>
              <w:t>mkr</w:t>
            </w:r>
            <w:proofErr w:type="spellEnd"/>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DD8F053" w14:textId="77777777" w:rsidR="00CF5B5B" w:rsidRPr="000F3D5E" w:rsidRDefault="00CF5B5B" w:rsidP="00CF5B5B">
            <w:pPr>
              <w:pStyle w:val="Sraopastraipa"/>
              <w:jc w:val="both"/>
              <w:rPr>
                <w:b/>
                <w:bCs/>
                <w:lang w:val="lt-LT"/>
              </w:rPr>
            </w:pPr>
            <w:r w:rsidRPr="000F3D5E">
              <w:rPr>
                <w:b/>
                <w:bCs/>
                <w:lang w:val="lt-LT"/>
              </w:rPr>
              <w:t>Likutis ant sieto, %</w:t>
            </w:r>
          </w:p>
        </w:tc>
      </w:tr>
      <w:tr w:rsidR="00CF5B5B" w:rsidRPr="000F3D5E" w14:paraId="00BF0ACD"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0E015D" w14:textId="77777777" w:rsidR="00CF5B5B" w:rsidRPr="000F3D5E" w:rsidRDefault="00CF5B5B" w:rsidP="00CF5B5B">
            <w:pPr>
              <w:pStyle w:val="Sraopastraipa"/>
              <w:jc w:val="both"/>
              <w:rPr>
                <w:b/>
                <w:bCs/>
                <w:lang w:val="lt-LT"/>
              </w:rPr>
            </w:pPr>
            <w:r w:rsidRPr="000F3D5E">
              <w:rPr>
                <w:b/>
                <w:bCs/>
                <w:lang w:val="lt-LT"/>
              </w:rPr>
              <w:t>1400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572F51" w14:textId="77777777" w:rsidR="00CF5B5B" w:rsidRPr="000F3D5E" w:rsidRDefault="00CF5B5B" w:rsidP="00CF5B5B">
            <w:pPr>
              <w:pStyle w:val="Sraopastraipa"/>
              <w:jc w:val="both"/>
              <w:rPr>
                <w:b/>
                <w:bCs/>
                <w:lang w:val="lt-LT"/>
              </w:rPr>
            </w:pPr>
            <w:r w:rsidRPr="000F3D5E">
              <w:rPr>
                <w:b/>
                <w:bCs/>
                <w:lang w:val="lt-LT"/>
              </w:rPr>
              <w:t>0-2</w:t>
            </w:r>
          </w:p>
        </w:tc>
      </w:tr>
      <w:tr w:rsidR="00CF5B5B" w:rsidRPr="000F3D5E" w14:paraId="45E6D997"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0DFBD1" w14:textId="77777777" w:rsidR="00CF5B5B" w:rsidRPr="000F3D5E" w:rsidRDefault="00CF5B5B" w:rsidP="00CF5B5B">
            <w:pPr>
              <w:pStyle w:val="Sraopastraipa"/>
              <w:jc w:val="both"/>
              <w:rPr>
                <w:b/>
                <w:bCs/>
                <w:lang w:val="lt-LT"/>
              </w:rPr>
            </w:pPr>
            <w:r w:rsidRPr="000F3D5E">
              <w:rPr>
                <w:b/>
                <w:bCs/>
                <w:lang w:val="lt-LT"/>
              </w:rPr>
              <w:t>1000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82543E" w14:textId="77777777" w:rsidR="00CF5B5B" w:rsidRPr="000F3D5E" w:rsidRDefault="00CF5B5B" w:rsidP="00CF5B5B">
            <w:pPr>
              <w:pStyle w:val="Sraopastraipa"/>
              <w:jc w:val="both"/>
              <w:rPr>
                <w:b/>
                <w:bCs/>
                <w:lang w:val="lt-LT"/>
              </w:rPr>
            </w:pPr>
            <w:r w:rsidRPr="000F3D5E">
              <w:rPr>
                <w:b/>
                <w:bCs/>
                <w:lang w:val="lt-LT"/>
              </w:rPr>
              <w:t>0-10</w:t>
            </w:r>
          </w:p>
        </w:tc>
      </w:tr>
      <w:tr w:rsidR="00CF5B5B" w:rsidRPr="000F3D5E" w14:paraId="7EB802A1"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6547D" w14:textId="77777777" w:rsidR="00CF5B5B" w:rsidRPr="000F3D5E" w:rsidRDefault="00CF5B5B" w:rsidP="00CF5B5B">
            <w:pPr>
              <w:pStyle w:val="Sraopastraipa"/>
              <w:jc w:val="both"/>
              <w:rPr>
                <w:b/>
                <w:bCs/>
                <w:lang w:val="lt-LT"/>
              </w:rPr>
            </w:pPr>
            <w:r w:rsidRPr="000F3D5E">
              <w:rPr>
                <w:b/>
                <w:bCs/>
                <w:lang w:val="lt-LT"/>
              </w:rPr>
              <w:t>850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54290E" w14:textId="77777777" w:rsidR="00CF5B5B" w:rsidRPr="000F3D5E" w:rsidRDefault="00CF5B5B" w:rsidP="00CF5B5B">
            <w:pPr>
              <w:pStyle w:val="Sraopastraipa"/>
              <w:jc w:val="both"/>
              <w:rPr>
                <w:b/>
                <w:bCs/>
                <w:lang w:val="lt-LT"/>
              </w:rPr>
            </w:pPr>
            <w:r w:rsidRPr="000F3D5E">
              <w:rPr>
                <w:b/>
                <w:bCs/>
                <w:lang w:val="lt-LT"/>
              </w:rPr>
              <w:t>10-40</w:t>
            </w:r>
          </w:p>
        </w:tc>
      </w:tr>
      <w:tr w:rsidR="00CF5B5B" w:rsidRPr="000F3D5E" w14:paraId="4B0078A4"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49E720" w14:textId="77777777" w:rsidR="00CF5B5B" w:rsidRPr="000F3D5E" w:rsidRDefault="00CF5B5B" w:rsidP="00CF5B5B">
            <w:pPr>
              <w:pStyle w:val="Sraopastraipa"/>
              <w:jc w:val="both"/>
              <w:rPr>
                <w:b/>
                <w:bCs/>
                <w:lang w:val="lt-LT"/>
              </w:rPr>
            </w:pPr>
            <w:r w:rsidRPr="000F3D5E">
              <w:rPr>
                <w:b/>
                <w:bCs/>
                <w:lang w:val="lt-LT"/>
              </w:rPr>
              <w:t>500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34B494" w14:textId="77777777" w:rsidR="00CF5B5B" w:rsidRPr="000F3D5E" w:rsidRDefault="00CF5B5B" w:rsidP="00CF5B5B">
            <w:pPr>
              <w:pStyle w:val="Sraopastraipa"/>
              <w:jc w:val="both"/>
              <w:rPr>
                <w:b/>
                <w:bCs/>
                <w:lang w:val="lt-LT"/>
              </w:rPr>
            </w:pPr>
            <w:r w:rsidRPr="000F3D5E">
              <w:rPr>
                <w:b/>
                <w:bCs/>
                <w:lang w:val="lt-LT"/>
              </w:rPr>
              <w:t>35-75</w:t>
            </w:r>
          </w:p>
        </w:tc>
      </w:tr>
      <w:tr w:rsidR="00CF5B5B" w:rsidRPr="000F3D5E" w14:paraId="53DFF0FC"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21147A" w14:textId="77777777" w:rsidR="00CF5B5B" w:rsidRPr="000F3D5E" w:rsidRDefault="00CF5B5B" w:rsidP="00CF5B5B">
            <w:pPr>
              <w:pStyle w:val="Sraopastraipa"/>
              <w:jc w:val="both"/>
              <w:rPr>
                <w:b/>
                <w:bCs/>
                <w:lang w:val="lt-LT"/>
              </w:rPr>
            </w:pPr>
            <w:r w:rsidRPr="000F3D5E">
              <w:rPr>
                <w:b/>
                <w:bCs/>
                <w:lang w:val="lt-LT"/>
              </w:rPr>
              <w:t>300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1B718C" w14:textId="77777777" w:rsidR="00CF5B5B" w:rsidRPr="000F3D5E" w:rsidRDefault="00CF5B5B" w:rsidP="00CF5B5B">
            <w:pPr>
              <w:pStyle w:val="Sraopastraipa"/>
              <w:jc w:val="both"/>
              <w:rPr>
                <w:b/>
                <w:bCs/>
                <w:lang w:val="lt-LT"/>
              </w:rPr>
            </w:pPr>
            <w:r w:rsidRPr="000F3D5E">
              <w:rPr>
                <w:b/>
                <w:bCs/>
                <w:lang w:val="lt-LT"/>
              </w:rPr>
              <w:t>95-100</w:t>
            </w:r>
          </w:p>
        </w:tc>
      </w:tr>
    </w:tbl>
    <w:p w14:paraId="512CC751" w14:textId="77777777" w:rsidR="00CF5B5B" w:rsidRPr="000F3D5E" w:rsidRDefault="00CF5B5B" w:rsidP="00CF5B5B">
      <w:pPr>
        <w:pStyle w:val="Sraopastraipa"/>
        <w:jc w:val="both"/>
        <w:rPr>
          <w:b/>
          <w:bCs/>
          <w:lang w:val="lt-LT"/>
        </w:rPr>
      </w:pPr>
    </w:p>
    <w:p w14:paraId="3DE74B1D" w14:textId="77777777" w:rsidR="00CF5B5B" w:rsidRPr="000F3D5E" w:rsidRDefault="00CF5B5B" w:rsidP="00CF5B5B">
      <w:pPr>
        <w:pStyle w:val="Sraopastraipa"/>
        <w:jc w:val="both"/>
        <w:rPr>
          <w:b/>
          <w:bCs/>
          <w:lang w:val="lt-LT"/>
        </w:rPr>
      </w:pPr>
      <w:r w:rsidRPr="000F3D5E">
        <w:rPr>
          <w:b/>
          <w:bCs/>
          <w:lang w:val="lt-LT"/>
        </w:rPr>
        <w:t xml:space="preserve">Maksimalus kiekis </w:t>
      </w:r>
      <w:proofErr w:type="spellStart"/>
      <w:r w:rsidRPr="000F3D5E">
        <w:rPr>
          <w:b/>
          <w:bCs/>
          <w:lang w:val="lt-LT"/>
        </w:rPr>
        <w:t>defektuotų</w:t>
      </w:r>
      <w:proofErr w:type="spellEnd"/>
      <w:r w:rsidRPr="000F3D5E">
        <w:rPr>
          <w:b/>
          <w:bCs/>
          <w:lang w:val="lt-LT"/>
        </w:rPr>
        <w:t xml:space="preserve"> rutuliukų – 20%</w:t>
      </w:r>
    </w:p>
    <w:p w14:paraId="6D396575" w14:textId="77777777" w:rsidR="00CF5B5B" w:rsidRPr="000F3D5E" w:rsidRDefault="00CF5B5B" w:rsidP="00CF5B5B">
      <w:pPr>
        <w:pStyle w:val="Sraopastraipa"/>
        <w:jc w:val="both"/>
        <w:rPr>
          <w:b/>
          <w:bCs/>
          <w:lang w:val="lt-LT"/>
        </w:rPr>
      </w:pPr>
      <w:r w:rsidRPr="000F3D5E">
        <w:rPr>
          <w:b/>
          <w:bCs/>
          <w:lang w:val="lt-LT"/>
        </w:rPr>
        <w:t>Atspindžio lūžio rodiklis – klasė A (&gt; 1,5 &amp; &gt; 1,6)</w:t>
      </w:r>
    </w:p>
    <w:p w14:paraId="4DF6361C" w14:textId="77777777" w:rsidR="00CF5B5B" w:rsidRPr="000F3D5E" w:rsidRDefault="00CF5B5B" w:rsidP="00CF5B5B">
      <w:pPr>
        <w:pStyle w:val="Sraopastraipa"/>
        <w:jc w:val="both"/>
        <w:rPr>
          <w:b/>
          <w:bCs/>
          <w:lang w:val="lt-LT"/>
        </w:rPr>
      </w:pPr>
      <w:r w:rsidRPr="000F3D5E">
        <w:rPr>
          <w:b/>
          <w:bCs/>
          <w:lang w:val="lt-LT"/>
        </w:rPr>
        <w:t xml:space="preserve">Pavojingų medžiagos – klasė 1, </w:t>
      </w:r>
      <w:proofErr w:type="spellStart"/>
      <w:r w:rsidRPr="000F3D5E">
        <w:rPr>
          <w:b/>
          <w:bCs/>
          <w:lang w:val="lt-LT"/>
        </w:rPr>
        <w:t>As</w:t>
      </w:r>
      <w:proofErr w:type="spellEnd"/>
      <w:r w:rsidRPr="000F3D5E">
        <w:rPr>
          <w:b/>
          <w:bCs/>
          <w:lang w:val="lt-LT"/>
        </w:rPr>
        <w:t xml:space="preserve"> / </w:t>
      </w:r>
      <w:proofErr w:type="spellStart"/>
      <w:r w:rsidRPr="000F3D5E">
        <w:rPr>
          <w:b/>
          <w:bCs/>
          <w:lang w:val="lt-LT"/>
        </w:rPr>
        <w:t>Pb</w:t>
      </w:r>
      <w:proofErr w:type="spellEnd"/>
      <w:r w:rsidRPr="000F3D5E">
        <w:rPr>
          <w:b/>
          <w:bCs/>
          <w:lang w:val="lt-LT"/>
        </w:rPr>
        <w:t xml:space="preserve"> / </w:t>
      </w:r>
      <w:proofErr w:type="spellStart"/>
      <w:r w:rsidRPr="000F3D5E">
        <w:rPr>
          <w:b/>
          <w:bCs/>
          <w:lang w:val="lt-LT"/>
        </w:rPr>
        <w:t>Sb</w:t>
      </w:r>
      <w:proofErr w:type="spellEnd"/>
      <w:r w:rsidRPr="000F3D5E">
        <w:rPr>
          <w:b/>
          <w:bCs/>
          <w:lang w:val="lt-LT"/>
        </w:rPr>
        <w:t xml:space="preserve"> - ≤ 200 </w:t>
      </w:r>
      <w:proofErr w:type="spellStart"/>
      <w:r w:rsidRPr="000F3D5E">
        <w:rPr>
          <w:b/>
          <w:bCs/>
          <w:lang w:val="lt-LT"/>
        </w:rPr>
        <w:t>ppm</w:t>
      </w:r>
      <w:proofErr w:type="spellEnd"/>
    </w:p>
    <w:p w14:paraId="7986ACB5" w14:textId="77777777" w:rsidR="00CF5B5B" w:rsidRPr="000F3D5E" w:rsidRDefault="00CF5B5B" w:rsidP="00CF5B5B">
      <w:pPr>
        <w:pStyle w:val="Sraopastraipa"/>
        <w:jc w:val="both"/>
        <w:rPr>
          <w:b/>
          <w:bCs/>
          <w:lang w:val="lt-LT"/>
        </w:rPr>
      </w:pPr>
      <w:r w:rsidRPr="000F3D5E">
        <w:rPr>
          <w:b/>
          <w:bCs/>
          <w:lang w:val="lt-LT"/>
        </w:rPr>
        <w:t>Lyginamasis svoris - ~ 1,6 g/cm³</w:t>
      </w:r>
    </w:p>
    <w:p w14:paraId="3E9C821B" w14:textId="77777777" w:rsidR="00CF5B5B" w:rsidRPr="000F3D5E" w:rsidRDefault="00CF5B5B" w:rsidP="00CF5B5B">
      <w:pPr>
        <w:pStyle w:val="Sraopastraipa"/>
        <w:jc w:val="both"/>
        <w:rPr>
          <w:b/>
          <w:bCs/>
          <w:lang w:val="lt-LT"/>
        </w:rPr>
      </w:pPr>
      <w:r w:rsidRPr="000F3D5E">
        <w:rPr>
          <w:b/>
          <w:bCs/>
          <w:lang w:val="lt-LT"/>
        </w:rPr>
        <w:t xml:space="preserve">Specialus padengimas </w:t>
      </w:r>
      <w:proofErr w:type="spellStart"/>
      <w:r w:rsidRPr="000F3D5E">
        <w:rPr>
          <w:b/>
          <w:bCs/>
          <w:lang w:val="lt-LT"/>
        </w:rPr>
        <w:t>termoplastikui</w:t>
      </w:r>
      <w:proofErr w:type="spellEnd"/>
      <w:r w:rsidRPr="000F3D5E">
        <w:rPr>
          <w:b/>
          <w:bCs/>
          <w:lang w:val="lt-LT"/>
        </w:rPr>
        <w:t>, 2K šaltam plastikui</w:t>
      </w:r>
    </w:p>
    <w:p w14:paraId="15382472" w14:textId="77777777" w:rsidR="00CF5B5B" w:rsidRPr="000F3D5E" w:rsidRDefault="00CF5B5B" w:rsidP="00CF5B5B">
      <w:pPr>
        <w:pStyle w:val="Sraopastraipa"/>
        <w:jc w:val="both"/>
        <w:rPr>
          <w:b/>
          <w:bCs/>
          <w:lang w:val="lt-LT"/>
        </w:rPr>
      </w:pPr>
    </w:p>
    <w:p w14:paraId="25DAECB4" w14:textId="77777777" w:rsidR="00CF5B5B" w:rsidRPr="000F3D5E" w:rsidRDefault="00CF5B5B" w:rsidP="00CF5B5B">
      <w:pPr>
        <w:pStyle w:val="Sraopastraipa"/>
        <w:jc w:val="both"/>
        <w:rPr>
          <w:b/>
          <w:bCs/>
          <w:lang w:val="lt-LT"/>
        </w:rPr>
      </w:pPr>
      <w:r w:rsidRPr="000F3D5E">
        <w:rPr>
          <w:b/>
          <w:bCs/>
          <w:lang w:val="lt-LT"/>
        </w:rPr>
        <w:t xml:space="preserve">5. Stiklo rutuliukai dažams oro uosto ženklinimui, aukšto atspindžio, frakcija 212 – 850 </w:t>
      </w:r>
      <w:proofErr w:type="spellStart"/>
      <w:r w:rsidRPr="000F3D5E">
        <w:rPr>
          <w:b/>
          <w:bCs/>
          <w:lang w:val="lt-LT"/>
        </w:rPr>
        <w:t>mkr</w:t>
      </w:r>
      <w:proofErr w:type="spellEnd"/>
      <w:r w:rsidRPr="000F3D5E">
        <w:rPr>
          <w:b/>
          <w:bCs/>
          <w:lang w:val="lt-LT"/>
        </w:rPr>
        <w:t xml:space="preserve">, atspindžio klasė RL 6, </w:t>
      </w:r>
      <w:proofErr w:type="spellStart"/>
      <w:r w:rsidRPr="000F3D5E">
        <w:rPr>
          <w:b/>
          <w:bCs/>
          <w:lang w:val="lt-LT"/>
        </w:rPr>
        <w:t>Rw</w:t>
      </w:r>
      <w:proofErr w:type="spellEnd"/>
      <w:r w:rsidRPr="000F3D5E">
        <w:rPr>
          <w:b/>
          <w:bCs/>
          <w:lang w:val="lt-LT"/>
        </w:rPr>
        <w:t xml:space="preserve"> 4</w:t>
      </w:r>
    </w:p>
    <w:p w14:paraId="5AB76D36" w14:textId="77777777" w:rsidR="00CF5B5B" w:rsidRPr="000F3D5E" w:rsidRDefault="00CF5B5B" w:rsidP="00CF5B5B">
      <w:pPr>
        <w:pStyle w:val="Sraopastraipa"/>
        <w:jc w:val="both"/>
        <w:rPr>
          <w:b/>
          <w:bCs/>
          <w:lang w:val="lt-LT"/>
        </w:rPr>
      </w:pPr>
      <w:r w:rsidRPr="000F3D5E">
        <w:rPr>
          <w:b/>
          <w:bCs/>
          <w:lang w:val="lt-LT"/>
        </w:rPr>
        <w:t>Atitikimas EN 1423:2012 + 1423:2012/AC2013</w:t>
      </w:r>
    </w:p>
    <w:p w14:paraId="49E596D2" w14:textId="77777777" w:rsidR="00CF5B5B" w:rsidRPr="000F3D5E" w:rsidRDefault="00CF5B5B" w:rsidP="00CF5B5B">
      <w:pPr>
        <w:pStyle w:val="Sraopastraipa"/>
        <w:jc w:val="both"/>
        <w:rPr>
          <w:b/>
          <w:bCs/>
          <w:lang w:val="lt-LT"/>
        </w:rPr>
      </w:pPr>
      <w:r w:rsidRPr="000F3D5E">
        <w:rPr>
          <w:b/>
          <w:bCs/>
          <w:lang w:val="lt-LT"/>
        </w:rPr>
        <w:t>Mišinys rutuliukų, susidedantis iš:</w:t>
      </w:r>
    </w:p>
    <w:p w14:paraId="07D7C6D7" w14:textId="77777777" w:rsidR="00CF5B5B" w:rsidRPr="000F3D5E" w:rsidRDefault="00CF5B5B" w:rsidP="00CF5B5B">
      <w:pPr>
        <w:pStyle w:val="Sraopastraipa"/>
        <w:numPr>
          <w:ilvl w:val="0"/>
          <w:numId w:val="37"/>
        </w:numPr>
        <w:jc w:val="both"/>
        <w:rPr>
          <w:b/>
          <w:bCs/>
          <w:lang w:val="lt-LT"/>
        </w:rPr>
      </w:pPr>
      <w:r w:rsidRPr="000F3D5E">
        <w:rPr>
          <w:b/>
          <w:bCs/>
          <w:lang w:val="lt-LT"/>
        </w:rPr>
        <w:t>70% standartinių stiklo rutuliukų klasė A, pagal EN 1423, atspindžio lūžio rodiklis &gt;1,5</w:t>
      </w:r>
    </w:p>
    <w:p w14:paraId="7BF3E3B1" w14:textId="77777777" w:rsidR="00CF5B5B" w:rsidRPr="000F3D5E" w:rsidRDefault="00CF5B5B" w:rsidP="00CF5B5B">
      <w:pPr>
        <w:pStyle w:val="Sraopastraipa"/>
        <w:numPr>
          <w:ilvl w:val="0"/>
          <w:numId w:val="37"/>
        </w:numPr>
        <w:jc w:val="both"/>
        <w:rPr>
          <w:b/>
          <w:bCs/>
          <w:lang w:val="lt-LT"/>
        </w:rPr>
      </w:pPr>
      <w:r w:rsidRPr="000F3D5E">
        <w:rPr>
          <w:b/>
          <w:bCs/>
          <w:lang w:val="lt-LT"/>
        </w:rPr>
        <w:t>30% Titano-aliuminio silikato ypatingai aukšto atspindžio stiklo rutuliukai klasė A, pagal EN 1423, atspindžio lūžio rodiklis &gt;1,6</w:t>
      </w:r>
    </w:p>
    <w:p w14:paraId="56730957" w14:textId="77777777" w:rsidR="00CF5B5B" w:rsidRPr="000F3D5E" w:rsidRDefault="00CF5B5B" w:rsidP="00CF5B5B">
      <w:pPr>
        <w:pStyle w:val="Sraopastraipa"/>
        <w:jc w:val="both"/>
        <w:rPr>
          <w:b/>
          <w:bCs/>
          <w:lang w:val="lt-LT"/>
        </w:rPr>
      </w:pPr>
    </w:p>
    <w:tbl>
      <w:tblPr>
        <w:tblW w:w="0" w:type="auto"/>
        <w:tblInd w:w="851" w:type="dxa"/>
        <w:tblCellMar>
          <w:left w:w="0" w:type="dxa"/>
          <w:right w:w="0" w:type="dxa"/>
        </w:tblCellMar>
        <w:tblLook w:val="04A0" w:firstRow="1" w:lastRow="0" w:firstColumn="1" w:lastColumn="0" w:noHBand="0" w:noVBand="1"/>
      </w:tblPr>
      <w:tblGrid>
        <w:gridCol w:w="1977"/>
        <w:gridCol w:w="1984"/>
      </w:tblGrid>
      <w:tr w:rsidR="00CF5B5B" w:rsidRPr="000F3D5E" w14:paraId="512BE10C" w14:textId="77777777" w:rsidTr="000F3D5E">
        <w:tc>
          <w:tcPr>
            <w:tcW w:w="19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3A3B2E" w14:textId="77777777" w:rsidR="00CF5B5B" w:rsidRPr="000F3D5E" w:rsidRDefault="00CF5B5B" w:rsidP="00CF5B5B">
            <w:pPr>
              <w:pStyle w:val="Sraopastraipa"/>
              <w:jc w:val="both"/>
              <w:rPr>
                <w:b/>
                <w:bCs/>
                <w:lang w:val="lt-LT"/>
              </w:rPr>
            </w:pPr>
            <w:r w:rsidRPr="000F3D5E">
              <w:rPr>
                <w:b/>
                <w:bCs/>
                <w:lang w:val="lt-LT"/>
              </w:rPr>
              <w:t xml:space="preserve">Sieto dydis, </w:t>
            </w:r>
            <w:proofErr w:type="spellStart"/>
            <w:r w:rsidRPr="000F3D5E">
              <w:rPr>
                <w:b/>
                <w:bCs/>
                <w:lang w:val="lt-LT"/>
              </w:rPr>
              <w:t>mkr</w:t>
            </w:r>
            <w:proofErr w:type="spellEnd"/>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2FD0EC1" w14:textId="77777777" w:rsidR="00CF5B5B" w:rsidRPr="000F3D5E" w:rsidRDefault="00CF5B5B" w:rsidP="00CF5B5B">
            <w:pPr>
              <w:pStyle w:val="Sraopastraipa"/>
              <w:jc w:val="both"/>
              <w:rPr>
                <w:b/>
                <w:bCs/>
                <w:lang w:val="lt-LT"/>
              </w:rPr>
            </w:pPr>
            <w:r w:rsidRPr="000F3D5E">
              <w:rPr>
                <w:b/>
                <w:bCs/>
                <w:lang w:val="lt-LT"/>
              </w:rPr>
              <w:t>Likutis ant sieto, %</w:t>
            </w:r>
          </w:p>
        </w:tc>
      </w:tr>
      <w:tr w:rsidR="00CF5B5B" w:rsidRPr="000F3D5E" w14:paraId="4A407527"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656885" w14:textId="77777777" w:rsidR="00CF5B5B" w:rsidRPr="000F3D5E" w:rsidRDefault="00CF5B5B" w:rsidP="00CF5B5B">
            <w:pPr>
              <w:pStyle w:val="Sraopastraipa"/>
              <w:jc w:val="both"/>
              <w:rPr>
                <w:b/>
                <w:bCs/>
                <w:lang w:val="lt-LT"/>
              </w:rPr>
            </w:pPr>
            <w:r w:rsidRPr="000F3D5E">
              <w:rPr>
                <w:b/>
                <w:bCs/>
                <w:lang w:val="lt-LT"/>
              </w:rPr>
              <w:t>1000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678405" w14:textId="77777777" w:rsidR="00CF5B5B" w:rsidRPr="000F3D5E" w:rsidRDefault="00CF5B5B" w:rsidP="00CF5B5B">
            <w:pPr>
              <w:pStyle w:val="Sraopastraipa"/>
              <w:jc w:val="both"/>
              <w:rPr>
                <w:b/>
                <w:bCs/>
                <w:lang w:val="lt-LT"/>
              </w:rPr>
            </w:pPr>
            <w:r w:rsidRPr="000F3D5E">
              <w:rPr>
                <w:b/>
                <w:bCs/>
                <w:lang w:val="lt-LT"/>
              </w:rPr>
              <w:t>0-2</w:t>
            </w:r>
          </w:p>
        </w:tc>
      </w:tr>
      <w:tr w:rsidR="00CF5B5B" w:rsidRPr="000F3D5E" w14:paraId="2318CD94"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DB41FF" w14:textId="77777777" w:rsidR="00CF5B5B" w:rsidRPr="000F3D5E" w:rsidRDefault="00CF5B5B" w:rsidP="00CF5B5B">
            <w:pPr>
              <w:pStyle w:val="Sraopastraipa"/>
              <w:jc w:val="both"/>
              <w:rPr>
                <w:b/>
                <w:bCs/>
                <w:lang w:val="lt-LT"/>
              </w:rPr>
            </w:pPr>
            <w:r w:rsidRPr="000F3D5E">
              <w:rPr>
                <w:b/>
                <w:bCs/>
                <w:lang w:val="lt-LT"/>
              </w:rPr>
              <w:t>850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7F8B88" w14:textId="77777777" w:rsidR="00CF5B5B" w:rsidRPr="000F3D5E" w:rsidRDefault="00CF5B5B" w:rsidP="00CF5B5B">
            <w:pPr>
              <w:pStyle w:val="Sraopastraipa"/>
              <w:jc w:val="both"/>
              <w:rPr>
                <w:b/>
                <w:bCs/>
                <w:lang w:val="lt-LT"/>
              </w:rPr>
            </w:pPr>
            <w:r w:rsidRPr="000F3D5E">
              <w:rPr>
                <w:b/>
                <w:bCs/>
                <w:lang w:val="lt-LT"/>
              </w:rPr>
              <w:t>0-10</w:t>
            </w:r>
          </w:p>
        </w:tc>
      </w:tr>
      <w:tr w:rsidR="00CF5B5B" w:rsidRPr="000F3D5E" w14:paraId="1FFFEB26"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937332" w14:textId="77777777" w:rsidR="00CF5B5B" w:rsidRPr="000F3D5E" w:rsidRDefault="00CF5B5B" w:rsidP="00CF5B5B">
            <w:pPr>
              <w:pStyle w:val="Sraopastraipa"/>
              <w:jc w:val="both"/>
              <w:rPr>
                <w:b/>
                <w:bCs/>
                <w:lang w:val="lt-LT"/>
              </w:rPr>
            </w:pPr>
            <w:r w:rsidRPr="000F3D5E">
              <w:rPr>
                <w:b/>
                <w:bCs/>
                <w:lang w:val="lt-LT"/>
              </w:rPr>
              <w:t>500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B70320" w14:textId="77777777" w:rsidR="00CF5B5B" w:rsidRPr="000F3D5E" w:rsidRDefault="00CF5B5B" w:rsidP="00CF5B5B">
            <w:pPr>
              <w:pStyle w:val="Sraopastraipa"/>
              <w:jc w:val="both"/>
              <w:rPr>
                <w:b/>
                <w:bCs/>
                <w:lang w:val="lt-LT"/>
              </w:rPr>
            </w:pPr>
            <w:r w:rsidRPr="000F3D5E">
              <w:rPr>
                <w:b/>
                <w:bCs/>
                <w:lang w:val="lt-LT"/>
              </w:rPr>
              <w:t>20-60</w:t>
            </w:r>
          </w:p>
        </w:tc>
      </w:tr>
      <w:tr w:rsidR="00CF5B5B" w:rsidRPr="000F3D5E" w14:paraId="0EC1E408"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ECC27C" w14:textId="77777777" w:rsidR="00CF5B5B" w:rsidRPr="000F3D5E" w:rsidRDefault="00CF5B5B" w:rsidP="00CF5B5B">
            <w:pPr>
              <w:pStyle w:val="Sraopastraipa"/>
              <w:jc w:val="both"/>
              <w:rPr>
                <w:b/>
                <w:bCs/>
                <w:lang w:val="lt-LT"/>
              </w:rPr>
            </w:pPr>
            <w:r w:rsidRPr="000F3D5E">
              <w:rPr>
                <w:b/>
                <w:bCs/>
                <w:lang w:val="lt-LT"/>
              </w:rPr>
              <w:t>300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EDD2EF" w14:textId="77777777" w:rsidR="00CF5B5B" w:rsidRPr="000F3D5E" w:rsidRDefault="00CF5B5B" w:rsidP="00CF5B5B">
            <w:pPr>
              <w:pStyle w:val="Sraopastraipa"/>
              <w:jc w:val="both"/>
              <w:rPr>
                <w:b/>
                <w:bCs/>
                <w:lang w:val="lt-LT"/>
              </w:rPr>
            </w:pPr>
            <w:r w:rsidRPr="000F3D5E">
              <w:rPr>
                <w:b/>
                <w:bCs/>
                <w:lang w:val="lt-LT"/>
              </w:rPr>
              <w:t>60-95</w:t>
            </w:r>
          </w:p>
        </w:tc>
      </w:tr>
      <w:tr w:rsidR="00CF5B5B" w:rsidRPr="000F3D5E" w14:paraId="6B0C45E7" w14:textId="77777777" w:rsidTr="000F3D5E">
        <w:tc>
          <w:tcPr>
            <w:tcW w:w="1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55CC24" w14:textId="77777777" w:rsidR="00CF5B5B" w:rsidRPr="000F3D5E" w:rsidRDefault="00CF5B5B" w:rsidP="00CF5B5B">
            <w:pPr>
              <w:pStyle w:val="Sraopastraipa"/>
              <w:jc w:val="both"/>
              <w:rPr>
                <w:b/>
                <w:bCs/>
                <w:lang w:val="lt-LT"/>
              </w:rPr>
            </w:pPr>
            <w:r w:rsidRPr="000F3D5E">
              <w:rPr>
                <w:b/>
                <w:bCs/>
                <w:lang w:val="lt-LT"/>
              </w:rPr>
              <w:lastRenderedPageBreak/>
              <w:t>212</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85549F" w14:textId="77777777" w:rsidR="00CF5B5B" w:rsidRPr="000F3D5E" w:rsidRDefault="00CF5B5B" w:rsidP="00CF5B5B">
            <w:pPr>
              <w:pStyle w:val="Sraopastraipa"/>
              <w:jc w:val="both"/>
              <w:rPr>
                <w:b/>
                <w:bCs/>
                <w:lang w:val="lt-LT"/>
              </w:rPr>
            </w:pPr>
            <w:r w:rsidRPr="000F3D5E">
              <w:rPr>
                <w:b/>
                <w:bCs/>
                <w:lang w:val="lt-LT"/>
              </w:rPr>
              <w:t>95-100</w:t>
            </w:r>
          </w:p>
        </w:tc>
      </w:tr>
    </w:tbl>
    <w:p w14:paraId="50E2AF92" w14:textId="77777777" w:rsidR="00CF5B5B" w:rsidRPr="000F3D5E" w:rsidRDefault="00CF5B5B" w:rsidP="00CF5B5B">
      <w:pPr>
        <w:pStyle w:val="Sraopastraipa"/>
        <w:jc w:val="both"/>
        <w:rPr>
          <w:b/>
          <w:bCs/>
          <w:lang w:val="lt-LT"/>
        </w:rPr>
      </w:pPr>
    </w:p>
    <w:p w14:paraId="2376493C" w14:textId="77777777" w:rsidR="00CF5B5B" w:rsidRPr="000F3D5E" w:rsidRDefault="00CF5B5B" w:rsidP="00CF5B5B">
      <w:pPr>
        <w:pStyle w:val="Sraopastraipa"/>
        <w:jc w:val="both"/>
        <w:rPr>
          <w:b/>
          <w:bCs/>
          <w:lang w:val="lt-LT"/>
        </w:rPr>
      </w:pPr>
      <w:r w:rsidRPr="000F3D5E">
        <w:rPr>
          <w:b/>
          <w:bCs/>
          <w:lang w:val="lt-LT"/>
        </w:rPr>
        <w:t xml:space="preserve">Maksimalus kiekis </w:t>
      </w:r>
      <w:proofErr w:type="spellStart"/>
      <w:r w:rsidRPr="000F3D5E">
        <w:rPr>
          <w:b/>
          <w:bCs/>
          <w:lang w:val="lt-LT"/>
        </w:rPr>
        <w:t>defektuotų</w:t>
      </w:r>
      <w:proofErr w:type="spellEnd"/>
      <w:r w:rsidRPr="000F3D5E">
        <w:rPr>
          <w:b/>
          <w:bCs/>
          <w:lang w:val="lt-LT"/>
        </w:rPr>
        <w:t xml:space="preserve"> rutuliukų – 20%</w:t>
      </w:r>
    </w:p>
    <w:p w14:paraId="0BE44A6F" w14:textId="77777777" w:rsidR="00CF5B5B" w:rsidRPr="000F3D5E" w:rsidRDefault="00CF5B5B" w:rsidP="00CF5B5B">
      <w:pPr>
        <w:pStyle w:val="Sraopastraipa"/>
        <w:jc w:val="both"/>
        <w:rPr>
          <w:b/>
          <w:bCs/>
          <w:lang w:val="lt-LT"/>
        </w:rPr>
      </w:pPr>
      <w:r w:rsidRPr="000F3D5E">
        <w:rPr>
          <w:b/>
          <w:bCs/>
          <w:lang w:val="lt-LT"/>
        </w:rPr>
        <w:t>Atspindžio lūžio rodiklis – klasė A (&gt; 1,5 &amp; &gt; 1,6)</w:t>
      </w:r>
    </w:p>
    <w:p w14:paraId="50082A50" w14:textId="77777777" w:rsidR="00CF5B5B" w:rsidRPr="000F3D5E" w:rsidRDefault="00CF5B5B" w:rsidP="00CF5B5B">
      <w:pPr>
        <w:pStyle w:val="Sraopastraipa"/>
        <w:jc w:val="both"/>
        <w:rPr>
          <w:b/>
          <w:bCs/>
          <w:lang w:val="lt-LT"/>
        </w:rPr>
      </w:pPr>
      <w:r w:rsidRPr="000F3D5E">
        <w:rPr>
          <w:b/>
          <w:bCs/>
          <w:lang w:val="lt-LT"/>
        </w:rPr>
        <w:t xml:space="preserve">Pavojingų medžiagos – klasė 1, </w:t>
      </w:r>
      <w:proofErr w:type="spellStart"/>
      <w:r w:rsidRPr="000F3D5E">
        <w:rPr>
          <w:b/>
          <w:bCs/>
          <w:lang w:val="lt-LT"/>
        </w:rPr>
        <w:t>As</w:t>
      </w:r>
      <w:proofErr w:type="spellEnd"/>
      <w:r w:rsidRPr="000F3D5E">
        <w:rPr>
          <w:b/>
          <w:bCs/>
          <w:lang w:val="lt-LT"/>
        </w:rPr>
        <w:t xml:space="preserve"> / </w:t>
      </w:r>
      <w:proofErr w:type="spellStart"/>
      <w:r w:rsidRPr="000F3D5E">
        <w:rPr>
          <w:b/>
          <w:bCs/>
          <w:lang w:val="lt-LT"/>
        </w:rPr>
        <w:t>Pb</w:t>
      </w:r>
      <w:proofErr w:type="spellEnd"/>
      <w:r w:rsidRPr="000F3D5E">
        <w:rPr>
          <w:b/>
          <w:bCs/>
          <w:lang w:val="lt-LT"/>
        </w:rPr>
        <w:t xml:space="preserve"> / </w:t>
      </w:r>
      <w:proofErr w:type="spellStart"/>
      <w:r w:rsidRPr="000F3D5E">
        <w:rPr>
          <w:b/>
          <w:bCs/>
          <w:lang w:val="lt-LT"/>
        </w:rPr>
        <w:t>Sb</w:t>
      </w:r>
      <w:proofErr w:type="spellEnd"/>
      <w:r w:rsidRPr="000F3D5E">
        <w:rPr>
          <w:b/>
          <w:bCs/>
          <w:lang w:val="lt-LT"/>
        </w:rPr>
        <w:t xml:space="preserve"> - ≤ 200 </w:t>
      </w:r>
      <w:proofErr w:type="spellStart"/>
      <w:r w:rsidRPr="000F3D5E">
        <w:rPr>
          <w:b/>
          <w:bCs/>
          <w:lang w:val="lt-LT"/>
        </w:rPr>
        <w:t>ppm</w:t>
      </w:r>
      <w:proofErr w:type="spellEnd"/>
    </w:p>
    <w:p w14:paraId="644C1C6C" w14:textId="77777777" w:rsidR="00CF5B5B" w:rsidRPr="000F3D5E" w:rsidRDefault="00CF5B5B" w:rsidP="00CF5B5B">
      <w:pPr>
        <w:pStyle w:val="Sraopastraipa"/>
        <w:jc w:val="both"/>
        <w:rPr>
          <w:b/>
          <w:bCs/>
          <w:lang w:val="lt-LT"/>
        </w:rPr>
      </w:pPr>
      <w:r w:rsidRPr="000F3D5E">
        <w:rPr>
          <w:b/>
          <w:bCs/>
          <w:lang w:val="lt-LT"/>
        </w:rPr>
        <w:t>Lyginamasis svoris - ~ 1,6 g/cm³</w:t>
      </w:r>
    </w:p>
    <w:p w14:paraId="56EB4183" w14:textId="77777777" w:rsidR="00CF5B5B" w:rsidRPr="000F3D5E" w:rsidRDefault="00CF5B5B" w:rsidP="00CF5B5B">
      <w:pPr>
        <w:pStyle w:val="Sraopastraipa"/>
        <w:jc w:val="both"/>
        <w:rPr>
          <w:b/>
          <w:bCs/>
          <w:lang w:val="lt-LT"/>
        </w:rPr>
      </w:pPr>
      <w:r w:rsidRPr="000F3D5E">
        <w:rPr>
          <w:b/>
          <w:bCs/>
          <w:lang w:val="lt-LT"/>
        </w:rPr>
        <w:t>Specialus padengimas dažams</w:t>
      </w:r>
    </w:p>
    <w:p w14:paraId="2BFEFC64" w14:textId="77777777" w:rsidR="00CF5B5B" w:rsidRPr="000F3D5E" w:rsidRDefault="00CF5B5B" w:rsidP="000F3D5E">
      <w:pPr>
        <w:pStyle w:val="Sraopastraipa"/>
        <w:ind w:left="0"/>
        <w:jc w:val="both"/>
        <w:rPr>
          <w:rFonts w:ascii="Times New Roman" w:hAnsi="Times New Roman" w:cs="Times New Roman"/>
          <w:lang w:val="lt-LT"/>
        </w:rPr>
      </w:pPr>
    </w:p>
    <w:p w14:paraId="44EE5079" w14:textId="3A24CD31" w:rsidR="00160D2A" w:rsidRPr="000F3D5E" w:rsidRDefault="00160D2A" w:rsidP="008A5E9C">
      <w:pPr>
        <w:pStyle w:val="Sraopastraipa"/>
        <w:ind w:left="0"/>
        <w:jc w:val="both"/>
        <w:rPr>
          <w:rFonts w:ascii="Times New Roman" w:hAnsi="Times New Roman" w:cs="Times New Roman"/>
          <w:b/>
          <w:bCs/>
          <w:lang w:val="lt-LT"/>
        </w:rPr>
      </w:pPr>
      <w:r w:rsidRPr="000F3D5E">
        <w:rPr>
          <w:rFonts w:ascii="Times New Roman" w:hAnsi="Times New Roman" w:cs="Times New Roman"/>
          <w:b/>
          <w:bCs/>
          <w:lang w:val="lt-LT"/>
        </w:rPr>
        <w:t xml:space="preserve">3.2. Kartu su pasiūlymu pateikiami dokumentai: CE sertifikatas, </w:t>
      </w:r>
      <w:r w:rsidR="000F3D5E" w:rsidRPr="000F3D5E">
        <w:rPr>
          <w:rFonts w:ascii="Times New Roman" w:hAnsi="Times New Roman" w:cs="Times New Roman"/>
          <w:b/>
          <w:bCs/>
          <w:lang w:val="lt-LT"/>
        </w:rPr>
        <w:t>prekės saugos lapas, prekės aprašymas ar kiti lygiaverčiai dokumentai įrodantys atitiktį prekėms keliamiems reikalavimams.</w:t>
      </w:r>
    </w:p>
    <w:p w14:paraId="21065203" w14:textId="5F436931" w:rsidR="00F066D0" w:rsidRPr="000F3D5E" w:rsidRDefault="008A5E9C" w:rsidP="008A5E9C">
      <w:pPr>
        <w:pStyle w:val="Sraopastraipa"/>
        <w:ind w:left="0"/>
        <w:jc w:val="both"/>
        <w:rPr>
          <w:rFonts w:ascii="Times New Roman" w:hAnsi="Times New Roman" w:cs="Times New Roman"/>
          <w:lang w:val="lt-LT"/>
        </w:rPr>
      </w:pPr>
      <w:r w:rsidRPr="000F3D5E">
        <w:rPr>
          <w:rFonts w:ascii="Times New Roman" w:hAnsi="Times New Roman" w:cs="Times New Roman"/>
          <w:b/>
          <w:bCs/>
          <w:lang w:val="lt-LT"/>
        </w:rPr>
        <w:t>3.</w:t>
      </w:r>
      <w:r w:rsidR="00160D2A" w:rsidRPr="000F3D5E">
        <w:rPr>
          <w:rFonts w:ascii="Times New Roman" w:hAnsi="Times New Roman" w:cs="Times New Roman"/>
          <w:b/>
          <w:bCs/>
          <w:lang w:val="lt-LT"/>
        </w:rPr>
        <w:t>3</w:t>
      </w:r>
      <w:r w:rsidRPr="000F3D5E">
        <w:rPr>
          <w:rFonts w:ascii="Times New Roman" w:hAnsi="Times New Roman" w:cs="Times New Roman"/>
          <w:b/>
          <w:bCs/>
          <w:lang w:val="lt-LT"/>
        </w:rPr>
        <w:t>.</w:t>
      </w:r>
      <w:r w:rsidRPr="000F3D5E">
        <w:rPr>
          <w:rFonts w:ascii="Times New Roman" w:hAnsi="Times New Roman" w:cs="Times New Roman"/>
          <w:lang w:val="lt-LT"/>
        </w:rPr>
        <w:t xml:space="preserve"> </w:t>
      </w:r>
      <w:r w:rsidR="00BF5F1C" w:rsidRPr="000F3D5E">
        <w:rPr>
          <w:rFonts w:ascii="Times New Roman" w:hAnsi="Times New Roman" w:cs="Times New Roman"/>
          <w:lang w:val="lt-LT"/>
        </w:rPr>
        <w:t>Kartu su Prek</w:t>
      </w:r>
      <w:r w:rsidRPr="000F3D5E">
        <w:rPr>
          <w:rFonts w:ascii="Times New Roman" w:hAnsi="Times New Roman" w:cs="Times New Roman"/>
          <w:lang w:val="lt-LT"/>
        </w:rPr>
        <w:t>ėmis</w:t>
      </w:r>
      <w:r w:rsidR="00BF5F1C" w:rsidRPr="000F3D5E">
        <w:rPr>
          <w:rFonts w:ascii="Times New Roman" w:hAnsi="Times New Roman" w:cs="Times New Roman"/>
          <w:lang w:val="lt-LT"/>
        </w:rPr>
        <w:t xml:space="preserve"> turi būti pateikiama (ne vėliau nei </w:t>
      </w:r>
      <w:r w:rsidRPr="000F3D5E">
        <w:rPr>
          <w:rFonts w:ascii="Times New Roman" w:hAnsi="Times New Roman" w:cs="Times New Roman"/>
          <w:lang w:val="lt-LT"/>
        </w:rPr>
        <w:t>P</w:t>
      </w:r>
      <w:r w:rsidR="00BF5F1C" w:rsidRPr="000F3D5E">
        <w:rPr>
          <w:rFonts w:ascii="Times New Roman" w:hAnsi="Times New Roman" w:cs="Times New Roman"/>
          <w:lang w:val="lt-LT"/>
        </w:rPr>
        <w:t>rek</w:t>
      </w:r>
      <w:r w:rsidRPr="000F3D5E">
        <w:rPr>
          <w:rFonts w:ascii="Times New Roman" w:hAnsi="Times New Roman" w:cs="Times New Roman"/>
          <w:lang w:val="lt-LT"/>
        </w:rPr>
        <w:t>ių</w:t>
      </w:r>
      <w:r w:rsidR="00BF5F1C" w:rsidRPr="000F3D5E">
        <w:rPr>
          <w:rFonts w:ascii="Times New Roman" w:hAnsi="Times New Roman" w:cs="Times New Roman"/>
          <w:lang w:val="lt-LT"/>
        </w:rPr>
        <w:t xml:space="preserve"> perdavimo dieną) sertifikuotos atitikties įvertinimo įstaigos išduotas kokybę patvirtinantis dokumentas, eksploatacinių savybių deklaracija ir saugos duomenų lapai ir/ar kiti dokumentai, kurie pagrindžia </w:t>
      </w:r>
      <w:r w:rsidRPr="000F3D5E">
        <w:rPr>
          <w:rFonts w:ascii="Times New Roman" w:hAnsi="Times New Roman" w:cs="Times New Roman"/>
          <w:lang w:val="lt-LT"/>
        </w:rPr>
        <w:t>Prekių</w:t>
      </w:r>
      <w:r w:rsidR="00BF5F1C" w:rsidRPr="000F3D5E">
        <w:rPr>
          <w:rFonts w:ascii="Times New Roman" w:hAnsi="Times New Roman" w:cs="Times New Roman"/>
          <w:lang w:val="lt-LT"/>
        </w:rPr>
        <w:t xml:space="preserve"> techninių reikalavimų atitikimą</w:t>
      </w:r>
      <w:r w:rsidRPr="000F3D5E">
        <w:rPr>
          <w:rFonts w:ascii="Times New Roman" w:hAnsi="Times New Roman" w:cs="Times New Roman"/>
          <w:lang w:val="lt-LT"/>
        </w:rPr>
        <w:t>.</w:t>
      </w:r>
    </w:p>
    <w:p w14:paraId="070DDC03" w14:textId="12CE8AC5" w:rsidR="00BF5F1C" w:rsidRPr="000F3D5E" w:rsidRDefault="008A5E9C" w:rsidP="008A5E9C">
      <w:pPr>
        <w:pStyle w:val="Sraopastraipa"/>
        <w:ind w:left="0"/>
        <w:jc w:val="both"/>
        <w:rPr>
          <w:rFonts w:ascii="Times New Roman" w:hAnsi="Times New Roman" w:cs="Times New Roman"/>
          <w:lang w:val="lt-LT"/>
        </w:rPr>
      </w:pPr>
      <w:r w:rsidRPr="000F3D5E">
        <w:rPr>
          <w:rFonts w:ascii="Times New Roman" w:hAnsi="Times New Roman" w:cs="Times New Roman"/>
          <w:b/>
          <w:bCs/>
          <w:lang w:val="lt-LT"/>
        </w:rPr>
        <w:t>3.</w:t>
      </w:r>
      <w:r w:rsidR="00160D2A" w:rsidRPr="000F3D5E">
        <w:rPr>
          <w:rFonts w:ascii="Times New Roman" w:hAnsi="Times New Roman" w:cs="Times New Roman"/>
          <w:b/>
          <w:bCs/>
          <w:lang w:val="lt-LT"/>
        </w:rPr>
        <w:t>4</w:t>
      </w:r>
      <w:r w:rsidRPr="000F3D5E">
        <w:rPr>
          <w:rFonts w:ascii="Times New Roman" w:hAnsi="Times New Roman" w:cs="Times New Roman"/>
          <w:b/>
          <w:bCs/>
          <w:lang w:val="lt-LT"/>
        </w:rPr>
        <w:t>.</w:t>
      </w:r>
      <w:r w:rsidRPr="000F3D5E">
        <w:rPr>
          <w:rFonts w:ascii="Times New Roman" w:hAnsi="Times New Roman" w:cs="Times New Roman"/>
          <w:lang w:val="lt-LT"/>
        </w:rPr>
        <w:t xml:space="preserve"> </w:t>
      </w:r>
      <w:r w:rsidR="00BF5F1C" w:rsidRPr="000F3D5E">
        <w:rPr>
          <w:rFonts w:ascii="Times New Roman" w:hAnsi="Times New Roman" w:cs="Times New Roman"/>
          <w:lang w:val="lt-LT"/>
        </w:rPr>
        <w:t xml:space="preserve">Prekės turi būti tinkamai paženklintos gamintojo </w:t>
      </w:r>
      <w:r w:rsidR="00D9696F" w:rsidRPr="000F3D5E">
        <w:rPr>
          <w:rFonts w:ascii="Times New Roman" w:hAnsi="Times New Roman" w:cs="Times New Roman"/>
          <w:lang w:val="lt-LT"/>
        </w:rPr>
        <w:t xml:space="preserve">gamykliniu </w:t>
      </w:r>
      <w:r w:rsidR="00BF5F1C" w:rsidRPr="000F3D5E">
        <w:rPr>
          <w:rFonts w:ascii="Times New Roman" w:hAnsi="Times New Roman" w:cs="Times New Roman"/>
          <w:lang w:val="lt-LT"/>
        </w:rPr>
        <w:t>įpakavimu, matomoje vietoje, prie jų turi būti pateikiamos produkto eksploatacinių savybių deklaracijos;</w:t>
      </w:r>
    </w:p>
    <w:p w14:paraId="426146EB" w14:textId="77777777" w:rsidR="008A5E9C" w:rsidRPr="000F3D5E" w:rsidRDefault="008A5E9C" w:rsidP="008A5E9C">
      <w:pPr>
        <w:shd w:val="clear" w:color="auto" w:fill="FFFFFF"/>
        <w:spacing w:before="60" w:after="60"/>
        <w:jc w:val="both"/>
        <w:rPr>
          <w:color w:val="00B050"/>
        </w:rPr>
      </w:pPr>
      <w:r w:rsidRPr="000F3D5E">
        <w:rPr>
          <w:color w:val="00B050"/>
        </w:rPr>
        <w:t>3.4. Pirkėjas siekia jog jo ir Tiekėjo veiksmai darytų kuo mažesnį poveikį aplinkai, todėl:</w:t>
      </w:r>
    </w:p>
    <w:p w14:paraId="28EA8C19" w14:textId="77777777" w:rsidR="008A5E9C" w:rsidRPr="000F3D5E" w:rsidRDefault="008A5E9C" w:rsidP="008A5E9C">
      <w:pPr>
        <w:pStyle w:val="Sraopastraipa"/>
        <w:numPr>
          <w:ilvl w:val="0"/>
          <w:numId w:val="36"/>
        </w:numPr>
        <w:shd w:val="clear" w:color="auto" w:fill="FFFFFF"/>
        <w:tabs>
          <w:tab w:val="left" w:pos="284"/>
        </w:tabs>
        <w:spacing w:before="60" w:after="60"/>
        <w:ind w:left="0" w:firstLine="0"/>
        <w:jc w:val="both"/>
        <w:rPr>
          <w:rFonts w:ascii="Times New Roman" w:hAnsi="Times New Roman" w:cs="Times New Roman"/>
          <w:color w:val="00B050"/>
          <w:lang w:val="lt-LT"/>
        </w:rPr>
      </w:pPr>
      <w:r w:rsidRPr="000F3D5E">
        <w:rPr>
          <w:rFonts w:ascii="Times New Roman" w:hAnsi="Times New Roman" w:cs="Times New Roman"/>
          <w:color w:val="00B050"/>
          <w:lang w:val="lt-LT"/>
        </w:rPr>
        <w:t>Viešojo pirkimo ir sutarties vykdymo metu bendravimas tarp Tiekėjo ir Pirkėjo bus vykdomas tik elektroninėmis   priemonėmis (CVP IS priemonėmis, telefonu, elektroniniu paštu, ar kt.);</w:t>
      </w:r>
    </w:p>
    <w:p w14:paraId="490D760B" w14:textId="77777777" w:rsidR="008A5E9C" w:rsidRPr="000F3D5E" w:rsidRDefault="008A5E9C" w:rsidP="008A5E9C">
      <w:pPr>
        <w:pStyle w:val="Sraopastraipa"/>
        <w:numPr>
          <w:ilvl w:val="0"/>
          <w:numId w:val="36"/>
        </w:numPr>
        <w:shd w:val="clear" w:color="auto" w:fill="FFFFFF"/>
        <w:tabs>
          <w:tab w:val="left" w:pos="284"/>
        </w:tabs>
        <w:spacing w:before="60" w:after="60"/>
        <w:ind w:left="0" w:firstLine="0"/>
        <w:jc w:val="both"/>
        <w:rPr>
          <w:rFonts w:ascii="Times New Roman" w:hAnsi="Times New Roman" w:cs="Times New Roman"/>
          <w:color w:val="00B050"/>
          <w:lang w:val="lt-LT"/>
        </w:rPr>
      </w:pPr>
      <w:r w:rsidRPr="000F3D5E">
        <w:rPr>
          <w:rFonts w:ascii="Times New Roman" w:hAnsi="Times New Roman" w:cs="Times New Roman"/>
          <w:color w:val="00B050"/>
          <w:lang w:val="lt-LT"/>
        </w:rPr>
        <w:t>Visa dokumentacija susijusi su Sutarties vykdymu teikiama Pirkėjui ir Tiekėjui elektorinėmis priemonėmis (elektoriniu paštu ar kt.);</w:t>
      </w:r>
    </w:p>
    <w:p w14:paraId="24767178" w14:textId="77777777" w:rsidR="008A5E9C" w:rsidRPr="000F3D5E" w:rsidRDefault="008A5E9C" w:rsidP="008A5E9C">
      <w:pPr>
        <w:pStyle w:val="Sraopastraipa"/>
        <w:numPr>
          <w:ilvl w:val="0"/>
          <w:numId w:val="36"/>
        </w:numPr>
        <w:shd w:val="clear" w:color="auto" w:fill="FFFFFF"/>
        <w:tabs>
          <w:tab w:val="left" w:pos="284"/>
        </w:tabs>
        <w:spacing w:before="60" w:after="60"/>
        <w:ind w:left="0" w:firstLine="0"/>
        <w:jc w:val="both"/>
        <w:rPr>
          <w:rFonts w:ascii="Times New Roman" w:hAnsi="Times New Roman" w:cs="Times New Roman"/>
          <w:color w:val="00B050"/>
          <w:lang w:val="lt-LT"/>
        </w:rPr>
      </w:pPr>
      <w:r w:rsidRPr="000F3D5E">
        <w:rPr>
          <w:rFonts w:ascii="Times New Roman" w:hAnsi="Times New Roman" w:cs="Times New Roman"/>
          <w:color w:val="00B050"/>
          <w:lang w:val="lt-LT"/>
        </w:rPr>
        <w:t>Sutartis bus pasirašoma tik elektroninėmis priemonėmis (elektroniniu parašu);</w:t>
      </w:r>
    </w:p>
    <w:p w14:paraId="6EEBCA87" w14:textId="77777777" w:rsidR="008A5E9C" w:rsidRPr="000F3D5E" w:rsidRDefault="008A5E9C" w:rsidP="008A5E9C">
      <w:pPr>
        <w:pStyle w:val="Sraopastraipa"/>
        <w:numPr>
          <w:ilvl w:val="0"/>
          <w:numId w:val="36"/>
        </w:numPr>
        <w:shd w:val="clear" w:color="auto" w:fill="FFFFFF"/>
        <w:tabs>
          <w:tab w:val="left" w:pos="284"/>
        </w:tabs>
        <w:spacing w:before="60" w:after="60"/>
        <w:ind w:left="0" w:firstLine="0"/>
        <w:jc w:val="both"/>
        <w:rPr>
          <w:rFonts w:ascii="Times New Roman" w:hAnsi="Times New Roman" w:cs="Times New Roman"/>
          <w:color w:val="00B050"/>
          <w:lang w:val="lt-LT"/>
        </w:rPr>
      </w:pPr>
      <w:r w:rsidRPr="000F3D5E">
        <w:rPr>
          <w:rFonts w:ascii="Times New Roman" w:hAnsi="Times New Roman" w:cs="Times New Roman"/>
          <w:color w:val="00B050"/>
          <w:lang w:val="lt-LT"/>
        </w:rPr>
        <w:t>Tiekėjas įsipareigoja mažinti popieriaus sunaudojimą, atsisakyti nebūtino dokumentų kopijavimo ir spausdinimo, jeigu bus naudojamos kanceliarinės prekės, jos turi būti pagamintos iš perdirbtų žaliavų arba tinkamos perdirbimui.</w:t>
      </w:r>
    </w:p>
    <w:p w14:paraId="5FE73BA9" w14:textId="77777777" w:rsidR="008A5E9C" w:rsidRPr="000F3D5E" w:rsidRDefault="008A5E9C" w:rsidP="008A5E9C">
      <w:pPr>
        <w:pStyle w:val="Sraopastraipa"/>
        <w:numPr>
          <w:ilvl w:val="0"/>
          <w:numId w:val="36"/>
        </w:numPr>
        <w:shd w:val="clear" w:color="auto" w:fill="FFFFFF"/>
        <w:tabs>
          <w:tab w:val="left" w:pos="284"/>
        </w:tabs>
        <w:spacing w:before="60" w:after="60"/>
        <w:ind w:left="0" w:firstLine="0"/>
        <w:jc w:val="both"/>
        <w:rPr>
          <w:rFonts w:ascii="Times New Roman" w:hAnsi="Times New Roman" w:cs="Times New Roman"/>
          <w:color w:val="00B050"/>
          <w:lang w:val="lt-LT"/>
        </w:rPr>
      </w:pPr>
      <w:bookmarkStart w:id="5" w:name="_Hlk127867960"/>
      <w:r w:rsidRPr="000F3D5E">
        <w:rPr>
          <w:rFonts w:ascii="Times New Roman" w:hAnsi="Times New Roman" w:cs="Times New Roman"/>
          <w:color w:val="00B050"/>
          <w:lang w:val="lt-LT"/>
        </w:rPr>
        <w:t xml:space="preserve">Jei įsigyjamos Prekės turi būti tiekiamos ar perduodamos antrinėje pakuotėje, jos turi atitikti pakuotėms nustatytus minimalius aplinkos apsaugos kriterijus, nebent tai prieštarauja higienos normoms: </w:t>
      </w:r>
      <w:bookmarkStart w:id="6" w:name="_Hlk123735984"/>
      <w:r w:rsidRPr="000F3D5E">
        <w:rPr>
          <w:rFonts w:ascii="Times New Roman" w:hAnsi="Times New Roman" w:cs="Times New Roman"/>
          <w:color w:val="00B050"/>
          <w:lang w:val="lt-LT"/>
        </w:rPr>
        <w:t>p</w:t>
      </w:r>
      <w:r w:rsidRPr="000F3D5E">
        <w:rPr>
          <w:rFonts w:ascii="Times New Roman" w:hAnsi="Times New Roman" w:cs="Times New Roman"/>
          <w:color w:val="00B050"/>
          <w:lang w:val="lt-LT" w:eastAsia="lt-LT"/>
        </w:rPr>
        <w:t>akuotės</w:t>
      </w:r>
      <w:r w:rsidRPr="000F3D5E">
        <w:rPr>
          <w:rFonts w:ascii="Times New Roman" w:hAnsi="Times New Roman" w:cs="Times New Roman"/>
          <w:b/>
          <w:bCs/>
          <w:color w:val="00B050"/>
          <w:lang w:val="lt-LT" w:eastAsia="lt-LT"/>
        </w:rPr>
        <w:t xml:space="preserve"> </w:t>
      </w:r>
      <w:r w:rsidRPr="000F3D5E">
        <w:rPr>
          <w:rFonts w:ascii="Times New Roman" w:hAnsi="Times New Roman" w:cs="Times New Roman"/>
          <w:color w:val="00B050"/>
          <w:lang w:val="lt-LT" w:eastAsia="lt-LT"/>
        </w:rPr>
        <w:t>turi būti laikytinos perdirbamosiomis pakuotėmis pagal Lietuvos Respublikos mokesčio už aplinkos teršimą įstatymo nuostatas</w:t>
      </w:r>
      <w:bookmarkEnd w:id="5"/>
      <w:bookmarkEnd w:id="6"/>
      <w:r w:rsidRPr="000F3D5E">
        <w:rPr>
          <w:rFonts w:ascii="Times New Roman" w:hAnsi="Times New Roman" w:cs="Times New Roman"/>
          <w:color w:val="00B050"/>
          <w:lang w:val="lt-LT" w:eastAsia="lt-LT"/>
        </w:rPr>
        <w:t xml:space="preserve">. </w:t>
      </w:r>
    </w:p>
    <w:p w14:paraId="15542BA1" w14:textId="41859143" w:rsidR="00BF5F1C" w:rsidRPr="000F3D5E" w:rsidRDefault="008A5E9C" w:rsidP="008A5E9C">
      <w:pPr>
        <w:pStyle w:val="Sraopastraipa"/>
        <w:numPr>
          <w:ilvl w:val="0"/>
          <w:numId w:val="36"/>
        </w:numPr>
        <w:shd w:val="clear" w:color="auto" w:fill="FFFFFF"/>
        <w:tabs>
          <w:tab w:val="left" w:pos="284"/>
        </w:tabs>
        <w:spacing w:before="60" w:after="60"/>
        <w:ind w:left="0" w:firstLine="0"/>
        <w:jc w:val="both"/>
        <w:rPr>
          <w:rFonts w:ascii="Times New Roman" w:hAnsi="Times New Roman" w:cs="Times New Roman"/>
          <w:color w:val="00B050"/>
          <w:lang w:val="lt-LT"/>
        </w:rPr>
      </w:pPr>
      <w:r w:rsidRPr="000F3D5E">
        <w:rPr>
          <w:rFonts w:ascii="Times New Roman" w:hAnsi="Times New Roman" w:cs="Times New Roman"/>
          <w:color w:val="00B050"/>
          <w:lang w:val="lt-LT"/>
        </w:rPr>
        <w:t>Jei įsigyjamos Prekės su pristatymu, Tiekėjas turi siekti, kad tiekiant Prekes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p w14:paraId="52111690" w14:textId="44A53FFD" w:rsidR="000F3D5E" w:rsidRPr="000F3D5E" w:rsidRDefault="000F3D5E" w:rsidP="008A5E9C">
      <w:pPr>
        <w:pStyle w:val="Sraopastraipa"/>
        <w:numPr>
          <w:ilvl w:val="0"/>
          <w:numId w:val="36"/>
        </w:numPr>
        <w:shd w:val="clear" w:color="auto" w:fill="FFFFFF"/>
        <w:tabs>
          <w:tab w:val="left" w:pos="284"/>
        </w:tabs>
        <w:spacing w:before="60" w:after="60"/>
        <w:ind w:left="0" w:firstLine="0"/>
        <w:jc w:val="both"/>
        <w:rPr>
          <w:rFonts w:ascii="Times New Roman" w:hAnsi="Times New Roman" w:cs="Times New Roman"/>
          <w:color w:val="00B050"/>
          <w:lang w:val="lt-LT"/>
        </w:rPr>
      </w:pPr>
      <w:r w:rsidRPr="000F3D5E">
        <w:rPr>
          <w:rFonts w:ascii="Times New Roman" w:hAnsi="Times New Roman" w:cs="Times New Roman"/>
          <w:color w:val="00B050"/>
          <w:lang w:val="lt-LT"/>
        </w:rPr>
        <w:t xml:space="preserve">keliui ženklinti naudojamų produktų ir gaminių lakieji organiniai junginiai neturi viršyti 150 g/l; stiklo granulėse ir kitose sudėtinėse medžiagose pavojingų elementų (arseno, stibio ir švino) koncentracija negali būti didesnė kaip 200 </w:t>
      </w:r>
      <w:proofErr w:type="spellStart"/>
      <w:r w:rsidRPr="000F3D5E">
        <w:rPr>
          <w:rFonts w:ascii="Times New Roman" w:hAnsi="Times New Roman" w:cs="Times New Roman"/>
          <w:color w:val="00B050"/>
          <w:lang w:val="lt-LT"/>
        </w:rPr>
        <w:t>ppm</w:t>
      </w:r>
      <w:proofErr w:type="spellEnd"/>
      <w:r w:rsidRPr="000F3D5E">
        <w:rPr>
          <w:rFonts w:ascii="Times New Roman" w:hAnsi="Times New Roman" w:cs="Times New Roman"/>
          <w:color w:val="00B050"/>
          <w:lang w:val="lt-LT"/>
        </w:rPr>
        <w:t>, jeigu tai neprieštarauja galiojantiems kelių ženklinimui taikomiems standartams</w:t>
      </w:r>
    </w:p>
    <w:p w14:paraId="753394A2" w14:textId="77777777" w:rsidR="00BF5F1C" w:rsidRPr="000F3D5E" w:rsidRDefault="00BF5F1C" w:rsidP="00BF5F1C">
      <w:pPr>
        <w:pStyle w:val="Sraopastraipa"/>
        <w:shd w:val="clear" w:color="auto" w:fill="FFFFFF"/>
        <w:spacing w:before="60" w:after="60"/>
        <w:jc w:val="both"/>
        <w:rPr>
          <w:rFonts w:ascii="Times New Roman" w:hAnsi="Times New Roman" w:cs="Times New Roman"/>
          <w:color w:val="00B050"/>
          <w:lang w:val="lt-LT"/>
        </w:rPr>
      </w:pPr>
    </w:p>
    <w:p w14:paraId="1FB97D37" w14:textId="12269B5A" w:rsidR="00270771" w:rsidRPr="000F3D5E" w:rsidRDefault="00332AC8" w:rsidP="00270771">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0F3D5E">
        <w:rPr>
          <w:rFonts w:ascii="Times New Roman" w:hAnsi="Times New Roman" w:cs="Times New Roman"/>
          <w:b/>
          <w:lang w:val="lt-LT"/>
        </w:rPr>
        <w:t>SU</w:t>
      </w:r>
      <w:r w:rsidR="00270771" w:rsidRPr="000F3D5E">
        <w:rPr>
          <w:rFonts w:ascii="Times New Roman" w:hAnsi="Times New Roman" w:cs="Times New Roman"/>
          <w:b/>
          <w:lang w:val="lt-LT"/>
        </w:rPr>
        <w:t xml:space="preserve">TARTINIŲ ĮSIPAREIGOJIMŲ VYKDYMO </w:t>
      </w:r>
      <w:r w:rsidR="00EB7E67" w:rsidRPr="000F3D5E">
        <w:rPr>
          <w:rFonts w:ascii="Times New Roman" w:hAnsi="Times New Roman" w:cs="Times New Roman"/>
          <w:b/>
          <w:lang w:val="lt-LT"/>
        </w:rPr>
        <w:t>TVARKA</w:t>
      </w:r>
      <w:r w:rsidR="00AF5494" w:rsidRPr="000F3D5E">
        <w:rPr>
          <w:rFonts w:ascii="Times New Roman" w:hAnsi="Times New Roman" w:cs="Times New Roman"/>
          <w:b/>
          <w:lang w:val="lt-LT"/>
        </w:rPr>
        <w:t xml:space="preserve"> IR TERMINAI</w:t>
      </w:r>
    </w:p>
    <w:p w14:paraId="2A0570C9" w14:textId="4226A3C9" w:rsidR="00270771" w:rsidRPr="000F3D5E" w:rsidRDefault="00270771" w:rsidP="00025805">
      <w:pPr>
        <w:pStyle w:val="Sraopastraipa"/>
        <w:numPr>
          <w:ilvl w:val="1"/>
          <w:numId w:val="1"/>
        </w:numPr>
        <w:pBdr>
          <w:between w:val="single" w:sz="12" w:space="1" w:color="auto"/>
        </w:pBdr>
        <w:tabs>
          <w:tab w:val="left" w:pos="567"/>
        </w:tabs>
        <w:spacing w:before="60" w:after="60"/>
        <w:ind w:left="0" w:firstLine="0"/>
        <w:jc w:val="both"/>
        <w:rPr>
          <w:rFonts w:ascii="Times New Roman" w:hAnsi="Times New Roman" w:cs="Times New Roman"/>
          <w:iCs/>
          <w:lang w:val="lt-LT"/>
        </w:rPr>
      </w:pPr>
      <w:r w:rsidRPr="000F3D5E">
        <w:rPr>
          <w:rFonts w:ascii="Times New Roman" w:hAnsi="Times New Roman" w:cs="Times New Roman"/>
          <w:iCs/>
          <w:lang w:val="lt-LT"/>
        </w:rPr>
        <w:t xml:space="preserve">Pirkėjas </w:t>
      </w:r>
      <w:r w:rsidR="00797556" w:rsidRPr="000F3D5E">
        <w:rPr>
          <w:rFonts w:ascii="Times New Roman" w:hAnsi="Times New Roman" w:cs="Times New Roman"/>
          <w:iCs/>
          <w:lang w:val="lt-LT"/>
        </w:rPr>
        <w:t>P</w:t>
      </w:r>
      <w:r w:rsidRPr="000F3D5E">
        <w:rPr>
          <w:rFonts w:ascii="Times New Roman" w:hAnsi="Times New Roman" w:cs="Times New Roman"/>
          <w:iCs/>
          <w:lang w:val="lt-LT"/>
        </w:rPr>
        <w:t>rekes perka</w:t>
      </w:r>
      <w:sdt>
        <w:sdtPr>
          <w:rPr>
            <w:rFonts w:ascii="Times New Roman" w:hAnsi="Times New Roman" w:cs="Times New Roman"/>
            <w:iCs/>
            <w:lang w:val="lt-LT"/>
          </w:rPr>
          <w:alias w:val="Pristatymo sąlygos"/>
          <w:tag w:val="Pasirinkti"/>
          <w:id w:val="-1752122225"/>
          <w:placeholder>
            <w:docPart w:val="99E9962ECCBA4D47ABC4B8F0B637AAE9"/>
          </w:placeholder>
          <w:comboBox>
            <w:listItem w:value="Pasirinkite elementą."/>
            <w:listItem w:displayText="su pristatymu. Pardavėjas įsipareigoja prekes pristatyti savo transportu nemokamai užsakyme nurodytu adresu." w:value="su pristatymu. Pardavėjas įsipareigoja prekes pristatyti savo transportu nemokamai užsakyme nurodytu adresu."/>
            <w:listItem w:displayText="be pristatymo, Tiekėjo nurodytoje prekių atsiėmimo vietoje." w:value="be pristatymo, Tiekėjo nurodytoje prekių atsiėmimo vietoje."/>
            <w:listItem w:displayText=" su pristatymu. Pardavėjas įsipareigoja prekes pristatyti savo transportu nemokamai užsakyme nurodytu adresu. Taip pat Pirkėjas pasilieka teisę prekes atsiimti pats iš Pardavėjo nurodytos prekių atsiėmimo vietos." w:value=" su pristatymu. Pardavėjas įsipareigoja prekes pristatyti savo transportu nemokamai užsakyme nurodytu adresu. Taip pat Pirkėjas pasilieka teisę prekes atsiimti pats iš Pardavėjo nurodytos prekių atsiėmimo vietos."/>
          </w:comboBox>
        </w:sdtPr>
        <w:sdtContent>
          <w:r w:rsidR="004D4420" w:rsidRPr="000F3D5E">
            <w:rPr>
              <w:rFonts w:ascii="Times New Roman" w:hAnsi="Times New Roman" w:cs="Times New Roman"/>
              <w:iCs/>
              <w:lang w:val="lt-LT"/>
            </w:rPr>
            <w:t xml:space="preserve"> su pristatymu. </w:t>
          </w:r>
          <w:r w:rsidR="00332EB6" w:rsidRPr="000F3D5E">
            <w:rPr>
              <w:rFonts w:ascii="Times New Roman" w:hAnsi="Times New Roman" w:cs="Times New Roman"/>
              <w:iCs/>
              <w:lang w:val="lt-LT"/>
            </w:rPr>
            <w:t>Tiekėjas</w:t>
          </w:r>
          <w:r w:rsidR="004D4420" w:rsidRPr="000F3D5E">
            <w:rPr>
              <w:rFonts w:ascii="Times New Roman" w:hAnsi="Times New Roman" w:cs="Times New Roman"/>
              <w:iCs/>
              <w:lang w:val="lt-LT"/>
            </w:rPr>
            <w:t xml:space="preserve"> įsipareigoja </w:t>
          </w:r>
          <w:r w:rsidR="00797556" w:rsidRPr="000F3D5E">
            <w:rPr>
              <w:rFonts w:ascii="Times New Roman" w:hAnsi="Times New Roman" w:cs="Times New Roman"/>
              <w:iCs/>
              <w:lang w:val="lt-LT"/>
            </w:rPr>
            <w:t>P</w:t>
          </w:r>
          <w:r w:rsidR="004D4420" w:rsidRPr="000F3D5E">
            <w:rPr>
              <w:rFonts w:ascii="Times New Roman" w:hAnsi="Times New Roman" w:cs="Times New Roman"/>
              <w:iCs/>
              <w:lang w:val="lt-LT"/>
            </w:rPr>
            <w:t>rekes pristatyti savo transportu nemokamai užsakyme nurodytu adresu Lietuvos Respublikos teritorijoje</w:t>
          </w:r>
          <w:r w:rsidR="00797556" w:rsidRPr="000F3D5E">
            <w:rPr>
              <w:rFonts w:ascii="Times New Roman" w:hAnsi="Times New Roman" w:cs="Times New Roman"/>
              <w:iCs/>
              <w:lang w:val="lt-LT"/>
            </w:rPr>
            <w:t xml:space="preserve"> (Prekių pristatymo taškai nurodyti 1 pav.)</w:t>
          </w:r>
          <w:r w:rsidR="004D4420" w:rsidRPr="000F3D5E">
            <w:rPr>
              <w:rFonts w:ascii="Times New Roman" w:hAnsi="Times New Roman" w:cs="Times New Roman"/>
              <w:iCs/>
              <w:lang w:val="lt-LT"/>
            </w:rPr>
            <w:t xml:space="preserve">. Prekių pristatymo išlaidos turi būti įskaičiuotos </w:t>
          </w:r>
          <w:r w:rsidR="00797556" w:rsidRPr="000F3D5E">
            <w:rPr>
              <w:rFonts w:ascii="Times New Roman" w:hAnsi="Times New Roman" w:cs="Times New Roman"/>
              <w:iCs/>
              <w:lang w:val="lt-LT"/>
            </w:rPr>
            <w:t>į Prekių įkainius</w:t>
          </w:r>
          <w:r w:rsidR="004D4420" w:rsidRPr="000F3D5E">
            <w:rPr>
              <w:rFonts w:ascii="Times New Roman" w:hAnsi="Times New Roman" w:cs="Times New Roman"/>
              <w:iCs/>
              <w:lang w:val="lt-LT"/>
            </w:rPr>
            <w:t xml:space="preserve">. Taip pat Pirkėjas pasilieka teisę </w:t>
          </w:r>
          <w:r w:rsidR="00797556" w:rsidRPr="000F3D5E">
            <w:rPr>
              <w:rFonts w:ascii="Times New Roman" w:hAnsi="Times New Roman" w:cs="Times New Roman"/>
              <w:iCs/>
              <w:lang w:val="lt-LT"/>
            </w:rPr>
            <w:t>P</w:t>
          </w:r>
          <w:r w:rsidR="004D4420" w:rsidRPr="000F3D5E">
            <w:rPr>
              <w:rFonts w:ascii="Times New Roman" w:hAnsi="Times New Roman" w:cs="Times New Roman"/>
              <w:iCs/>
              <w:lang w:val="lt-LT"/>
            </w:rPr>
            <w:t xml:space="preserve">rekes atsiimti pats iš </w:t>
          </w:r>
          <w:r w:rsidR="00332EB6" w:rsidRPr="000F3D5E">
            <w:rPr>
              <w:rFonts w:ascii="Times New Roman" w:hAnsi="Times New Roman" w:cs="Times New Roman"/>
              <w:iCs/>
              <w:lang w:val="lt-LT"/>
            </w:rPr>
            <w:t>Tiekėjo</w:t>
          </w:r>
          <w:r w:rsidR="004D4420" w:rsidRPr="000F3D5E">
            <w:rPr>
              <w:rFonts w:ascii="Times New Roman" w:hAnsi="Times New Roman" w:cs="Times New Roman"/>
              <w:iCs/>
              <w:lang w:val="lt-LT"/>
            </w:rPr>
            <w:t xml:space="preserve"> nurodytos </w:t>
          </w:r>
          <w:r w:rsidR="00797556" w:rsidRPr="000F3D5E">
            <w:rPr>
              <w:rFonts w:ascii="Times New Roman" w:hAnsi="Times New Roman" w:cs="Times New Roman"/>
              <w:iCs/>
              <w:lang w:val="lt-LT"/>
            </w:rPr>
            <w:t>P</w:t>
          </w:r>
          <w:r w:rsidR="004D4420" w:rsidRPr="000F3D5E">
            <w:rPr>
              <w:rFonts w:ascii="Times New Roman" w:hAnsi="Times New Roman" w:cs="Times New Roman"/>
              <w:iCs/>
              <w:lang w:val="lt-LT"/>
            </w:rPr>
            <w:t>rekių atsiėmimo vietos.</w:t>
          </w:r>
        </w:sdtContent>
      </w:sdt>
    </w:p>
    <w:p w14:paraId="2842B91E" w14:textId="7B453F53" w:rsidR="00AA2407" w:rsidRPr="000F3D5E" w:rsidRDefault="0070516E" w:rsidP="00926D59">
      <w:pPr>
        <w:pStyle w:val="Sraopastraipa"/>
        <w:tabs>
          <w:tab w:val="left" w:pos="567"/>
        </w:tabs>
        <w:spacing w:before="60" w:after="60"/>
        <w:ind w:left="0"/>
        <w:jc w:val="center"/>
        <w:rPr>
          <w:rFonts w:ascii="Times New Roman" w:hAnsi="Times New Roman" w:cs="Times New Roman"/>
          <w:iCs/>
          <w:lang w:val="lt-LT"/>
        </w:rPr>
      </w:pPr>
      <w:r w:rsidRPr="000F3D5E">
        <w:rPr>
          <w:rFonts w:ascii="Times New Roman" w:hAnsi="Times New Roman" w:cs="Times New Roman"/>
          <w:b/>
          <w:i/>
          <w:noProof/>
          <w:color w:val="2F5496" w:themeColor="accent1" w:themeShade="BF"/>
          <w:lang w:val="lt-LT"/>
        </w:rPr>
        <w:lastRenderedPageBreak/>
        <w:drawing>
          <wp:inline distT="0" distB="0" distL="0" distR="0" wp14:anchorId="2A9B577A" wp14:editId="2477B4C5">
            <wp:extent cx="5035550" cy="3560445"/>
            <wp:effectExtent l="0" t="0" r="0" b="190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5550" cy="3560445"/>
                    </a:xfrm>
                    <a:prstGeom prst="rect">
                      <a:avLst/>
                    </a:prstGeom>
                    <a:noFill/>
                  </pic:spPr>
                </pic:pic>
              </a:graphicData>
            </a:graphic>
          </wp:inline>
        </w:drawing>
      </w:r>
    </w:p>
    <w:p w14:paraId="7CE7385C" w14:textId="2ECE5CD1" w:rsidR="00797556" w:rsidRPr="000F3D5E" w:rsidRDefault="00797556" w:rsidP="00926D59">
      <w:pPr>
        <w:pStyle w:val="Sraopastraipa"/>
        <w:tabs>
          <w:tab w:val="left" w:pos="567"/>
        </w:tabs>
        <w:spacing w:before="60" w:after="60"/>
        <w:ind w:left="0"/>
        <w:jc w:val="center"/>
        <w:rPr>
          <w:rFonts w:ascii="Times New Roman" w:hAnsi="Times New Roman" w:cs="Times New Roman"/>
          <w:iCs/>
          <w:lang w:val="lt-LT"/>
        </w:rPr>
      </w:pPr>
      <w:r w:rsidRPr="000F3D5E">
        <w:rPr>
          <w:rFonts w:ascii="Times New Roman" w:hAnsi="Times New Roman" w:cs="Times New Roman"/>
          <w:iCs/>
          <w:lang w:val="lt-LT"/>
        </w:rPr>
        <w:tab/>
      </w:r>
      <w:r w:rsidRPr="000F3D5E">
        <w:rPr>
          <w:rFonts w:ascii="Times New Roman" w:hAnsi="Times New Roman" w:cs="Times New Roman"/>
          <w:iCs/>
          <w:lang w:val="lt-LT"/>
        </w:rPr>
        <w:tab/>
      </w:r>
      <w:r w:rsidRPr="000F3D5E">
        <w:rPr>
          <w:rFonts w:ascii="Times New Roman" w:hAnsi="Times New Roman" w:cs="Times New Roman"/>
          <w:iCs/>
          <w:lang w:val="lt-LT"/>
        </w:rPr>
        <w:tab/>
      </w:r>
      <w:r w:rsidRPr="000F3D5E">
        <w:rPr>
          <w:rFonts w:ascii="Times New Roman" w:hAnsi="Times New Roman" w:cs="Times New Roman"/>
          <w:iCs/>
          <w:lang w:val="lt-LT"/>
        </w:rPr>
        <w:tab/>
      </w:r>
      <w:r w:rsidRPr="000F3D5E">
        <w:rPr>
          <w:rFonts w:ascii="Times New Roman" w:hAnsi="Times New Roman" w:cs="Times New Roman"/>
          <w:iCs/>
          <w:lang w:val="lt-LT"/>
        </w:rPr>
        <w:tab/>
      </w:r>
      <w:r w:rsidRPr="000F3D5E">
        <w:rPr>
          <w:rFonts w:ascii="Times New Roman" w:hAnsi="Times New Roman" w:cs="Times New Roman"/>
          <w:iCs/>
          <w:lang w:val="lt-LT"/>
        </w:rPr>
        <w:tab/>
      </w:r>
      <w:r w:rsidRPr="000F3D5E">
        <w:rPr>
          <w:rFonts w:ascii="Times New Roman" w:hAnsi="Times New Roman" w:cs="Times New Roman"/>
          <w:iCs/>
          <w:lang w:val="lt-LT"/>
        </w:rPr>
        <w:tab/>
      </w:r>
      <w:r w:rsidRPr="000F3D5E">
        <w:rPr>
          <w:rFonts w:ascii="Times New Roman" w:hAnsi="Times New Roman" w:cs="Times New Roman"/>
          <w:iCs/>
          <w:lang w:val="lt-LT"/>
        </w:rPr>
        <w:tab/>
      </w:r>
      <w:r w:rsidRPr="000F3D5E">
        <w:rPr>
          <w:rFonts w:ascii="Times New Roman" w:hAnsi="Times New Roman" w:cs="Times New Roman"/>
          <w:iCs/>
          <w:lang w:val="lt-LT"/>
        </w:rPr>
        <w:tab/>
      </w:r>
      <w:r w:rsidRPr="000F3D5E">
        <w:rPr>
          <w:rFonts w:ascii="Times New Roman" w:hAnsi="Times New Roman" w:cs="Times New Roman"/>
          <w:iCs/>
          <w:lang w:val="lt-LT"/>
        </w:rPr>
        <w:tab/>
      </w:r>
      <w:r w:rsidRPr="000F3D5E">
        <w:rPr>
          <w:rFonts w:ascii="Times New Roman" w:hAnsi="Times New Roman" w:cs="Times New Roman"/>
          <w:iCs/>
          <w:lang w:val="lt-LT"/>
        </w:rPr>
        <w:tab/>
      </w:r>
      <w:r w:rsidRPr="000F3D5E">
        <w:rPr>
          <w:rFonts w:ascii="Times New Roman" w:hAnsi="Times New Roman" w:cs="Times New Roman"/>
          <w:iCs/>
          <w:lang w:val="lt-LT"/>
        </w:rPr>
        <w:tab/>
        <w:t>1 pav.</w:t>
      </w:r>
    </w:p>
    <w:p w14:paraId="447363EE" w14:textId="77777777" w:rsidR="00797556" w:rsidRPr="000F3D5E" w:rsidRDefault="00797556" w:rsidP="00926D59">
      <w:pPr>
        <w:pStyle w:val="Sraopastraipa"/>
        <w:tabs>
          <w:tab w:val="left" w:pos="567"/>
        </w:tabs>
        <w:spacing w:before="60" w:after="60"/>
        <w:ind w:left="0"/>
        <w:jc w:val="center"/>
        <w:rPr>
          <w:rFonts w:ascii="Times New Roman" w:hAnsi="Times New Roman" w:cs="Times New Roman"/>
          <w:iCs/>
          <w:lang w:val="lt-LT"/>
        </w:rPr>
      </w:pPr>
    </w:p>
    <w:p w14:paraId="2F18372B" w14:textId="7EBBF9AA" w:rsidR="00D74E59" w:rsidRPr="000F3D5E" w:rsidRDefault="00D74E59" w:rsidP="00025805">
      <w:pPr>
        <w:pStyle w:val="Sraopastraipa"/>
        <w:numPr>
          <w:ilvl w:val="1"/>
          <w:numId w:val="1"/>
        </w:numPr>
        <w:tabs>
          <w:tab w:val="left" w:pos="567"/>
        </w:tabs>
        <w:spacing w:before="60" w:after="60"/>
        <w:ind w:left="0" w:firstLine="0"/>
        <w:jc w:val="both"/>
        <w:rPr>
          <w:rFonts w:ascii="Times New Roman" w:hAnsi="Times New Roman" w:cs="Times New Roman"/>
          <w:lang w:val="lt-LT"/>
        </w:rPr>
      </w:pPr>
      <w:r w:rsidRPr="000F3D5E">
        <w:rPr>
          <w:rFonts w:ascii="Times New Roman" w:hAnsi="Times New Roman" w:cs="Times New Roman"/>
          <w:lang w:val="lt-LT"/>
        </w:rPr>
        <w:t xml:space="preserve">Prekės tiekiamos </w:t>
      </w:r>
      <w:sdt>
        <w:sdtPr>
          <w:rPr>
            <w:rFonts w:ascii="Times New Roman" w:hAnsi="Times New Roman" w:cs="Times New Roman"/>
            <w:lang w:val="lt-LT"/>
          </w:rPr>
          <w:alias w:val="nurodoma kalendorinėmis dienomis arba mėnesiais"/>
          <w:tag w:val="nurodomas terminas"/>
          <w:id w:val="621658709"/>
          <w:placeholder>
            <w:docPart w:val="26FBB9D1BB2347599BD2E676E9D90DC9"/>
          </w:placeholder>
        </w:sdtPr>
        <w:sdtContent>
          <w:r w:rsidR="00CF5B5B" w:rsidRPr="000F3D5E">
            <w:rPr>
              <w:rFonts w:ascii="Times New Roman" w:hAnsi="Times New Roman" w:cs="Times New Roman"/>
              <w:lang w:val="lt-LT"/>
            </w:rPr>
            <w:t>12</w:t>
          </w:r>
          <w:r w:rsidRPr="000F3D5E">
            <w:rPr>
              <w:rFonts w:ascii="Times New Roman" w:hAnsi="Times New Roman" w:cs="Times New Roman"/>
              <w:lang w:val="lt-LT"/>
            </w:rPr>
            <w:t xml:space="preserve"> (</w:t>
          </w:r>
          <w:r w:rsidR="00CF5B5B" w:rsidRPr="000F3D5E">
            <w:rPr>
              <w:rFonts w:ascii="Times New Roman" w:hAnsi="Times New Roman" w:cs="Times New Roman"/>
              <w:lang w:val="lt-LT"/>
            </w:rPr>
            <w:t>dvylika</w:t>
          </w:r>
          <w:r w:rsidRPr="000F3D5E">
            <w:rPr>
              <w:rFonts w:ascii="Times New Roman" w:hAnsi="Times New Roman" w:cs="Times New Roman"/>
              <w:lang w:val="lt-LT"/>
            </w:rPr>
            <w:t>) mėnesi</w:t>
          </w:r>
          <w:r w:rsidR="00CF5B5B" w:rsidRPr="000F3D5E">
            <w:rPr>
              <w:rFonts w:ascii="Times New Roman" w:hAnsi="Times New Roman" w:cs="Times New Roman"/>
              <w:lang w:val="lt-LT"/>
            </w:rPr>
            <w:t>ų</w:t>
          </w:r>
        </w:sdtContent>
      </w:sdt>
      <w:r w:rsidRPr="000F3D5E">
        <w:rPr>
          <w:rFonts w:ascii="Times New Roman" w:hAnsi="Times New Roman" w:cs="Times New Roman"/>
          <w:lang w:val="lt-LT"/>
        </w:rPr>
        <w:t xml:space="preserve">, bet ne ilgiau iki bus nupirkta Prekių už Sutarties vertę. Jeigu Prekių tiekimo metu nėra išperkama Prekių už maksimalią Sutarties vertę, Prekių tiekimo terminas automatiškai pratęsiamas dar </w:t>
      </w:r>
      <w:r w:rsidR="003332BB" w:rsidRPr="000F3D5E">
        <w:rPr>
          <w:rFonts w:ascii="Times New Roman" w:hAnsi="Times New Roman" w:cs="Times New Roman"/>
          <w:lang w:val="lt-LT"/>
        </w:rPr>
        <w:t>6  (šešių)</w:t>
      </w:r>
      <w:r w:rsidR="00E24609" w:rsidRPr="000F3D5E">
        <w:rPr>
          <w:rFonts w:ascii="Times New Roman" w:hAnsi="Times New Roman" w:cs="Times New Roman"/>
          <w:lang w:val="lt-LT"/>
        </w:rPr>
        <w:t xml:space="preserve"> </w:t>
      </w:r>
      <w:r w:rsidRPr="000F3D5E">
        <w:rPr>
          <w:rFonts w:ascii="Times New Roman" w:hAnsi="Times New Roman" w:cs="Times New Roman"/>
          <w:lang w:val="lt-LT"/>
        </w:rPr>
        <w:t xml:space="preserve">mėnesių terminui. Automatinio pratęsimo sąlyga taikoma 1 (vieną) kartą. Visais atvejais Prekės tiekiamos ne ilgiau kaip </w:t>
      </w:r>
      <w:r w:rsidR="003332BB" w:rsidRPr="000F3D5E">
        <w:rPr>
          <w:rFonts w:ascii="Times New Roman" w:hAnsi="Times New Roman" w:cs="Times New Roman"/>
          <w:lang w:val="lt-LT"/>
        </w:rPr>
        <w:t>1</w:t>
      </w:r>
      <w:r w:rsidR="00CF5B5B" w:rsidRPr="000F3D5E">
        <w:rPr>
          <w:rFonts w:ascii="Times New Roman" w:hAnsi="Times New Roman" w:cs="Times New Roman"/>
          <w:lang w:val="lt-LT"/>
        </w:rPr>
        <w:t>8</w:t>
      </w:r>
      <w:r w:rsidR="003332BB" w:rsidRPr="000F3D5E">
        <w:rPr>
          <w:rFonts w:ascii="Times New Roman" w:hAnsi="Times New Roman" w:cs="Times New Roman"/>
          <w:lang w:val="lt-LT"/>
        </w:rPr>
        <w:t xml:space="preserve"> (</w:t>
      </w:r>
      <w:r w:rsidR="00CF5B5B" w:rsidRPr="000F3D5E">
        <w:rPr>
          <w:rFonts w:ascii="Times New Roman" w:hAnsi="Times New Roman" w:cs="Times New Roman"/>
          <w:lang w:val="lt-LT"/>
        </w:rPr>
        <w:t>ašt</w:t>
      </w:r>
      <w:r w:rsidR="000F3D5E" w:rsidRPr="000F3D5E">
        <w:rPr>
          <w:rFonts w:ascii="Times New Roman" w:hAnsi="Times New Roman" w:cs="Times New Roman"/>
          <w:lang w:val="lt-LT"/>
        </w:rPr>
        <w:t>u</w:t>
      </w:r>
      <w:r w:rsidR="00CF5B5B" w:rsidRPr="000F3D5E">
        <w:rPr>
          <w:rFonts w:ascii="Times New Roman" w:hAnsi="Times New Roman" w:cs="Times New Roman"/>
          <w:lang w:val="lt-LT"/>
        </w:rPr>
        <w:t>oniolika</w:t>
      </w:r>
      <w:r w:rsidR="003332BB" w:rsidRPr="000F3D5E">
        <w:rPr>
          <w:rFonts w:ascii="Times New Roman" w:hAnsi="Times New Roman" w:cs="Times New Roman"/>
          <w:lang w:val="lt-LT"/>
        </w:rPr>
        <w:t>)</w:t>
      </w:r>
      <w:r w:rsidRPr="000F3D5E">
        <w:rPr>
          <w:rFonts w:ascii="Times New Roman" w:hAnsi="Times New Roman" w:cs="Times New Roman"/>
          <w:lang w:val="lt-LT"/>
        </w:rPr>
        <w:t xml:space="preserve"> mėnesi</w:t>
      </w:r>
      <w:r w:rsidR="003332BB" w:rsidRPr="000F3D5E">
        <w:rPr>
          <w:rFonts w:ascii="Times New Roman" w:hAnsi="Times New Roman" w:cs="Times New Roman"/>
          <w:lang w:val="lt-LT"/>
        </w:rPr>
        <w:t>ų</w:t>
      </w:r>
      <w:r w:rsidRPr="000F3D5E">
        <w:rPr>
          <w:rFonts w:ascii="Times New Roman" w:hAnsi="Times New Roman" w:cs="Times New Roman"/>
          <w:lang w:val="lt-LT"/>
        </w:rPr>
        <w:t xml:space="preserve">. Sutartis įsigalioja, kai Sutartį pasirašo abi Sutarties šalys ir galioja iki visiško sutartinių įsipareigojimų įvykdymo arba Sutarties nutraukimo (priklausomai nuo to, kuri sąlyga įvyksta anksčiau). </w:t>
      </w:r>
    </w:p>
    <w:p w14:paraId="3F8FF880" w14:textId="3DCDE8DD" w:rsidR="00EB7E67" w:rsidRPr="000F3D5E" w:rsidRDefault="00EB7E67" w:rsidP="00025805">
      <w:pPr>
        <w:pStyle w:val="Sraopastraipa"/>
        <w:numPr>
          <w:ilvl w:val="1"/>
          <w:numId w:val="1"/>
        </w:numPr>
        <w:tabs>
          <w:tab w:val="left" w:pos="567"/>
        </w:tabs>
        <w:spacing w:before="60" w:after="60"/>
        <w:ind w:left="0" w:firstLine="0"/>
        <w:jc w:val="both"/>
        <w:rPr>
          <w:rFonts w:ascii="Times New Roman" w:hAnsi="Times New Roman" w:cs="Times New Roman"/>
          <w:lang w:val="lt-LT"/>
        </w:rPr>
      </w:pPr>
      <w:r w:rsidRPr="000F3D5E">
        <w:rPr>
          <w:rFonts w:ascii="Times New Roman" w:hAnsi="Times New Roman" w:cs="Times New Roman"/>
          <w:lang w:val="lt-LT"/>
        </w:rPr>
        <w:t xml:space="preserve">Prekės turi būti </w:t>
      </w:r>
      <w:sdt>
        <w:sdtPr>
          <w:rPr>
            <w:rFonts w:ascii="Times New Roman" w:hAnsi="Times New Roman" w:cs="Times New Roman"/>
            <w:lang w:val="lt-LT"/>
          </w:rPr>
          <w:alias w:val="Pasirinkti"/>
          <w:tag w:val="Pasirinkti"/>
          <w:id w:val="1203210045"/>
          <w:placeholder>
            <w:docPart w:val="B634C1D6016F413883453F961BD61752"/>
          </w:placeholder>
          <w:comboBox>
            <w:listItem w:value="Pasirinkite elementą."/>
            <w:listItem w:displayText="pristatytos" w:value="pristatytos"/>
            <w:listItem w:displayText="paruoštos atsiėmimui" w:value="paruoštos atsiėmimui"/>
          </w:comboBox>
        </w:sdtPr>
        <w:sdtContent>
          <w:r w:rsidR="004D4420" w:rsidRPr="000F3D5E">
            <w:rPr>
              <w:rFonts w:ascii="Times New Roman" w:hAnsi="Times New Roman" w:cs="Times New Roman"/>
              <w:lang w:val="lt-LT"/>
            </w:rPr>
            <w:t>pristatytos</w:t>
          </w:r>
        </w:sdtContent>
      </w:sdt>
      <w:r w:rsidRPr="000F3D5E">
        <w:rPr>
          <w:rFonts w:ascii="Times New Roman" w:hAnsi="Times New Roman" w:cs="Times New Roman"/>
          <w:lang w:val="lt-LT"/>
        </w:rPr>
        <w:t xml:space="preserve"> </w:t>
      </w:r>
      <w:r w:rsidR="006A1373" w:rsidRPr="000F3D5E">
        <w:rPr>
          <w:rFonts w:ascii="Times New Roman" w:hAnsi="Times New Roman" w:cs="Times New Roman"/>
          <w:lang w:val="lt-LT"/>
        </w:rPr>
        <w:t xml:space="preserve">arba paruošiamos atsiėmimui (jeigu Prekes Pirkėjas atsiima pats) </w:t>
      </w:r>
      <w:r w:rsidRPr="000F3D5E">
        <w:rPr>
          <w:rFonts w:ascii="Times New Roman" w:hAnsi="Times New Roman" w:cs="Times New Roman"/>
          <w:lang w:val="lt-LT"/>
        </w:rPr>
        <w:t>ne vėliau kaip per</w:t>
      </w:r>
      <w:r w:rsidR="006D3F16" w:rsidRPr="000F3D5E">
        <w:rPr>
          <w:rFonts w:ascii="Times New Roman" w:hAnsi="Times New Roman" w:cs="Times New Roman"/>
          <w:lang w:val="lt-LT"/>
        </w:rPr>
        <w:t xml:space="preserve"> </w:t>
      </w:r>
      <w:sdt>
        <w:sdtPr>
          <w:rPr>
            <w:rFonts w:ascii="Times New Roman" w:hAnsi="Times New Roman" w:cs="Times New Roman"/>
            <w:lang w:val="lt-LT"/>
          </w:rPr>
          <w:id w:val="1856998716"/>
          <w:placeholder>
            <w:docPart w:val="DefaultPlaceholder_-1854013440"/>
          </w:placeholder>
        </w:sdtPr>
        <w:sdtContent>
          <w:r w:rsidR="00BF5F1C" w:rsidRPr="000F3D5E">
            <w:rPr>
              <w:rFonts w:ascii="Times New Roman" w:hAnsi="Times New Roman" w:cs="Times New Roman"/>
              <w:lang w:val="lt-LT"/>
            </w:rPr>
            <w:t>1</w:t>
          </w:r>
          <w:r w:rsidR="00BD6F58" w:rsidRPr="000F3D5E">
            <w:rPr>
              <w:rFonts w:ascii="Times New Roman" w:hAnsi="Times New Roman" w:cs="Times New Roman"/>
              <w:lang w:val="lt-LT"/>
            </w:rPr>
            <w:t>0</w:t>
          </w:r>
          <w:r w:rsidR="00E24609" w:rsidRPr="000F3D5E">
            <w:rPr>
              <w:rFonts w:ascii="Times New Roman" w:hAnsi="Times New Roman" w:cs="Times New Roman"/>
              <w:lang w:val="lt-LT"/>
            </w:rPr>
            <w:t xml:space="preserve"> </w:t>
          </w:r>
          <w:r w:rsidR="0021570F" w:rsidRPr="000F3D5E">
            <w:rPr>
              <w:rFonts w:ascii="Times New Roman" w:hAnsi="Times New Roman" w:cs="Times New Roman"/>
              <w:lang w:val="lt-LT"/>
            </w:rPr>
            <w:t>(d</w:t>
          </w:r>
          <w:r w:rsidR="000B2C87" w:rsidRPr="000F3D5E">
            <w:rPr>
              <w:rFonts w:ascii="Times New Roman" w:hAnsi="Times New Roman" w:cs="Times New Roman"/>
              <w:lang w:val="lt-LT"/>
            </w:rPr>
            <w:t>ešimt</w:t>
          </w:r>
          <w:r w:rsidR="0021570F" w:rsidRPr="000F3D5E">
            <w:rPr>
              <w:rFonts w:ascii="Times New Roman" w:hAnsi="Times New Roman" w:cs="Times New Roman"/>
              <w:lang w:val="lt-LT"/>
            </w:rPr>
            <w:t xml:space="preserve">) </w:t>
          </w:r>
          <w:r w:rsidR="00E24609" w:rsidRPr="000F3D5E">
            <w:rPr>
              <w:rFonts w:ascii="Times New Roman" w:hAnsi="Times New Roman" w:cs="Times New Roman"/>
              <w:lang w:val="lt-LT"/>
            </w:rPr>
            <w:t xml:space="preserve">kalendorinių dienų </w:t>
          </w:r>
        </w:sdtContent>
      </w:sdt>
      <w:r w:rsidRPr="000F3D5E">
        <w:rPr>
          <w:rFonts w:ascii="Times New Roman" w:hAnsi="Times New Roman" w:cs="Times New Roman"/>
          <w:lang w:val="lt-LT"/>
        </w:rPr>
        <w:t>nuo</w:t>
      </w:r>
      <w:sdt>
        <w:sdtPr>
          <w:rPr>
            <w:rFonts w:ascii="Times New Roman" w:hAnsi="Times New Roman" w:cs="Times New Roman"/>
            <w:lang w:val="lt-LT"/>
          </w:rPr>
          <w:alias w:val="Pasirinkti"/>
          <w:tag w:val="Pasirinkti"/>
          <w:id w:val="-441924174"/>
          <w:placeholder>
            <w:docPart w:val="DefaultPlaceholder_-1854013438"/>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Content>
          <w:r w:rsidR="004D4420" w:rsidRPr="000F3D5E">
            <w:rPr>
              <w:rFonts w:ascii="Times New Roman" w:hAnsi="Times New Roman" w:cs="Times New Roman"/>
              <w:lang w:val="lt-LT"/>
            </w:rPr>
            <w:t xml:space="preserve"> užsakymo pateikimo dienos, siųsto Tiekėjui elektroniniu paštu ar telefonu, nurodytu Sutartyje.</w:t>
          </w:r>
        </w:sdtContent>
      </w:sdt>
    </w:p>
    <w:p w14:paraId="113D2570" w14:textId="14A76D64" w:rsidR="00EB7E67" w:rsidRPr="000F3D5E" w:rsidRDefault="00EB7E67" w:rsidP="00025805">
      <w:pPr>
        <w:pStyle w:val="Sraopastraipa"/>
        <w:numPr>
          <w:ilvl w:val="1"/>
          <w:numId w:val="1"/>
        </w:numPr>
        <w:tabs>
          <w:tab w:val="left" w:pos="567"/>
        </w:tabs>
        <w:spacing w:before="60" w:after="60"/>
        <w:ind w:left="0" w:firstLine="0"/>
        <w:jc w:val="both"/>
        <w:rPr>
          <w:rFonts w:ascii="Times New Roman" w:hAnsi="Times New Roman" w:cs="Times New Roman"/>
          <w:lang w:val="lt-LT"/>
        </w:rPr>
      </w:pPr>
      <w:r w:rsidRPr="000F3D5E">
        <w:rPr>
          <w:rFonts w:ascii="Times New Roman" w:hAnsi="Times New Roman" w:cs="Times New Roman"/>
          <w:lang w:val="lt-LT"/>
        </w:rPr>
        <w:t>Prekės bus perkamos pagal atskirus Užsakymus, nurodant tikslius kiekius ir adresą.</w:t>
      </w:r>
    </w:p>
    <w:p w14:paraId="71D1F27B" w14:textId="31DC5304" w:rsidR="00EB7E67" w:rsidRPr="000F3D5E" w:rsidRDefault="00EB7E67" w:rsidP="00025805">
      <w:pPr>
        <w:pStyle w:val="Sraopastraipa"/>
        <w:numPr>
          <w:ilvl w:val="1"/>
          <w:numId w:val="1"/>
        </w:numPr>
        <w:tabs>
          <w:tab w:val="left" w:pos="567"/>
        </w:tabs>
        <w:spacing w:before="60" w:after="60"/>
        <w:ind w:left="0" w:firstLine="0"/>
        <w:jc w:val="both"/>
        <w:rPr>
          <w:rFonts w:ascii="Times New Roman" w:hAnsi="Times New Roman" w:cs="Times New Roman"/>
          <w:lang w:val="lt-LT"/>
        </w:rPr>
      </w:pPr>
      <w:bookmarkStart w:id="7" w:name="_Hlk114644328"/>
      <w:r w:rsidRPr="000F3D5E">
        <w:rPr>
          <w:rFonts w:ascii="Times New Roman" w:hAnsi="Times New Roman" w:cs="Times New Roman"/>
          <w:lang w:val="lt-LT"/>
        </w:rPr>
        <w:t>Minimali teikiamo Užsakymo vertė</w:t>
      </w:r>
      <w:r w:rsidR="002E39F4" w:rsidRPr="000F3D5E">
        <w:rPr>
          <w:rFonts w:ascii="Times New Roman" w:hAnsi="Times New Roman" w:cs="Times New Roman"/>
          <w:lang w:val="lt-LT"/>
        </w:rPr>
        <w:t xml:space="preserve"> </w:t>
      </w:r>
      <w:sdt>
        <w:sdtPr>
          <w:rPr>
            <w:rFonts w:ascii="Times New Roman" w:hAnsi="Times New Roman" w:cs="Times New Roman"/>
            <w:lang w:val="lt-LT"/>
          </w:rPr>
          <w:id w:val="-250660197"/>
          <w:placeholder>
            <w:docPart w:val="DefaultPlaceholder_-1854013440"/>
          </w:placeholder>
        </w:sdtPr>
        <w:sdtContent>
          <w:r w:rsidR="00672DB1" w:rsidRPr="000F3D5E">
            <w:rPr>
              <w:rFonts w:ascii="Times New Roman" w:hAnsi="Times New Roman" w:cs="Times New Roman"/>
              <w:lang w:val="lt-LT"/>
            </w:rPr>
            <w:t xml:space="preserve"> </w:t>
          </w:r>
          <w:r w:rsidR="00E24609" w:rsidRPr="000F3D5E">
            <w:rPr>
              <w:rFonts w:ascii="Times New Roman" w:hAnsi="Times New Roman" w:cs="Times New Roman"/>
              <w:lang w:val="lt-LT"/>
            </w:rPr>
            <w:t>5</w:t>
          </w:r>
          <w:r w:rsidR="00F71EBC" w:rsidRPr="000F3D5E">
            <w:rPr>
              <w:rFonts w:ascii="Times New Roman" w:hAnsi="Times New Roman" w:cs="Times New Roman"/>
              <w:lang w:val="lt-LT"/>
            </w:rPr>
            <w:t>00</w:t>
          </w:r>
          <w:r w:rsidR="00E24609" w:rsidRPr="000F3D5E">
            <w:rPr>
              <w:rFonts w:ascii="Times New Roman" w:hAnsi="Times New Roman" w:cs="Times New Roman"/>
              <w:lang w:val="lt-LT"/>
            </w:rPr>
            <w:t>,00</w:t>
          </w:r>
        </w:sdtContent>
      </w:sdt>
      <w:r w:rsidR="00BF27A1" w:rsidRPr="000F3D5E">
        <w:rPr>
          <w:rFonts w:ascii="Times New Roman" w:hAnsi="Times New Roman" w:cs="Times New Roman"/>
          <w:lang w:val="lt-LT"/>
        </w:rPr>
        <w:t xml:space="preserve"> </w:t>
      </w:r>
      <w:r w:rsidRPr="000F3D5E">
        <w:rPr>
          <w:rFonts w:ascii="Times New Roman" w:hAnsi="Times New Roman" w:cs="Times New Roman"/>
          <w:lang w:val="lt-LT"/>
        </w:rPr>
        <w:t>Eur</w:t>
      </w:r>
      <w:r w:rsidR="0021570F" w:rsidRPr="000F3D5E">
        <w:rPr>
          <w:rFonts w:ascii="Times New Roman" w:hAnsi="Times New Roman" w:cs="Times New Roman"/>
          <w:lang w:val="lt-LT"/>
        </w:rPr>
        <w:t xml:space="preserve"> (</w:t>
      </w:r>
      <w:r w:rsidR="00F80162" w:rsidRPr="000F3D5E">
        <w:rPr>
          <w:rFonts w:ascii="Times New Roman" w:hAnsi="Times New Roman" w:cs="Times New Roman"/>
          <w:lang w:val="lt-LT"/>
        </w:rPr>
        <w:t xml:space="preserve"> </w:t>
      </w:r>
      <w:r w:rsidR="0021570F" w:rsidRPr="000F3D5E">
        <w:rPr>
          <w:rFonts w:ascii="Times New Roman" w:hAnsi="Times New Roman" w:cs="Times New Roman"/>
          <w:lang w:val="lt-LT"/>
        </w:rPr>
        <w:t>penki šimtai Eur 00 ct)</w:t>
      </w:r>
      <w:r w:rsidRPr="000F3D5E">
        <w:rPr>
          <w:rFonts w:ascii="Times New Roman" w:hAnsi="Times New Roman" w:cs="Times New Roman"/>
          <w:lang w:val="lt-LT"/>
        </w:rPr>
        <w:t xml:space="preserve"> be PVM</w:t>
      </w:r>
      <w:bookmarkEnd w:id="7"/>
      <w:r w:rsidR="002E39F4" w:rsidRPr="000F3D5E">
        <w:rPr>
          <w:rFonts w:ascii="Times New Roman" w:hAnsi="Times New Roman" w:cs="Times New Roman"/>
          <w:lang w:val="lt-LT"/>
        </w:rPr>
        <w:t>.</w:t>
      </w:r>
    </w:p>
    <w:p w14:paraId="7244F913" w14:textId="51CD9A8A" w:rsidR="00EB7E67" w:rsidRPr="000F3D5E" w:rsidRDefault="00EB7E67" w:rsidP="00025805">
      <w:pPr>
        <w:pStyle w:val="Sraopastraipa"/>
        <w:numPr>
          <w:ilvl w:val="1"/>
          <w:numId w:val="1"/>
        </w:numPr>
        <w:tabs>
          <w:tab w:val="left" w:pos="567"/>
        </w:tabs>
        <w:spacing w:before="60" w:after="60"/>
        <w:ind w:left="0" w:firstLine="0"/>
        <w:jc w:val="both"/>
        <w:rPr>
          <w:rFonts w:ascii="Times New Roman" w:hAnsi="Times New Roman" w:cs="Times New Roman"/>
          <w:lang w:val="lt-LT"/>
        </w:rPr>
      </w:pPr>
      <w:bookmarkStart w:id="8" w:name="_Hlk114644300"/>
      <w:r w:rsidRPr="000F3D5E">
        <w:rPr>
          <w:rFonts w:ascii="Times New Roman" w:hAnsi="Times New Roman" w:cs="Times New Roman"/>
          <w:lang w:val="lt-LT"/>
        </w:rPr>
        <w:t>Prekes Pirkėjas priims ir organizuos jų iškrovimą Pirkėjo darbo laiku:</w:t>
      </w:r>
      <w:r w:rsidR="00FD20C1" w:rsidRPr="000F3D5E">
        <w:rPr>
          <w:rFonts w:ascii="Times New Roman" w:hAnsi="Times New Roman" w:cs="Times New Roman"/>
          <w:lang w:val="lt-LT"/>
        </w:rPr>
        <w:t xml:space="preserve"> </w:t>
      </w:r>
      <w:sdt>
        <w:sdtPr>
          <w:rPr>
            <w:rFonts w:ascii="Times New Roman" w:hAnsi="Times New Roman" w:cs="Times New Roman"/>
            <w:lang w:val="lt-LT"/>
          </w:rPr>
          <w:id w:val="-356043021"/>
          <w:placeholder>
            <w:docPart w:val="CEF6B3579B6E4D0BBDEF3DB275C06D73"/>
          </w:placeholder>
          <w:text/>
        </w:sdtPr>
        <w:sdtContent>
          <w:r w:rsidR="004D4420" w:rsidRPr="000F3D5E">
            <w:rPr>
              <w:rFonts w:ascii="Times New Roman" w:hAnsi="Times New Roman" w:cs="Times New Roman"/>
              <w:lang w:val="lt-LT"/>
            </w:rPr>
            <w:t>(I-IV 7:00 – 16:00 val., V 7:00 – 15:30 val.).</w:t>
          </w:r>
        </w:sdtContent>
      </w:sdt>
      <w:bookmarkEnd w:id="8"/>
    </w:p>
    <w:p w14:paraId="44E72F40" w14:textId="2D873798" w:rsidR="00BF27A1" w:rsidRPr="000F3D5E" w:rsidRDefault="00EB7E67" w:rsidP="0010282D">
      <w:pPr>
        <w:pStyle w:val="Sraopastraipa"/>
        <w:numPr>
          <w:ilvl w:val="1"/>
          <w:numId w:val="1"/>
        </w:numPr>
        <w:tabs>
          <w:tab w:val="left" w:pos="567"/>
        </w:tabs>
        <w:spacing w:before="60" w:after="60"/>
        <w:ind w:left="0" w:firstLine="0"/>
        <w:jc w:val="both"/>
        <w:rPr>
          <w:rFonts w:ascii="Times New Roman" w:hAnsi="Times New Roman" w:cs="Times New Roman"/>
          <w:lang w:val="lt-LT"/>
        </w:rPr>
      </w:pPr>
      <w:r w:rsidRPr="000F3D5E">
        <w:rPr>
          <w:rFonts w:ascii="Times New Roman" w:hAnsi="Times New Roman" w:cs="Times New Roman"/>
          <w:lang w:val="lt-LT"/>
        </w:rPr>
        <w:t>Sutarties vykdymo metu pateikiama dokumentacija</w:t>
      </w:r>
      <w:r w:rsidR="00C94386" w:rsidRPr="000F3D5E">
        <w:rPr>
          <w:rFonts w:ascii="Times New Roman" w:hAnsi="Times New Roman" w:cs="Times New Roman"/>
          <w:lang w:val="lt-LT"/>
        </w:rPr>
        <w:t>:</w:t>
      </w:r>
      <w:r w:rsidR="00797556" w:rsidRPr="000F3D5E">
        <w:rPr>
          <w:rFonts w:ascii="Times New Roman" w:hAnsi="Times New Roman" w:cs="Times New Roman"/>
          <w:lang w:val="lt-LT"/>
        </w:rPr>
        <w:t xml:space="preserve"> s</w:t>
      </w:r>
      <w:r w:rsidR="00EB4B4D" w:rsidRPr="000F3D5E">
        <w:rPr>
          <w:rFonts w:ascii="Times New Roman" w:hAnsi="Times New Roman" w:cs="Times New Roman"/>
          <w:lang w:val="lt-LT"/>
        </w:rPr>
        <w:t xml:space="preserve">u pristatomomis </w:t>
      </w:r>
      <w:bookmarkStart w:id="9" w:name="_Hlk114210813"/>
      <w:r w:rsidR="00797556" w:rsidRPr="000F3D5E">
        <w:rPr>
          <w:rFonts w:ascii="Times New Roman" w:hAnsi="Times New Roman" w:cs="Times New Roman"/>
          <w:lang w:val="lt-LT"/>
        </w:rPr>
        <w:t>P</w:t>
      </w:r>
      <w:r w:rsidR="00EB4B4D" w:rsidRPr="000F3D5E">
        <w:rPr>
          <w:rFonts w:ascii="Times New Roman" w:hAnsi="Times New Roman" w:cs="Times New Roman"/>
          <w:lang w:val="lt-LT"/>
        </w:rPr>
        <w:t>rekėmis pateikiam</w:t>
      </w:r>
      <w:r w:rsidR="001F3D70" w:rsidRPr="000F3D5E">
        <w:rPr>
          <w:rFonts w:ascii="Times New Roman" w:hAnsi="Times New Roman" w:cs="Times New Roman"/>
          <w:lang w:val="lt-LT"/>
        </w:rPr>
        <w:t>as</w:t>
      </w:r>
      <w:r w:rsidR="006043C8" w:rsidRPr="000F3D5E">
        <w:rPr>
          <w:rFonts w:ascii="Times New Roman" w:hAnsi="Times New Roman" w:cs="Times New Roman"/>
          <w:lang w:val="lt-LT"/>
        </w:rPr>
        <w:t xml:space="preserve"> elektroninis</w:t>
      </w:r>
      <w:r w:rsidR="00EB4B4D" w:rsidRPr="000F3D5E">
        <w:rPr>
          <w:rFonts w:ascii="Times New Roman" w:hAnsi="Times New Roman" w:cs="Times New Roman"/>
          <w:lang w:val="lt-LT"/>
        </w:rPr>
        <w:t xml:space="preserve"> </w:t>
      </w:r>
      <w:r w:rsidR="00797556" w:rsidRPr="000F3D5E">
        <w:rPr>
          <w:rFonts w:ascii="Times New Roman" w:hAnsi="Times New Roman" w:cs="Times New Roman"/>
          <w:lang w:val="lt-LT"/>
        </w:rPr>
        <w:t>P</w:t>
      </w:r>
      <w:r w:rsidR="003A49A9" w:rsidRPr="000F3D5E">
        <w:rPr>
          <w:rFonts w:ascii="Times New Roman" w:hAnsi="Times New Roman" w:cs="Times New Roman"/>
          <w:lang w:val="lt-LT"/>
        </w:rPr>
        <w:t>r</w:t>
      </w:r>
      <w:r w:rsidR="00102A2A" w:rsidRPr="000F3D5E">
        <w:rPr>
          <w:rFonts w:ascii="Times New Roman" w:hAnsi="Times New Roman" w:cs="Times New Roman"/>
          <w:lang w:val="lt-LT"/>
        </w:rPr>
        <w:t>e</w:t>
      </w:r>
      <w:r w:rsidR="003A49A9" w:rsidRPr="000F3D5E">
        <w:rPr>
          <w:rFonts w:ascii="Times New Roman" w:hAnsi="Times New Roman" w:cs="Times New Roman"/>
          <w:lang w:val="lt-LT"/>
        </w:rPr>
        <w:t>kių perdavimo</w:t>
      </w:r>
      <w:r w:rsidR="00D01E9B" w:rsidRPr="000F3D5E">
        <w:rPr>
          <w:rFonts w:ascii="Times New Roman" w:hAnsi="Times New Roman" w:cs="Times New Roman"/>
          <w:lang w:val="lt-LT"/>
        </w:rPr>
        <w:t xml:space="preserve"> </w:t>
      </w:r>
      <w:r w:rsidR="00BD4581" w:rsidRPr="000F3D5E">
        <w:rPr>
          <w:rFonts w:ascii="Times New Roman" w:hAnsi="Times New Roman" w:cs="Times New Roman"/>
          <w:lang w:val="lt-LT"/>
        </w:rPr>
        <w:t>–</w:t>
      </w:r>
      <w:r w:rsidR="003A49A9" w:rsidRPr="000F3D5E">
        <w:rPr>
          <w:rFonts w:ascii="Times New Roman" w:hAnsi="Times New Roman" w:cs="Times New Roman"/>
          <w:lang w:val="lt-LT"/>
        </w:rPr>
        <w:t xml:space="preserve"> priėmimo aktas/krovinio pristatymo važtaraštis arba kitas </w:t>
      </w:r>
      <w:r w:rsidR="00797556" w:rsidRPr="000F3D5E">
        <w:rPr>
          <w:rFonts w:ascii="Times New Roman" w:hAnsi="Times New Roman" w:cs="Times New Roman"/>
          <w:lang w:val="lt-LT"/>
        </w:rPr>
        <w:t>P</w:t>
      </w:r>
      <w:r w:rsidR="003A49A9" w:rsidRPr="000F3D5E">
        <w:rPr>
          <w:rFonts w:ascii="Times New Roman" w:hAnsi="Times New Roman" w:cs="Times New Roman"/>
          <w:lang w:val="lt-LT"/>
        </w:rPr>
        <w:t>rekių perdavimo-priėmimo faktą patvirtinantis dokumentas</w:t>
      </w:r>
      <w:r w:rsidR="001F3D70" w:rsidRPr="000F3D5E">
        <w:rPr>
          <w:rFonts w:ascii="Times New Roman" w:hAnsi="Times New Roman" w:cs="Times New Roman"/>
          <w:lang w:val="lt-LT"/>
        </w:rPr>
        <w:t xml:space="preserve">, kuriame būtų detalizuotos </w:t>
      </w:r>
      <w:r w:rsidR="00797556" w:rsidRPr="000F3D5E">
        <w:rPr>
          <w:rFonts w:ascii="Times New Roman" w:hAnsi="Times New Roman" w:cs="Times New Roman"/>
          <w:lang w:val="lt-LT"/>
        </w:rPr>
        <w:t>P</w:t>
      </w:r>
      <w:r w:rsidR="001F3D70" w:rsidRPr="000F3D5E">
        <w:rPr>
          <w:rFonts w:ascii="Times New Roman" w:hAnsi="Times New Roman" w:cs="Times New Roman"/>
          <w:lang w:val="lt-LT"/>
        </w:rPr>
        <w:t>rekės ir jų kiekiai</w:t>
      </w:r>
      <w:bookmarkEnd w:id="9"/>
      <w:r w:rsidR="00851297" w:rsidRPr="000F3D5E">
        <w:rPr>
          <w:rFonts w:ascii="Times New Roman" w:hAnsi="Times New Roman" w:cs="Times New Roman"/>
          <w:lang w:val="lt-LT"/>
        </w:rPr>
        <w:t>.</w:t>
      </w:r>
    </w:p>
    <w:p w14:paraId="110A1D46" w14:textId="0DCE7D22" w:rsidR="002F3E95" w:rsidRPr="000F3D5E" w:rsidRDefault="002F3E95" w:rsidP="00A300C3">
      <w:pPr>
        <w:spacing w:before="60" w:after="60"/>
        <w:jc w:val="both"/>
        <w:rPr>
          <w:i/>
        </w:rPr>
      </w:pPr>
    </w:p>
    <w:p w14:paraId="7624C412" w14:textId="0E2A8A58" w:rsidR="00B418E6" w:rsidRPr="000F3D5E" w:rsidRDefault="00B418E6" w:rsidP="00B418E6">
      <w:pPr>
        <w:spacing w:before="60" w:after="60"/>
        <w:jc w:val="center"/>
        <w:rPr>
          <w:i/>
        </w:rPr>
      </w:pPr>
      <w:r w:rsidRPr="000F3D5E">
        <w:rPr>
          <w:i/>
        </w:rPr>
        <w:t>__________</w:t>
      </w:r>
    </w:p>
    <w:p w14:paraId="0F167A30" w14:textId="48A17308" w:rsidR="000D09B1" w:rsidRPr="000F3D5E" w:rsidRDefault="00730BFE" w:rsidP="002316C7">
      <w:pPr>
        <w:pStyle w:val="Sraopastraipa"/>
        <w:ind w:left="0"/>
        <w:jc w:val="center"/>
        <w:rPr>
          <w:rFonts w:ascii="Times New Roman" w:hAnsi="Times New Roman" w:cs="Times New Roman"/>
          <w:b/>
          <w:bCs/>
          <w:lang w:val="lt-LT"/>
        </w:rPr>
      </w:pPr>
      <w:r w:rsidRPr="000F3D5E">
        <w:rPr>
          <w:rFonts w:ascii="Times New Roman" w:hAnsi="Times New Roman" w:cs="Times New Roman"/>
          <w:b/>
          <w:bCs/>
          <w:color w:val="000000"/>
          <w:lang w:val="lt-LT"/>
        </w:rPr>
        <w:t xml:space="preserve">Pastaba: </w:t>
      </w:r>
      <w:r w:rsidR="007E3A3A" w:rsidRPr="000F3D5E">
        <w:rPr>
          <w:rFonts w:ascii="Times New Roman" w:hAnsi="Times New Roman" w:cs="Times New Roman"/>
          <w:b/>
          <w:bCs/>
          <w:color w:val="000000"/>
          <w:lang w:val="lt-LT"/>
        </w:rPr>
        <w:t>V</w:t>
      </w:r>
      <w:r w:rsidR="001D5FBF" w:rsidRPr="000F3D5E">
        <w:rPr>
          <w:rFonts w:ascii="Times New Roman" w:hAnsi="Times New Roman" w:cs="Times New Roman"/>
          <w:b/>
          <w:bCs/>
          <w:color w:val="000000"/>
          <w:lang w:val="lt-LT"/>
        </w:rPr>
        <w:t>isos pirkimo dokumente esančios nuorodos į standartą, techninį liudijimą ar bendrąsias technines specifikacijas reiškia, kad p</w:t>
      </w:r>
      <w:r w:rsidR="001F3D70" w:rsidRPr="000F3D5E">
        <w:rPr>
          <w:rFonts w:ascii="Times New Roman" w:hAnsi="Times New Roman" w:cs="Times New Roman"/>
          <w:b/>
          <w:bCs/>
          <w:color w:val="000000"/>
          <w:lang w:val="lt-LT"/>
        </w:rPr>
        <w:t>irkėjas</w:t>
      </w:r>
      <w:r w:rsidR="001D5FBF" w:rsidRPr="000F3D5E">
        <w:rPr>
          <w:rFonts w:ascii="Times New Roman" w:hAnsi="Times New Roman" w:cs="Times New Roman"/>
          <w:b/>
          <w:bCs/>
          <w:color w:val="000000"/>
          <w:lang w:val="lt-LT"/>
        </w:rPr>
        <w:t xml:space="preserve"> priima ir kitus dalyvių lygiaverčių pr</w:t>
      </w:r>
      <w:r w:rsidR="004100B0" w:rsidRPr="000F3D5E">
        <w:rPr>
          <w:rFonts w:ascii="Times New Roman" w:hAnsi="Times New Roman" w:cs="Times New Roman"/>
          <w:b/>
          <w:bCs/>
          <w:color w:val="000000"/>
          <w:lang w:val="lt-LT"/>
        </w:rPr>
        <w:t xml:space="preserve">ekių </w:t>
      </w:r>
      <w:r w:rsidR="001D5FBF" w:rsidRPr="000F3D5E">
        <w:rPr>
          <w:rFonts w:ascii="Times New Roman" w:hAnsi="Times New Roman" w:cs="Times New Roman"/>
          <w:b/>
          <w:bCs/>
          <w:color w:val="000000"/>
          <w:lang w:val="lt-LT"/>
        </w:rPr>
        <w:t>įrodymus.</w:t>
      </w:r>
      <w:r w:rsidR="001D5FBF" w:rsidRPr="000F3D5E">
        <w:rPr>
          <w:rFonts w:ascii="Times New Roman" w:hAnsi="Times New Roman" w:cs="Times New Roman"/>
          <w:b/>
          <w:bCs/>
          <w:lang w:val="lt-LT"/>
        </w:rPr>
        <w:t xml:space="preserve"> Lygiavertiškumo įrodymas yra </w:t>
      </w:r>
      <w:r w:rsidR="00994C40" w:rsidRPr="000F3D5E">
        <w:rPr>
          <w:rFonts w:ascii="Times New Roman" w:hAnsi="Times New Roman" w:cs="Times New Roman"/>
          <w:b/>
          <w:bCs/>
          <w:lang w:val="lt-LT"/>
        </w:rPr>
        <w:t>T</w:t>
      </w:r>
      <w:r w:rsidR="001D5FBF" w:rsidRPr="000F3D5E">
        <w:rPr>
          <w:rFonts w:ascii="Times New Roman" w:hAnsi="Times New Roman" w:cs="Times New Roman"/>
          <w:b/>
          <w:bCs/>
          <w:lang w:val="lt-LT"/>
        </w:rPr>
        <w:t>iekėjo pa</w:t>
      </w:r>
      <w:r w:rsidR="00844FC9" w:rsidRPr="000F3D5E">
        <w:rPr>
          <w:rFonts w:ascii="Times New Roman" w:hAnsi="Times New Roman" w:cs="Times New Roman"/>
          <w:b/>
          <w:bCs/>
          <w:lang w:val="lt-LT"/>
        </w:rPr>
        <w:t>r</w:t>
      </w:r>
      <w:r w:rsidR="001D5FBF" w:rsidRPr="000F3D5E">
        <w:rPr>
          <w:rFonts w:ascii="Times New Roman" w:hAnsi="Times New Roman" w:cs="Times New Roman"/>
          <w:b/>
          <w:bCs/>
          <w:lang w:val="lt-LT"/>
        </w:rPr>
        <w:t>ei</w:t>
      </w:r>
      <w:r w:rsidR="000D09B1" w:rsidRPr="000F3D5E">
        <w:rPr>
          <w:rFonts w:ascii="Times New Roman" w:hAnsi="Times New Roman" w:cs="Times New Roman"/>
          <w:b/>
          <w:bCs/>
          <w:lang w:val="lt-LT"/>
        </w:rPr>
        <w:t>ga</w:t>
      </w:r>
      <w:r w:rsidR="009C52AF" w:rsidRPr="000F3D5E">
        <w:rPr>
          <w:rFonts w:ascii="Times New Roman" w:hAnsi="Times New Roman" w:cs="Times New Roman"/>
          <w:b/>
          <w:bCs/>
          <w:lang w:val="lt-LT"/>
        </w:rPr>
        <w:t>.</w:t>
      </w:r>
    </w:p>
    <w:sectPr w:rsidR="000D09B1" w:rsidRPr="000F3D5E" w:rsidSect="00F80FC9">
      <w:footerReference w:type="default" r:id="rId9"/>
      <w:pgSz w:w="12240" w:h="15840"/>
      <w:pgMar w:top="567" w:right="1041"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010B5" w14:textId="77777777" w:rsidR="007266BC" w:rsidRDefault="007266BC" w:rsidP="00BA372F">
      <w:r>
        <w:separator/>
      </w:r>
    </w:p>
  </w:endnote>
  <w:endnote w:type="continuationSeparator" w:id="0">
    <w:p w14:paraId="22F5005A" w14:textId="77777777" w:rsidR="007266BC" w:rsidRDefault="007266BC" w:rsidP="00BA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46E1D" w14:textId="77777777" w:rsidR="007B29DD" w:rsidRDefault="007B29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8F5D6" w14:textId="77777777" w:rsidR="007266BC" w:rsidRDefault="007266BC" w:rsidP="00BA372F">
      <w:r>
        <w:separator/>
      </w:r>
    </w:p>
  </w:footnote>
  <w:footnote w:type="continuationSeparator" w:id="0">
    <w:p w14:paraId="584ED27D" w14:textId="77777777" w:rsidR="007266BC" w:rsidRDefault="007266BC" w:rsidP="00BA3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6AE7CCA"/>
    <w:multiLevelType w:val="hybridMultilevel"/>
    <w:tmpl w:val="C4242CC6"/>
    <w:lvl w:ilvl="0" w:tplc="FB92D9A8">
      <w:start w:val="4"/>
      <w:numFmt w:val="bullet"/>
      <w:lvlText w:val="-"/>
      <w:lvlJc w:val="left"/>
      <w:pPr>
        <w:ind w:left="720" w:hanging="360"/>
      </w:pPr>
      <w:rPr>
        <w:rFonts w:ascii="Calibri" w:eastAsia="Arial"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31B23FE"/>
    <w:multiLevelType w:val="multilevel"/>
    <w:tmpl w:val="ED16F832"/>
    <w:lvl w:ilvl="0">
      <w:start w:val="2"/>
      <w:numFmt w:val="bullet"/>
      <w:lvlText w:val="–"/>
      <w:lvlJc w:val="left"/>
      <w:pPr>
        <w:ind w:left="720" w:hanging="360"/>
      </w:pPr>
      <w:rPr>
        <w:rFonts w:ascii="Calibri" w:eastAsia="Times New Roman" w:hAnsi="Calibri" w:cs="Calibri" w:hint="default"/>
        <w:b/>
        <w:color w:val="auto"/>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DB841DC"/>
    <w:multiLevelType w:val="hybridMultilevel"/>
    <w:tmpl w:val="E6886F8A"/>
    <w:lvl w:ilvl="0" w:tplc="18E0952A">
      <w:start w:val="1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0E80935"/>
    <w:multiLevelType w:val="hybridMultilevel"/>
    <w:tmpl w:val="B332154C"/>
    <w:lvl w:ilvl="0" w:tplc="E8C6952C">
      <w:start w:val="2"/>
      <w:numFmt w:val="bullet"/>
      <w:lvlText w:val="–"/>
      <w:lvlJc w:val="left"/>
      <w:pPr>
        <w:ind w:left="1004" w:hanging="360"/>
      </w:pPr>
      <w:rPr>
        <w:rFonts w:ascii="Calibri" w:eastAsia="Times New Roman" w:hAnsi="Calibri" w:cs="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29902F7"/>
    <w:multiLevelType w:val="hybridMultilevel"/>
    <w:tmpl w:val="D6261BEA"/>
    <w:lvl w:ilvl="0" w:tplc="04270001">
      <w:start w:val="1"/>
      <w:numFmt w:val="bullet"/>
      <w:lvlText w:val=""/>
      <w:lvlJc w:val="left"/>
      <w:pPr>
        <w:ind w:left="720" w:hanging="360"/>
      </w:pPr>
      <w:rPr>
        <w:rFonts w:ascii="Symbol" w:hAnsi="Symbol" w:hint="default"/>
        <w:color w:val="00B05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895E65"/>
    <w:multiLevelType w:val="hybridMultilevel"/>
    <w:tmpl w:val="541625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3D313937"/>
    <w:multiLevelType w:val="multilevel"/>
    <w:tmpl w:val="40067468"/>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52206AA4"/>
    <w:multiLevelType w:val="hybridMultilevel"/>
    <w:tmpl w:val="B7C20FCC"/>
    <w:lvl w:ilvl="0" w:tplc="D07E1200">
      <w:numFmt w:val="bullet"/>
      <w:lvlText w:val="-"/>
      <w:lvlJc w:val="left"/>
      <w:pPr>
        <w:ind w:left="720" w:hanging="360"/>
      </w:pPr>
      <w:rPr>
        <w:rFonts w:ascii="Times New Roman" w:eastAsia="Times New Roman" w:hAnsi="Times New Roman" w:cs="Times New Roman" w:hint="default"/>
        <w:color w:val="00B05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9"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7876CA0"/>
    <w:multiLevelType w:val="hybridMultilevel"/>
    <w:tmpl w:val="2F0678A8"/>
    <w:lvl w:ilvl="0" w:tplc="E8C6952C">
      <w:start w:val="2"/>
      <w:numFmt w:val="bullet"/>
      <w:lvlText w:val="–"/>
      <w:lvlJc w:val="left"/>
      <w:pPr>
        <w:ind w:left="1364" w:hanging="360"/>
      </w:pPr>
      <w:rPr>
        <w:rFonts w:ascii="Calibri" w:eastAsia="Times New Roman" w:hAnsi="Calibri" w:cs="Calibri"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1" w15:restartNumberingAfterBreak="0">
    <w:nsid w:val="67CF2CCD"/>
    <w:multiLevelType w:val="hybridMultilevel"/>
    <w:tmpl w:val="E830FDA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A9D615B"/>
    <w:multiLevelType w:val="hybridMultilevel"/>
    <w:tmpl w:val="25E07882"/>
    <w:lvl w:ilvl="0" w:tplc="04270011">
      <w:start w:val="1"/>
      <w:numFmt w:val="decimal"/>
      <w:lvlText w:val="%1)"/>
      <w:lvlJc w:val="left"/>
      <w:pPr>
        <w:ind w:left="720" w:hanging="360"/>
      </w:pPr>
      <w:rPr>
        <w:color w:val="00B05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6CA12470"/>
    <w:multiLevelType w:val="hybridMultilevel"/>
    <w:tmpl w:val="31E8EF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5" w15:restartNumberingAfterBreak="0">
    <w:nsid w:val="740651E1"/>
    <w:multiLevelType w:val="hybridMultilevel"/>
    <w:tmpl w:val="E2321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7" w15:restartNumberingAfterBreak="0">
    <w:nsid w:val="7D696AA1"/>
    <w:multiLevelType w:val="multilevel"/>
    <w:tmpl w:val="E55240A4"/>
    <w:lvl w:ilvl="0">
      <w:start w:val="1"/>
      <w:numFmt w:val="decimal"/>
      <w:lvlText w:val="%1."/>
      <w:lvlJc w:val="left"/>
      <w:pPr>
        <w:ind w:left="1986" w:hanging="360"/>
      </w:pPr>
      <w:rPr>
        <w:rFonts w:hint="default"/>
        <w:b/>
        <w:color w:val="auto"/>
      </w:rPr>
    </w:lvl>
    <w:lvl w:ilvl="1">
      <w:start w:val="1"/>
      <w:numFmt w:val="decimal"/>
      <w:lvlText w:val="%1.%2."/>
      <w:lvlJc w:val="left"/>
      <w:pPr>
        <w:ind w:left="1062" w:hanging="432"/>
      </w:pPr>
      <w:rPr>
        <w:rFonts w:ascii="Times New Roman" w:hAnsi="Times New Roman" w:cs="Times New Roman" w:hint="default"/>
        <w:b/>
        <w:i w:val="0"/>
        <w:iCs/>
        <w:color w:val="auto"/>
        <w:sz w:val="22"/>
        <w:szCs w:val="22"/>
      </w:rPr>
    </w:lvl>
    <w:lvl w:ilvl="2">
      <w:start w:val="1"/>
      <w:numFmt w:val="decimal"/>
      <w:lvlText w:val="%1.%2.%3."/>
      <w:lvlJc w:val="left"/>
      <w:pPr>
        <w:ind w:left="646" w:hanging="504"/>
      </w:pPr>
      <w:rPr>
        <w:rFonts w:hint="default"/>
        <w:b/>
        <w:bCs w:val="0"/>
        <w:i w:val="0"/>
        <w:iCs/>
        <w:color w:val="auto"/>
        <w:sz w:val="22"/>
        <w:szCs w:val="22"/>
      </w:rPr>
    </w:lvl>
    <w:lvl w:ilvl="3">
      <w:start w:val="1"/>
      <w:numFmt w:val="decimal"/>
      <w:lvlText w:val="%1.%2.%3.%4."/>
      <w:lvlJc w:val="left"/>
      <w:pPr>
        <w:ind w:left="4684" w:hanging="648"/>
      </w:pPr>
      <w:rPr>
        <w:rFonts w:hint="default"/>
        <w:b/>
        <w:bCs/>
      </w:rPr>
    </w:lvl>
    <w:lvl w:ilvl="4">
      <w:start w:val="1"/>
      <w:numFmt w:val="decimal"/>
      <w:lvlText w:val="%1.%2.%3.%4.%5."/>
      <w:lvlJc w:val="left"/>
      <w:pPr>
        <w:ind w:left="3432" w:hanging="792"/>
      </w:pPr>
      <w:rPr>
        <w:rFonts w:hint="default"/>
      </w:rPr>
    </w:lvl>
    <w:lvl w:ilvl="5">
      <w:start w:val="1"/>
      <w:numFmt w:val="decimal"/>
      <w:lvlText w:val="%1.%2.%3.%4.%5.%6."/>
      <w:lvlJc w:val="left"/>
      <w:pPr>
        <w:ind w:left="3936" w:hanging="936"/>
      </w:pPr>
      <w:rPr>
        <w:rFonts w:hint="default"/>
      </w:rPr>
    </w:lvl>
    <w:lvl w:ilvl="6">
      <w:start w:val="1"/>
      <w:numFmt w:val="decimal"/>
      <w:lvlText w:val="%1.%2.%3.%4.%5.%6.%7."/>
      <w:lvlJc w:val="left"/>
      <w:pPr>
        <w:ind w:left="4440" w:hanging="1080"/>
      </w:pPr>
      <w:rPr>
        <w:rFonts w:hint="default"/>
      </w:rPr>
    </w:lvl>
    <w:lvl w:ilvl="7">
      <w:start w:val="1"/>
      <w:numFmt w:val="decimal"/>
      <w:lvlText w:val="%1.%2.%3.%4.%5.%6.%7.%8."/>
      <w:lvlJc w:val="left"/>
      <w:pPr>
        <w:ind w:left="4944" w:hanging="1224"/>
      </w:pPr>
      <w:rPr>
        <w:rFonts w:hint="default"/>
      </w:rPr>
    </w:lvl>
    <w:lvl w:ilvl="8">
      <w:start w:val="1"/>
      <w:numFmt w:val="decimal"/>
      <w:lvlText w:val="%1.%2.%3.%4.%5.%6.%7.%8.%9."/>
      <w:lvlJc w:val="left"/>
      <w:pPr>
        <w:ind w:left="5520" w:hanging="1440"/>
      </w:pPr>
      <w:rPr>
        <w:rFonts w:hint="default"/>
      </w:rPr>
    </w:lvl>
  </w:abstractNum>
  <w:num w:numId="1" w16cid:durableId="1484808288">
    <w:abstractNumId w:val="27"/>
  </w:num>
  <w:num w:numId="2" w16cid:durableId="20356151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87016066">
    <w:abstractNumId w:val="26"/>
  </w:num>
  <w:num w:numId="4" w16cid:durableId="910389171">
    <w:abstractNumId w:val="5"/>
  </w:num>
  <w:num w:numId="5" w16cid:durableId="302584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86967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8275262">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7579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080406">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1552222">
    <w:abstractNumId w:val="8"/>
  </w:num>
  <w:num w:numId="11" w16cid:durableId="1656883749">
    <w:abstractNumId w:val="19"/>
  </w:num>
  <w:num w:numId="12" w16cid:durableId="206216625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87054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75001688">
    <w:abstractNumId w:val="14"/>
  </w:num>
  <w:num w:numId="15" w16cid:durableId="166480568">
    <w:abstractNumId w:val="10"/>
  </w:num>
  <w:num w:numId="16" w16cid:durableId="135681742">
    <w:abstractNumId w:val="18"/>
  </w:num>
  <w:num w:numId="17" w16cid:durableId="818765719">
    <w:abstractNumId w:val="16"/>
  </w:num>
  <w:num w:numId="18" w16cid:durableId="198786802">
    <w:abstractNumId w:val="1"/>
  </w:num>
  <w:num w:numId="19" w16cid:durableId="814757321">
    <w:abstractNumId w:val="15"/>
  </w:num>
  <w:num w:numId="20" w16cid:durableId="1687054255">
    <w:abstractNumId w:val="0"/>
  </w:num>
  <w:num w:numId="21" w16cid:durableId="1433547575">
    <w:abstractNumId w:val="21"/>
  </w:num>
  <w:num w:numId="22" w16cid:durableId="1821194398">
    <w:abstractNumId w:val="9"/>
  </w:num>
  <w:num w:numId="23" w16cid:durableId="929391714">
    <w:abstractNumId w:val="25"/>
  </w:num>
  <w:num w:numId="24" w16cid:durableId="554512056">
    <w:abstractNumId w:val="20"/>
  </w:num>
  <w:num w:numId="25" w16cid:durableId="2082095645">
    <w:abstractNumId w:val="6"/>
  </w:num>
  <w:num w:numId="26" w16cid:durableId="1984118017">
    <w:abstractNumId w:val="4"/>
  </w:num>
  <w:num w:numId="27" w16cid:durableId="588388946">
    <w:abstractNumId w:val="23"/>
  </w:num>
  <w:num w:numId="28" w16cid:durableId="1951930080">
    <w:abstractNumId w:val="11"/>
  </w:num>
  <w:num w:numId="29" w16cid:durableId="1309359435">
    <w:abstractNumId w:val="11"/>
  </w:num>
  <w:num w:numId="30" w16cid:durableId="176311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17384715">
    <w:abstractNumId w:val="11"/>
  </w:num>
  <w:num w:numId="32" w16cid:durableId="160779379">
    <w:abstractNumId w:val="17"/>
  </w:num>
  <w:num w:numId="33" w16cid:durableId="13583160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27015313">
    <w:abstractNumId w:val="13"/>
  </w:num>
  <w:num w:numId="35" w16cid:durableId="889420676">
    <w:abstractNumId w:val="22"/>
  </w:num>
  <w:num w:numId="36" w16cid:durableId="1547373153">
    <w:abstractNumId w:val="7"/>
  </w:num>
  <w:num w:numId="37" w16cid:durableId="2111131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4132"/>
    <w:rsid w:val="00005D53"/>
    <w:rsid w:val="00005EE2"/>
    <w:rsid w:val="00025805"/>
    <w:rsid w:val="00030C38"/>
    <w:rsid w:val="0003106B"/>
    <w:rsid w:val="00035C0A"/>
    <w:rsid w:val="00045665"/>
    <w:rsid w:val="00054445"/>
    <w:rsid w:val="00057EEC"/>
    <w:rsid w:val="00075E77"/>
    <w:rsid w:val="00083482"/>
    <w:rsid w:val="00090F1A"/>
    <w:rsid w:val="00091715"/>
    <w:rsid w:val="000971FF"/>
    <w:rsid w:val="000A0167"/>
    <w:rsid w:val="000A1B11"/>
    <w:rsid w:val="000A4FBE"/>
    <w:rsid w:val="000A7D09"/>
    <w:rsid w:val="000B2C87"/>
    <w:rsid w:val="000B4286"/>
    <w:rsid w:val="000C1853"/>
    <w:rsid w:val="000C433F"/>
    <w:rsid w:val="000C4B51"/>
    <w:rsid w:val="000D09B1"/>
    <w:rsid w:val="000D49FC"/>
    <w:rsid w:val="000E1312"/>
    <w:rsid w:val="000E2EE5"/>
    <w:rsid w:val="000E3F76"/>
    <w:rsid w:val="000E4468"/>
    <w:rsid w:val="000E52D6"/>
    <w:rsid w:val="000F10BB"/>
    <w:rsid w:val="000F3D5E"/>
    <w:rsid w:val="000F41A9"/>
    <w:rsid w:val="000F46D7"/>
    <w:rsid w:val="000F4944"/>
    <w:rsid w:val="000F49AA"/>
    <w:rsid w:val="00102A2A"/>
    <w:rsid w:val="001101CE"/>
    <w:rsid w:val="00125EC3"/>
    <w:rsid w:val="0013206C"/>
    <w:rsid w:val="00132B19"/>
    <w:rsid w:val="00133296"/>
    <w:rsid w:val="00137ACE"/>
    <w:rsid w:val="0014109A"/>
    <w:rsid w:val="00160D2A"/>
    <w:rsid w:val="001670B2"/>
    <w:rsid w:val="001675F0"/>
    <w:rsid w:val="0016795D"/>
    <w:rsid w:val="001703E4"/>
    <w:rsid w:val="00186DD7"/>
    <w:rsid w:val="00191A9A"/>
    <w:rsid w:val="00191AB7"/>
    <w:rsid w:val="00194451"/>
    <w:rsid w:val="00194C2C"/>
    <w:rsid w:val="001966B2"/>
    <w:rsid w:val="00196F11"/>
    <w:rsid w:val="001A4FA0"/>
    <w:rsid w:val="001B3172"/>
    <w:rsid w:val="001B3208"/>
    <w:rsid w:val="001B5021"/>
    <w:rsid w:val="001B55CA"/>
    <w:rsid w:val="001C4267"/>
    <w:rsid w:val="001C6C4C"/>
    <w:rsid w:val="001C6F74"/>
    <w:rsid w:val="001D57B5"/>
    <w:rsid w:val="001D5FBF"/>
    <w:rsid w:val="001E19EC"/>
    <w:rsid w:val="001E2776"/>
    <w:rsid w:val="001E2D07"/>
    <w:rsid w:val="001E7E39"/>
    <w:rsid w:val="001F3D70"/>
    <w:rsid w:val="001F4208"/>
    <w:rsid w:val="001F66C6"/>
    <w:rsid w:val="00205308"/>
    <w:rsid w:val="00210EF6"/>
    <w:rsid w:val="0021570F"/>
    <w:rsid w:val="00216EBF"/>
    <w:rsid w:val="00217ED8"/>
    <w:rsid w:val="00221D45"/>
    <w:rsid w:val="0023006B"/>
    <w:rsid w:val="002316C7"/>
    <w:rsid w:val="002342A0"/>
    <w:rsid w:val="00244035"/>
    <w:rsid w:val="00246A7C"/>
    <w:rsid w:val="00252413"/>
    <w:rsid w:val="002550B2"/>
    <w:rsid w:val="002578C1"/>
    <w:rsid w:val="00262FCC"/>
    <w:rsid w:val="0026453A"/>
    <w:rsid w:val="00266157"/>
    <w:rsid w:val="00270771"/>
    <w:rsid w:val="00277F41"/>
    <w:rsid w:val="002833F3"/>
    <w:rsid w:val="002846D8"/>
    <w:rsid w:val="002869B8"/>
    <w:rsid w:val="00291C24"/>
    <w:rsid w:val="00292EF6"/>
    <w:rsid w:val="00294DB6"/>
    <w:rsid w:val="002A499E"/>
    <w:rsid w:val="002B3509"/>
    <w:rsid w:val="002C4EB1"/>
    <w:rsid w:val="002C673D"/>
    <w:rsid w:val="002D5C5C"/>
    <w:rsid w:val="002E39F4"/>
    <w:rsid w:val="002E5860"/>
    <w:rsid w:val="002E6267"/>
    <w:rsid w:val="002F008B"/>
    <w:rsid w:val="002F0688"/>
    <w:rsid w:val="002F2DD4"/>
    <w:rsid w:val="002F3E95"/>
    <w:rsid w:val="00302E9F"/>
    <w:rsid w:val="0030404C"/>
    <w:rsid w:val="00304992"/>
    <w:rsid w:val="0030584F"/>
    <w:rsid w:val="00310124"/>
    <w:rsid w:val="00311167"/>
    <w:rsid w:val="00313936"/>
    <w:rsid w:val="00316133"/>
    <w:rsid w:val="00316485"/>
    <w:rsid w:val="00323CBA"/>
    <w:rsid w:val="00324A5D"/>
    <w:rsid w:val="0033105E"/>
    <w:rsid w:val="00332AC8"/>
    <w:rsid w:val="00332EB6"/>
    <w:rsid w:val="003332BB"/>
    <w:rsid w:val="00334C0F"/>
    <w:rsid w:val="00342B89"/>
    <w:rsid w:val="00355AF9"/>
    <w:rsid w:val="003723B8"/>
    <w:rsid w:val="00373BFE"/>
    <w:rsid w:val="00374A41"/>
    <w:rsid w:val="00385AB2"/>
    <w:rsid w:val="003A49A9"/>
    <w:rsid w:val="003A76AE"/>
    <w:rsid w:val="003C2FEA"/>
    <w:rsid w:val="003C4A6E"/>
    <w:rsid w:val="003C72BB"/>
    <w:rsid w:val="003D114E"/>
    <w:rsid w:val="003D221E"/>
    <w:rsid w:val="003D267F"/>
    <w:rsid w:val="003D2BBD"/>
    <w:rsid w:val="003E0AD1"/>
    <w:rsid w:val="003E12F9"/>
    <w:rsid w:val="003E7B59"/>
    <w:rsid w:val="004100B0"/>
    <w:rsid w:val="004109C7"/>
    <w:rsid w:val="00411FF7"/>
    <w:rsid w:val="00417A43"/>
    <w:rsid w:val="00417FEA"/>
    <w:rsid w:val="00422E40"/>
    <w:rsid w:val="00426B50"/>
    <w:rsid w:val="004318D8"/>
    <w:rsid w:val="004503A5"/>
    <w:rsid w:val="00452575"/>
    <w:rsid w:val="004556B3"/>
    <w:rsid w:val="00462B66"/>
    <w:rsid w:val="00485A83"/>
    <w:rsid w:val="0048736F"/>
    <w:rsid w:val="004A4036"/>
    <w:rsid w:val="004B1C3D"/>
    <w:rsid w:val="004C0F42"/>
    <w:rsid w:val="004D2ED9"/>
    <w:rsid w:val="004D4420"/>
    <w:rsid w:val="004D5F40"/>
    <w:rsid w:val="004D782D"/>
    <w:rsid w:val="00516C88"/>
    <w:rsid w:val="00522FAA"/>
    <w:rsid w:val="005238BE"/>
    <w:rsid w:val="00527099"/>
    <w:rsid w:val="00530EB2"/>
    <w:rsid w:val="005321E8"/>
    <w:rsid w:val="00536363"/>
    <w:rsid w:val="00547249"/>
    <w:rsid w:val="0055096C"/>
    <w:rsid w:val="00551CDF"/>
    <w:rsid w:val="005554B5"/>
    <w:rsid w:val="0056130C"/>
    <w:rsid w:val="005630C0"/>
    <w:rsid w:val="00567FC8"/>
    <w:rsid w:val="005704FA"/>
    <w:rsid w:val="005745DA"/>
    <w:rsid w:val="00580B0E"/>
    <w:rsid w:val="0058660F"/>
    <w:rsid w:val="005917CB"/>
    <w:rsid w:val="005926B4"/>
    <w:rsid w:val="005A33A6"/>
    <w:rsid w:val="005A4E99"/>
    <w:rsid w:val="005C093A"/>
    <w:rsid w:val="005C1C8E"/>
    <w:rsid w:val="005C1D51"/>
    <w:rsid w:val="005C4553"/>
    <w:rsid w:val="005C5A52"/>
    <w:rsid w:val="005D0B86"/>
    <w:rsid w:val="005D3E8F"/>
    <w:rsid w:val="005D46D5"/>
    <w:rsid w:val="005D683A"/>
    <w:rsid w:val="005E093F"/>
    <w:rsid w:val="005E2A53"/>
    <w:rsid w:val="006043C8"/>
    <w:rsid w:val="00606024"/>
    <w:rsid w:val="006070C7"/>
    <w:rsid w:val="006101CF"/>
    <w:rsid w:val="00611107"/>
    <w:rsid w:val="00612AFF"/>
    <w:rsid w:val="006161A4"/>
    <w:rsid w:val="00623687"/>
    <w:rsid w:val="006258C3"/>
    <w:rsid w:val="006259D9"/>
    <w:rsid w:val="00626D11"/>
    <w:rsid w:val="00627992"/>
    <w:rsid w:val="00635202"/>
    <w:rsid w:val="006354F6"/>
    <w:rsid w:val="00643F69"/>
    <w:rsid w:val="00654398"/>
    <w:rsid w:val="00656F87"/>
    <w:rsid w:val="006605DD"/>
    <w:rsid w:val="00667D5B"/>
    <w:rsid w:val="006706C3"/>
    <w:rsid w:val="00670E35"/>
    <w:rsid w:val="00672153"/>
    <w:rsid w:val="0067258A"/>
    <w:rsid w:val="00672DB1"/>
    <w:rsid w:val="0067429D"/>
    <w:rsid w:val="00675494"/>
    <w:rsid w:val="00683C40"/>
    <w:rsid w:val="006846AE"/>
    <w:rsid w:val="0068796E"/>
    <w:rsid w:val="006A1373"/>
    <w:rsid w:val="006A18A8"/>
    <w:rsid w:val="006C0BDE"/>
    <w:rsid w:val="006C383A"/>
    <w:rsid w:val="006D3F16"/>
    <w:rsid w:val="006D4302"/>
    <w:rsid w:val="006E0642"/>
    <w:rsid w:val="006E18E5"/>
    <w:rsid w:val="0070108E"/>
    <w:rsid w:val="0070144B"/>
    <w:rsid w:val="0070516E"/>
    <w:rsid w:val="007061C0"/>
    <w:rsid w:val="00706DE4"/>
    <w:rsid w:val="00707F06"/>
    <w:rsid w:val="007117A9"/>
    <w:rsid w:val="00715802"/>
    <w:rsid w:val="00717F54"/>
    <w:rsid w:val="007230F0"/>
    <w:rsid w:val="00724E57"/>
    <w:rsid w:val="00726657"/>
    <w:rsid w:val="007266BC"/>
    <w:rsid w:val="00730102"/>
    <w:rsid w:val="00730BFE"/>
    <w:rsid w:val="0073269B"/>
    <w:rsid w:val="0073496F"/>
    <w:rsid w:val="00737329"/>
    <w:rsid w:val="0076014B"/>
    <w:rsid w:val="00761DB8"/>
    <w:rsid w:val="0076310F"/>
    <w:rsid w:val="00775930"/>
    <w:rsid w:val="007759ED"/>
    <w:rsid w:val="00777C8A"/>
    <w:rsid w:val="00793DA7"/>
    <w:rsid w:val="00795195"/>
    <w:rsid w:val="00797556"/>
    <w:rsid w:val="007A3B28"/>
    <w:rsid w:val="007A47AC"/>
    <w:rsid w:val="007B29DD"/>
    <w:rsid w:val="007B3448"/>
    <w:rsid w:val="007B3B27"/>
    <w:rsid w:val="007C6AE4"/>
    <w:rsid w:val="007E3A3A"/>
    <w:rsid w:val="007F51CF"/>
    <w:rsid w:val="008028D0"/>
    <w:rsid w:val="0080733E"/>
    <w:rsid w:val="00817C24"/>
    <w:rsid w:val="00820667"/>
    <w:rsid w:val="00825655"/>
    <w:rsid w:val="0082593B"/>
    <w:rsid w:val="008276D4"/>
    <w:rsid w:val="00830685"/>
    <w:rsid w:val="0083079C"/>
    <w:rsid w:val="00837438"/>
    <w:rsid w:val="00837622"/>
    <w:rsid w:val="00842076"/>
    <w:rsid w:val="00844874"/>
    <w:rsid w:val="00844FC9"/>
    <w:rsid w:val="008470E9"/>
    <w:rsid w:val="00851297"/>
    <w:rsid w:val="00854BF3"/>
    <w:rsid w:val="00874A0E"/>
    <w:rsid w:val="00876843"/>
    <w:rsid w:val="008A5E9C"/>
    <w:rsid w:val="008B23B8"/>
    <w:rsid w:val="008B5CAF"/>
    <w:rsid w:val="008B7499"/>
    <w:rsid w:val="008C01EA"/>
    <w:rsid w:val="008D3F29"/>
    <w:rsid w:val="008F7CFB"/>
    <w:rsid w:val="009012BB"/>
    <w:rsid w:val="00904685"/>
    <w:rsid w:val="00917334"/>
    <w:rsid w:val="00926D59"/>
    <w:rsid w:val="00943A3F"/>
    <w:rsid w:val="009461F5"/>
    <w:rsid w:val="00957C51"/>
    <w:rsid w:val="00960F47"/>
    <w:rsid w:val="009653E2"/>
    <w:rsid w:val="0097102D"/>
    <w:rsid w:val="0097122D"/>
    <w:rsid w:val="00976552"/>
    <w:rsid w:val="009837C9"/>
    <w:rsid w:val="00994C40"/>
    <w:rsid w:val="009A7930"/>
    <w:rsid w:val="009B1F5A"/>
    <w:rsid w:val="009B6B10"/>
    <w:rsid w:val="009C169B"/>
    <w:rsid w:val="009C16D5"/>
    <w:rsid w:val="009C1BF1"/>
    <w:rsid w:val="009C52AF"/>
    <w:rsid w:val="009C7F57"/>
    <w:rsid w:val="009D6D5B"/>
    <w:rsid w:val="009F0718"/>
    <w:rsid w:val="00A1547B"/>
    <w:rsid w:val="00A1723E"/>
    <w:rsid w:val="00A17FE4"/>
    <w:rsid w:val="00A22F6B"/>
    <w:rsid w:val="00A300C3"/>
    <w:rsid w:val="00A32D17"/>
    <w:rsid w:val="00A44447"/>
    <w:rsid w:val="00A4473B"/>
    <w:rsid w:val="00A4739D"/>
    <w:rsid w:val="00A500D3"/>
    <w:rsid w:val="00A5095A"/>
    <w:rsid w:val="00A6035D"/>
    <w:rsid w:val="00A64445"/>
    <w:rsid w:val="00A66A34"/>
    <w:rsid w:val="00A74083"/>
    <w:rsid w:val="00A86B2A"/>
    <w:rsid w:val="00A91E13"/>
    <w:rsid w:val="00A95E99"/>
    <w:rsid w:val="00AA2407"/>
    <w:rsid w:val="00AB6379"/>
    <w:rsid w:val="00AC6E7F"/>
    <w:rsid w:val="00AE223B"/>
    <w:rsid w:val="00AE2594"/>
    <w:rsid w:val="00AF166C"/>
    <w:rsid w:val="00AF5494"/>
    <w:rsid w:val="00B03163"/>
    <w:rsid w:val="00B11450"/>
    <w:rsid w:val="00B124A9"/>
    <w:rsid w:val="00B160BB"/>
    <w:rsid w:val="00B16AC8"/>
    <w:rsid w:val="00B24883"/>
    <w:rsid w:val="00B26E62"/>
    <w:rsid w:val="00B27E3F"/>
    <w:rsid w:val="00B418E6"/>
    <w:rsid w:val="00B65AA5"/>
    <w:rsid w:val="00B6604B"/>
    <w:rsid w:val="00B67334"/>
    <w:rsid w:val="00B707BD"/>
    <w:rsid w:val="00B746B3"/>
    <w:rsid w:val="00B75134"/>
    <w:rsid w:val="00B76930"/>
    <w:rsid w:val="00B7704C"/>
    <w:rsid w:val="00B77FB5"/>
    <w:rsid w:val="00B85C74"/>
    <w:rsid w:val="00BA372F"/>
    <w:rsid w:val="00BA68E8"/>
    <w:rsid w:val="00BB33B9"/>
    <w:rsid w:val="00BB42A4"/>
    <w:rsid w:val="00BC0229"/>
    <w:rsid w:val="00BC445D"/>
    <w:rsid w:val="00BC6783"/>
    <w:rsid w:val="00BD4581"/>
    <w:rsid w:val="00BD6F58"/>
    <w:rsid w:val="00BE427F"/>
    <w:rsid w:val="00BF27A1"/>
    <w:rsid w:val="00BF5F1C"/>
    <w:rsid w:val="00C035DC"/>
    <w:rsid w:val="00C13ED6"/>
    <w:rsid w:val="00C20AC9"/>
    <w:rsid w:val="00C26C4E"/>
    <w:rsid w:val="00C27E1A"/>
    <w:rsid w:val="00C44681"/>
    <w:rsid w:val="00C451A7"/>
    <w:rsid w:val="00C5084A"/>
    <w:rsid w:val="00C56A71"/>
    <w:rsid w:val="00C831DC"/>
    <w:rsid w:val="00C87511"/>
    <w:rsid w:val="00C90673"/>
    <w:rsid w:val="00C9102B"/>
    <w:rsid w:val="00C93A21"/>
    <w:rsid w:val="00C94386"/>
    <w:rsid w:val="00C9756A"/>
    <w:rsid w:val="00CA368F"/>
    <w:rsid w:val="00CA4C0C"/>
    <w:rsid w:val="00CA4D18"/>
    <w:rsid w:val="00CA653C"/>
    <w:rsid w:val="00CB40D4"/>
    <w:rsid w:val="00CC4B66"/>
    <w:rsid w:val="00CD210C"/>
    <w:rsid w:val="00CE2651"/>
    <w:rsid w:val="00CF5B5B"/>
    <w:rsid w:val="00CF61D2"/>
    <w:rsid w:val="00D01E9B"/>
    <w:rsid w:val="00D055C6"/>
    <w:rsid w:val="00D2273C"/>
    <w:rsid w:val="00D30F9A"/>
    <w:rsid w:val="00D454F3"/>
    <w:rsid w:val="00D623E1"/>
    <w:rsid w:val="00D70893"/>
    <w:rsid w:val="00D718B5"/>
    <w:rsid w:val="00D71E0A"/>
    <w:rsid w:val="00D74E59"/>
    <w:rsid w:val="00D92DEE"/>
    <w:rsid w:val="00D947D6"/>
    <w:rsid w:val="00D9696F"/>
    <w:rsid w:val="00DA7831"/>
    <w:rsid w:val="00DA7C7A"/>
    <w:rsid w:val="00DB151D"/>
    <w:rsid w:val="00DB5A69"/>
    <w:rsid w:val="00DC67BC"/>
    <w:rsid w:val="00DC7AB7"/>
    <w:rsid w:val="00DD31EE"/>
    <w:rsid w:val="00DD51B8"/>
    <w:rsid w:val="00DD7113"/>
    <w:rsid w:val="00DE057A"/>
    <w:rsid w:val="00DE550A"/>
    <w:rsid w:val="00DF09A0"/>
    <w:rsid w:val="00DF30AA"/>
    <w:rsid w:val="00DF6B20"/>
    <w:rsid w:val="00DF6C23"/>
    <w:rsid w:val="00DF7CA5"/>
    <w:rsid w:val="00E24609"/>
    <w:rsid w:val="00E25C0E"/>
    <w:rsid w:val="00E426A6"/>
    <w:rsid w:val="00E57279"/>
    <w:rsid w:val="00E6171D"/>
    <w:rsid w:val="00E67326"/>
    <w:rsid w:val="00E70465"/>
    <w:rsid w:val="00E72CF6"/>
    <w:rsid w:val="00E80004"/>
    <w:rsid w:val="00E8050B"/>
    <w:rsid w:val="00E821A1"/>
    <w:rsid w:val="00E83AAA"/>
    <w:rsid w:val="00E87112"/>
    <w:rsid w:val="00E91FF9"/>
    <w:rsid w:val="00E924FD"/>
    <w:rsid w:val="00EA3B37"/>
    <w:rsid w:val="00EA677E"/>
    <w:rsid w:val="00EA6AAA"/>
    <w:rsid w:val="00EB4B4D"/>
    <w:rsid w:val="00EB6CC3"/>
    <w:rsid w:val="00EB7E67"/>
    <w:rsid w:val="00EC2F57"/>
    <w:rsid w:val="00EC75E5"/>
    <w:rsid w:val="00ED1EE2"/>
    <w:rsid w:val="00ED31FB"/>
    <w:rsid w:val="00EE0496"/>
    <w:rsid w:val="00EE4AD8"/>
    <w:rsid w:val="00EE7036"/>
    <w:rsid w:val="00EE78CF"/>
    <w:rsid w:val="00EF0A26"/>
    <w:rsid w:val="00EF4F5A"/>
    <w:rsid w:val="00F0320B"/>
    <w:rsid w:val="00F066D0"/>
    <w:rsid w:val="00F06E3D"/>
    <w:rsid w:val="00F11536"/>
    <w:rsid w:val="00F13FEE"/>
    <w:rsid w:val="00F14B66"/>
    <w:rsid w:val="00F15426"/>
    <w:rsid w:val="00F259C2"/>
    <w:rsid w:val="00F26CCA"/>
    <w:rsid w:val="00F27FE2"/>
    <w:rsid w:val="00F34D79"/>
    <w:rsid w:val="00F40450"/>
    <w:rsid w:val="00F406FE"/>
    <w:rsid w:val="00F42E8C"/>
    <w:rsid w:val="00F47B03"/>
    <w:rsid w:val="00F55D81"/>
    <w:rsid w:val="00F640E0"/>
    <w:rsid w:val="00F65839"/>
    <w:rsid w:val="00F71EBC"/>
    <w:rsid w:val="00F73F3A"/>
    <w:rsid w:val="00F74652"/>
    <w:rsid w:val="00F80162"/>
    <w:rsid w:val="00F80FC9"/>
    <w:rsid w:val="00F83291"/>
    <w:rsid w:val="00FA24F2"/>
    <w:rsid w:val="00FA4E96"/>
    <w:rsid w:val="00FA589B"/>
    <w:rsid w:val="00FB02E8"/>
    <w:rsid w:val="00FB0380"/>
    <w:rsid w:val="00FC5647"/>
    <w:rsid w:val="00FC74CE"/>
    <w:rsid w:val="00FD20C1"/>
    <w:rsid w:val="00FD28BF"/>
    <w:rsid w:val="00FE32FD"/>
    <w:rsid w:val="00FF0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D7992"/>
  <w15:chartTrackingRefBased/>
  <w15:docId w15:val="{9E13878D-DABF-4D74-AAB5-9E96037C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18E6"/>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9"/>
    <w:qFormat/>
    <w:rsid w:val="001D57B5"/>
    <w:pPr>
      <w:keepNext/>
      <w:numPr>
        <w:numId w:val="16"/>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1D57B5"/>
    <w:pPr>
      <w:keepNext/>
      <w:numPr>
        <w:ilvl w:val="1"/>
        <w:numId w:val="16"/>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1D57B5"/>
    <w:pPr>
      <w:keepNext/>
      <w:numPr>
        <w:ilvl w:val="2"/>
        <w:numId w:val="16"/>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1D57B5"/>
    <w:pPr>
      <w:keepNext/>
      <w:numPr>
        <w:ilvl w:val="3"/>
        <w:numId w:val="16"/>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1D57B5"/>
    <w:pPr>
      <w:numPr>
        <w:ilvl w:val="4"/>
        <w:numId w:val="16"/>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1D57B5"/>
    <w:pPr>
      <w:numPr>
        <w:ilvl w:val="5"/>
        <w:numId w:val="16"/>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1D57B5"/>
    <w:pPr>
      <w:numPr>
        <w:ilvl w:val="6"/>
        <w:numId w:val="16"/>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1D57B5"/>
    <w:pPr>
      <w:numPr>
        <w:ilvl w:val="7"/>
        <w:numId w:val="16"/>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1D57B5"/>
    <w:pPr>
      <w:numPr>
        <w:ilvl w:val="8"/>
        <w:numId w:val="16"/>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uiPriority w:val="39"/>
    <w:rsid w:val="007014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basedOn w:val="prastasis"/>
    <w:link w:val="AntratsDiagrama"/>
    <w:uiPriority w:val="99"/>
    <w:unhideWhenUsed/>
    <w:rsid w:val="00BA372F"/>
    <w:pPr>
      <w:tabs>
        <w:tab w:val="center" w:pos="4986"/>
        <w:tab w:val="right" w:pos="9972"/>
      </w:tabs>
    </w:pPr>
  </w:style>
  <w:style w:type="character" w:customStyle="1" w:styleId="AntratsDiagrama">
    <w:name w:val="Antraštės Diagrama"/>
    <w:basedOn w:val="Numatytasispastraiposriftas"/>
    <w:link w:val="Antrats"/>
    <w:uiPriority w:val="99"/>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paragraph" w:styleId="prastasiniatinklio">
    <w:name w:val="Normal (Web)"/>
    <w:basedOn w:val="prastasis"/>
    <w:uiPriority w:val="99"/>
    <w:unhideWhenUsed/>
    <w:rsid w:val="00045665"/>
    <w:pPr>
      <w:spacing w:before="100" w:beforeAutospacing="1" w:after="100" w:afterAutospacing="1"/>
    </w:pPr>
  </w:style>
  <w:style w:type="character" w:customStyle="1" w:styleId="Antrat1Diagrama">
    <w:name w:val="Antraštė 1 Diagrama"/>
    <w:aliases w:val="H1 Diagrama"/>
    <w:basedOn w:val="Numatytasispastraiposriftas"/>
    <w:link w:val="Antrat1"/>
    <w:uiPriority w:val="99"/>
    <w:rsid w:val="001D57B5"/>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1D57B5"/>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1D57B5"/>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1D57B5"/>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1D57B5"/>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1D57B5"/>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1D57B5"/>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1D57B5"/>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1D57B5"/>
    <w:rPr>
      <w:rFonts w:ascii="Verdana" w:eastAsia="Times New Roman" w:hAnsi="Verdana" w:cs="Arial"/>
      <w:b/>
      <w:sz w:val="18"/>
      <w:lang w:val="en-GB" w:eastAsia="da-DK"/>
    </w:rPr>
  </w:style>
  <w:style w:type="character" w:styleId="Komentaronuoroda">
    <w:name w:val="annotation reference"/>
    <w:basedOn w:val="Numatytasispastraiposriftas"/>
    <w:uiPriority w:val="99"/>
    <w:semiHidden/>
    <w:unhideWhenUsed/>
    <w:rsid w:val="005D683A"/>
    <w:rPr>
      <w:sz w:val="16"/>
      <w:szCs w:val="16"/>
    </w:rPr>
  </w:style>
  <w:style w:type="paragraph" w:styleId="Komentarotekstas">
    <w:name w:val="annotation text"/>
    <w:basedOn w:val="prastasis"/>
    <w:link w:val="KomentarotekstasDiagrama"/>
    <w:uiPriority w:val="99"/>
    <w:unhideWhenUsed/>
    <w:rsid w:val="005D683A"/>
    <w:rPr>
      <w:sz w:val="20"/>
      <w:szCs w:val="20"/>
    </w:rPr>
  </w:style>
  <w:style w:type="character" w:customStyle="1" w:styleId="KomentarotekstasDiagrama">
    <w:name w:val="Komentaro tekstas Diagrama"/>
    <w:basedOn w:val="Numatytasispastraiposriftas"/>
    <w:link w:val="Komentarotekstas"/>
    <w:uiPriority w:val="99"/>
    <w:rsid w:val="005D683A"/>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D683A"/>
    <w:rPr>
      <w:b/>
      <w:bCs/>
    </w:rPr>
  </w:style>
  <w:style w:type="character" w:customStyle="1" w:styleId="KomentarotemaDiagrama">
    <w:name w:val="Komentaro tema Diagrama"/>
    <w:basedOn w:val="KomentarotekstasDiagrama"/>
    <w:link w:val="Komentarotema"/>
    <w:uiPriority w:val="99"/>
    <w:semiHidden/>
    <w:rsid w:val="005D683A"/>
    <w:rPr>
      <w:rFonts w:ascii="Times New Roman" w:eastAsia="Times New Roman" w:hAnsi="Times New Roman" w:cs="Times New Roman"/>
      <w:b/>
      <w:bCs/>
      <w:sz w:val="20"/>
      <w:szCs w:val="20"/>
      <w:lang w:val="lt-LT" w:eastAsia="lt-LT"/>
    </w:rPr>
  </w:style>
  <w:style w:type="character" w:styleId="Emfaz">
    <w:name w:val="Emphasis"/>
    <w:qFormat/>
    <w:rsid w:val="00205308"/>
    <w:rPr>
      <w:i/>
      <w:iCs/>
    </w:rPr>
  </w:style>
  <w:style w:type="paragraph" w:styleId="Pataisymai">
    <w:name w:val="Revision"/>
    <w:hidden/>
    <w:uiPriority w:val="99"/>
    <w:semiHidden/>
    <w:rsid w:val="00B7704C"/>
    <w:rPr>
      <w:rFonts w:ascii="Times New Roman" w:eastAsia="Times New Roman" w:hAnsi="Times New Roman" w:cs="Times New Roman"/>
      <w:sz w:val="24"/>
      <w:szCs w:val="24"/>
      <w:lang w:val="lt-LT" w:eastAsia="lt-LT"/>
    </w:rPr>
  </w:style>
  <w:style w:type="table" w:customStyle="1" w:styleId="Lentelstinklelis1">
    <w:name w:val="Lentelės tinklelis1"/>
    <w:basedOn w:val="prastojilentel"/>
    <w:next w:val="Lentelstinklelis"/>
    <w:rsid w:val="006D4302"/>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Numatytasispastraiposriftas"/>
    <w:rsid w:val="00324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479052">
      <w:bodyDiv w:val="1"/>
      <w:marLeft w:val="0"/>
      <w:marRight w:val="0"/>
      <w:marTop w:val="0"/>
      <w:marBottom w:val="0"/>
      <w:divBdr>
        <w:top w:val="none" w:sz="0" w:space="0" w:color="auto"/>
        <w:left w:val="none" w:sz="0" w:space="0" w:color="auto"/>
        <w:bottom w:val="none" w:sz="0" w:space="0" w:color="auto"/>
        <w:right w:val="none" w:sz="0" w:space="0" w:color="auto"/>
      </w:divBdr>
    </w:div>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876356812">
      <w:bodyDiv w:val="1"/>
      <w:marLeft w:val="0"/>
      <w:marRight w:val="0"/>
      <w:marTop w:val="0"/>
      <w:marBottom w:val="0"/>
      <w:divBdr>
        <w:top w:val="none" w:sz="0" w:space="0" w:color="auto"/>
        <w:left w:val="none" w:sz="0" w:space="0" w:color="auto"/>
        <w:bottom w:val="none" w:sz="0" w:space="0" w:color="auto"/>
        <w:right w:val="none" w:sz="0" w:space="0" w:color="auto"/>
      </w:divBdr>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937444185">
      <w:bodyDiv w:val="1"/>
      <w:marLeft w:val="0"/>
      <w:marRight w:val="0"/>
      <w:marTop w:val="0"/>
      <w:marBottom w:val="0"/>
      <w:divBdr>
        <w:top w:val="none" w:sz="0" w:space="0" w:color="auto"/>
        <w:left w:val="none" w:sz="0" w:space="0" w:color="auto"/>
        <w:bottom w:val="none" w:sz="0" w:space="0" w:color="auto"/>
        <w:right w:val="none" w:sz="0" w:space="0" w:color="auto"/>
      </w:divBdr>
    </w:div>
    <w:div w:id="1262177806">
      <w:bodyDiv w:val="1"/>
      <w:marLeft w:val="0"/>
      <w:marRight w:val="0"/>
      <w:marTop w:val="0"/>
      <w:marBottom w:val="0"/>
      <w:divBdr>
        <w:top w:val="none" w:sz="0" w:space="0" w:color="auto"/>
        <w:left w:val="none" w:sz="0" w:space="0" w:color="auto"/>
        <w:bottom w:val="none" w:sz="0" w:space="0" w:color="auto"/>
        <w:right w:val="none" w:sz="0" w:space="0" w:color="auto"/>
      </w:divBdr>
    </w:div>
    <w:div w:id="1705128429">
      <w:bodyDiv w:val="1"/>
      <w:marLeft w:val="0"/>
      <w:marRight w:val="0"/>
      <w:marTop w:val="0"/>
      <w:marBottom w:val="0"/>
      <w:divBdr>
        <w:top w:val="none" w:sz="0" w:space="0" w:color="auto"/>
        <w:left w:val="none" w:sz="0" w:space="0" w:color="auto"/>
        <w:bottom w:val="none" w:sz="0" w:space="0" w:color="auto"/>
        <w:right w:val="none" w:sz="0" w:space="0" w:color="auto"/>
      </w:divBdr>
    </w:div>
    <w:div w:id="1749578261">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 w:id="204991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Bendrosios nuostatos"/>
          <w:gallery w:val="placeholder"/>
        </w:category>
        <w:types>
          <w:type w:val="bbPlcHdr"/>
        </w:types>
        <w:behaviors>
          <w:behavior w:val="content"/>
        </w:behaviors>
        <w:guid w:val="{FD548AC9-46AE-41A6-8BDD-F78EBEC6D504}"/>
      </w:docPartPr>
      <w:docPartBody>
        <w:p w:rsidR="00FE2E37" w:rsidRDefault="00627885">
          <w:r w:rsidRPr="00D76EEF">
            <w:rPr>
              <w:rStyle w:val="Vietosrezervavimoenklotekstas"/>
            </w:rPr>
            <w:t>Norėdami įvesti tekstą, spustelėkite arba bakstelėkite čia.</w:t>
          </w:r>
        </w:p>
      </w:docPartBody>
    </w:docPart>
    <w:docPart>
      <w:docPartPr>
        <w:name w:val="3A996DC6954848FAB053524466F0D9A0"/>
        <w:category>
          <w:name w:val="Bendrosios nuostatos"/>
          <w:gallery w:val="placeholder"/>
        </w:category>
        <w:types>
          <w:type w:val="bbPlcHdr"/>
        </w:types>
        <w:behaviors>
          <w:behavior w:val="content"/>
        </w:behaviors>
        <w:guid w:val="{3FCFC677-00BA-49B9-9019-C7AC8C716291}"/>
      </w:docPartPr>
      <w:docPartBody>
        <w:p w:rsidR="005D3B73" w:rsidRDefault="002D3279" w:rsidP="002D3279">
          <w:pPr>
            <w:pStyle w:val="3A996DC6954848FAB053524466F0D9A0"/>
          </w:pPr>
          <w:r w:rsidRPr="00D76EEF">
            <w:rPr>
              <w:rStyle w:val="Vietosrezervavimoenklotekstas"/>
            </w:rPr>
            <w:t>Norėdami įvesti tekstą, spustelėkite arba bakstelėkite čia.</w:t>
          </w:r>
        </w:p>
      </w:docPartBody>
    </w:docPart>
    <w:docPart>
      <w:docPartPr>
        <w:name w:val="99E9962ECCBA4D47ABC4B8F0B637AAE9"/>
        <w:category>
          <w:name w:val="Bendrosios nuostatos"/>
          <w:gallery w:val="placeholder"/>
        </w:category>
        <w:types>
          <w:type w:val="bbPlcHdr"/>
        </w:types>
        <w:behaviors>
          <w:behavior w:val="content"/>
        </w:behaviors>
        <w:guid w:val="{F6AC8801-EF27-4371-940A-E3CA72EB8B3D}"/>
      </w:docPartPr>
      <w:docPartBody>
        <w:p w:rsidR="00DC5571" w:rsidRDefault="00B4135E" w:rsidP="00B4135E">
          <w:pPr>
            <w:pStyle w:val="99E9962ECCBA4D47ABC4B8F0B637AAE9"/>
          </w:pPr>
          <w:r w:rsidRPr="00871AF5">
            <w:rPr>
              <w:rStyle w:val="Vietosrezervavimoenklotekstas"/>
            </w:rPr>
            <w:t>Pasirinkite elementą.</w:t>
          </w:r>
        </w:p>
      </w:docPartBody>
    </w:docPart>
    <w:docPart>
      <w:docPartPr>
        <w:name w:val="B634C1D6016F413883453F961BD61752"/>
        <w:category>
          <w:name w:val="Bendrosios nuostatos"/>
          <w:gallery w:val="placeholder"/>
        </w:category>
        <w:types>
          <w:type w:val="bbPlcHdr"/>
        </w:types>
        <w:behaviors>
          <w:behavior w:val="content"/>
        </w:behaviors>
        <w:guid w:val="{3ED274C1-1A54-4308-8037-1F6A3A2D2134}"/>
      </w:docPartPr>
      <w:docPartBody>
        <w:p w:rsidR="00DC5571" w:rsidRDefault="00B4135E" w:rsidP="00B4135E">
          <w:pPr>
            <w:pStyle w:val="B634C1D6016F413883453F961BD61752"/>
          </w:pPr>
          <w:r w:rsidRPr="00871AF5">
            <w:rPr>
              <w:rStyle w:val="Vietosrezervavimoenklotekstas"/>
            </w:rPr>
            <w:t>Pasirinkite elementą.</w:t>
          </w:r>
        </w:p>
      </w:docPartBody>
    </w:docPart>
    <w:docPart>
      <w:docPartPr>
        <w:name w:val="DefaultPlaceholder_-1854013438"/>
        <w:category>
          <w:name w:val="Bendrosios nuostatos"/>
          <w:gallery w:val="placeholder"/>
        </w:category>
        <w:types>
          <w:type w:val="bbPlcHdr"/>
        </w:types>
        <w:behaviors>
          <w:behavior w:val="content"/>
        </w:behaviors>
        <w:guid w:val="{D87A9C13-DD3E-4E83-855D-C1EE10CE0FFC}"/>
      </w:docPartPr>
      <w:docPartBody>
        <w:p w:rsidR="005518EE" w:rsidRDefault="00ED77D7">
          <w:r w:rsidRPr="00ED03C2">
            <w:rPr>
              <w:rStyle w:val="Vietosrezervavimoenklotekstas"/>
            </w:rPr>
            <w:t>Pasirinkite elementą.</w:t>
          </w:r>
        </w:p>
      </w:docPartBody>
    </w:docPart>
    <w:docPart>
      <w:docPartPr>
        <w:name w:val="CEF6B3579B6E4D0BBDEF3DB275C06D73"/>
        <w:category>
          <w:name w:val="Bendrosios nuostatos"/>
          <w:gallery w:val="placeholder"/>
        </w:category>
        <w:types>
          <w:type w:val="bbPlcHdr"/>
        </w:types>
        <w:behaviors>
          <w:behavior w:val="content"/>
        </w:behaviors>
        <w:guid w:val="{71077001-7B23-470C-A0BF-1CB7BBD360EB}"/>
      </w:docPartPr>
      <w:docPartBody>
        <w:p w:rsidR="00EC1844" w:rsidRDefault="00700995" w:rsidP="00700995">
          <w:pPr>
            <w:pStyle w:val="CEF6B3579B6E4D0BBDEF3DB275C06D73"/>
          </w:pPr>
          <w:r>
            <w:rPr>
              <w:rFonts w:cs="Arial"/>
              <w:sz w:val="20"/>
              <w:szCs w:val="20"/>
            </w:rPr>
            <w:t>_____________________________________________</w:t>
          </w:r>
        </w:p>
      </w:docPartBody>
    </w:docPart>
    <w:docPart>
      <w:docPartPr>
        <w:name w:val="1DDD17D23EAC426DBDA7CED3EF508C22"/>
        <w:category>
          <w:name w:val="Bendrosios nuostatos"/>
          <w:gallery w:val="placeholder"/>
        </w:category>
        <w:types>
          <w:type w:val="bbPlcHdr"/>
        </w:types>
        <w:behaviors>
          <w:behavior w:val="content"/>
        </w:behaviors>
        <w:guid w:val="{515EE975-9D25-4843-8960-E1EABAD90E4A}"/>
      </w:docPartPr>
      <w:docPartBody>
        <w:p w:rsidR="00720282" w:rsidRDefault="00B45138" w:rsidP="00B45138">
          <w:pPr>
            <w:pStyle w:val="1DDD17D23EAC426DBDA7CED3EF508C22"/>
          </w:pPr>
          <w:r w:rsidRPr="00ED03C2">
            <w:rPr>
              <w:rStyle w:val="Vietosrezervavimoenklotekstas"/>
            </w:rPr>
            <w:t>Pasirinkite elementą.</w:t>
          </w:r>
        </w:p>
      </w:docPartBody>
    </w:docPart>
    <w:docPart>
      <w:docPartPr>
        <w:name w:val="26FBB9D1BB2347599BD2E676E9D90DC9"/>
        <w:category>
          <w:name w:val="Bendrosios nuostatos"/>
          <w:gallery w:val="placeholder"/>
        </w:category>
        <w:types>
          <w:type w:val="bbPlcHdr"/>
        </w:types>
        <w:behaviors>
          <w:behavior w:val="content"/>
        </w:behaviors>
        <w:guid w:val="{FFFF8C60-852A-4559-A8B8-73E7E5015DD6}"/>
      </w:docPartPr>
      <w:docPartBody>
        <w:p w:rsidR="00720282" w:rsidRDefault="00B45138" w:rsidP="00B45138">
          <w:pPr>
            <w:pStyle w:val="26FBB9D1BB2347599BD2E676E9D90DC9"/>
          </w:pPr>
          <w:r w:rsidRPr="00D76EEF">
            <w:rPr>
              <w:rStyle w:val="Vietosrezervavimoenklotekstas"/>
            </w:rPr>
            <w:t>Norėdami įvesti tekstą, spustelėkite arba bakstelėkite čia.</w:t>
          </w:r>
        </w:p>
      </w:docPartBody>
    </w:docPart>
    <w:docPart>
      <w:docPartPr>
        <w:name w:val="642BDD89CD594ECAAB6B55495C9C3771"/>
        <w:category>
          <w:name w:val="Bendrosios nuostatos"/>
          <w:gallery w:val="placeholder"/>
        </w:category>
        <w:types>
          <w:type w:val="bbPlcHdr"/>
        </w:types>
        <w:behaviors>
          <w:behavior w:val="content"/>
        </w:behaviors>
        <w:guid w:val="{41812F4D-49EA-49BF-B137-82F9AAFFD75F}"/>
      </w:docPartPr>
      <w:docPartBody>
        <w:p w:rsidR="00553882" w:rsidRDefault="001D32E9" w:rsidP="001D32E9">
          <w:pPr>
            <w:pStyle w:val="642BDD89CD594ECAAB6B55495C9C3771"/>
          </w:pPr>
          <w:r w:rsidRPr="00D76EEF">
            <w:rPr>
              <w:rStyle w:val="Vietosrezervavimoenklotekstas"/>
            </w:rPr>
            <w:t>Pasirinkite elementą.</w:t>
          </w:r>
        </w:p>
      </w:docPartBody>
    </w:docPart>
    <w:docPart>
      <w:docPartPr>
        <w:name w:val="36444A1FF0674CF69E668971C77B6E7D"/>
        <w:category>
          <w:name w:val="Bendrosios nuostatos"/>
          <w:gallery w:val="placeholder"/>
        </w:category>
        <w:types>
          <w:type w:val="bbPlcHdr"/>
        </w:types>
        <w:behaviors>
          <w:behavior w:val="content"/>
        </w:behaviors>
        <w:guid w:val="{A8307071-76E5-4718-92A0-A8A7C71C8E5A}"/>
      </w:docPartPr>
      <w:docPartBody>
        <w:p w:rsidR="0040512C" w:rsidRDefault="0040512C" w:rsidP="0040512C">
          <w:pPr>
            <w:pStyle w:val="36444A1FF0674CF69E668971C77B6E7D"/>
          </w:pPr>
          <w:r w:rsidRPr="00A84A2D">
            <w:rPr>
              <w:rStyle w:val="Vietosrezervavimoenklotekstas"/>
            </w:rPr>
            <w:t>Norėdami įvesti tekstą, spustelėkite arba bakstelėkite čia.</w:t>
          </w:r>
        </w:p>
      </w:docPartBody>
    </w:docPart>
    <w:docPart>
      <w:docPartPr>
        <w:name w:val="FB4AE8D9B9C14270AFFFC79E669CD6E0"/>
        <w:category>
          <w:name w:val="Bendrosios nuostatos"/>
          <w:gallery w:val="placeholder"/>
        </w:category>
        <w:types>
          <w:type w:val="bbPlcHdr"/>
        </w:types>
        <w:behaviors>
          <w:behavior w:val="content"/>
        </w:behaviors>
        <w:guid w:val="{6F255131-D448-49A3-86F3-26B75DD4D5FA}"/>
      </w:docPartPr>
      <w:docPartBody>
        <w:p w:rsidR="0040512C" w:rsidRDefault="0040512C" w:rsidP="0040512C">
          <w:pPr>
            <w:pStyle w:val="FB4AE8D9B9C14270AFFFC79E669CD6E0"/>
          </w:pPr>
          <w:r w:rsidRPr="00AF4A83">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20D0D"/>
    <w:rsid w:val="00027542"/>
    <w:rsid w:val="00074BCB"/>
    <w:rsid w:val="000A5349"/>
    <w:rsid w:val="000F5C3E"/>
    <w:rsid w:val="00113B01"/>
    <w:rsid w:val="00114E9A"/>
    <w:rsid w:val="0011716E"/>
    <w:rsid w:val="00125BB2"/>
    <w:rsid w:val="00132E0F"/>
    <w:rsid w:val="001667C3"/>
    <w:rsid w:val="001707D8"/>
    <w:rsid w:val="001D32E9"/>
    <w:rsid w:val="001F2EB6"/>
    <w:rsid w:val="00205136"/>
    <w:rsid w:val="00213516"/>
    <w:rsid w:val="002174E7"/>
    <w:rsid w:val="00230682"/>
    <w:rsid w:val="002437A7"/>
    <w:rsid w:val="002550B2"/>
    <w:rsid w:val="002B0E86"/>
    <w:rsid w:val="002D09E3"/>
    <w:rsid w:val="002D3279"/>
    <w:rsid w:val="00356858"/>
    <w:rsid w:val="00395CAD"/>
    <w:rsid w:val="003B5E4C"/>
    <w:rsid w:val="003C4A6E"/>
    <w:rsid w:val="003D080B"/>
    <w:rsid w:val="003D73A0"/>
    <w:rsid w:val="003E4E6A"/>
    <w:rsid w:val="0040512C"/>
    <w:rsid w:val="00413258"/>
    <w:rsid w:val="004202F7"/>
    <w:rsid w:val="0043027E"/>
    <w:rsid w:val="0049082F"/>
    <w:rsid w:val="00491D36"/>
    <w:rsid w:val="004A06F7"/>
    <w:rsid w:val="004A4036"/>
    <w:rsid w:val="00501AA9"/>
    <w:rsid w:val="00527772"/>
    <w:rsid w:val="0054457A"/>
    <w:rsid w:val="005518EE"/>
    <w:rsid w:val="00553882"/>
    <w:rsid w:val="00573319"/>
    <w:rsid w:val="005B16D6"/>
    <w:rsid w:val="005C1085"/>
    <w:rsid w:val="005C1984"/>
    <w:rsid w:val="005D3B73"/>
    <w:rsid w:val="005E2A53"/>
    <w:rsid w:val="005E3880"/>
    <w:rsid w:val="00627885"/>
    <w:rsid w:val="006454F0"/>
    <w:rsid w:val="0065216A"/>
    <w:rsid w:val="006D6D4F"/>
    <w:rsid w:val="006F34EF"/>
    <w:rsid w:val="006F7BCE"/>
    <w:rsid w:val="00700995"/>
    <w:rsid w:val="00707EE7"/>
    <w:rsid w:val="00715FC9"/>
    <w:rsid w:val="00720282"/>
    <w:rsid w:val="00776E09"/>
    <w:rsid w:val="007A451B"/>
    <w:rsid w:val="007A50E3"/>
    <w:rsid w:val="007E554C"/>
    <w:rsid w:val="00820A43"/>
    <w:rsid w:val="0085365F"/>
    <w:rsid w:val="008624B9"/>
    <w:rsid w:val="00881FC1"/>
    <w:rsid w:val="00887F43"/>
    <w:rsid w:val="008B4D35"/>
    <w:rsid w:val="008C3E07"/>
    <w:rsid w:val="008D14E2"/>
    <w:rsid w:val="00942360"/>
    <w:rsid w:val="00951D16"/>
    <w:rsid w:val="00952A06"/>
    <w:rsid w:val="0098639C"/>
    <w:rsid w:val="00993693"/>
    <w:rsid w:val="009E76D0"/>
    <w:rsid w:val="00A04A2A"/>
    <w:rsid w:val="00A06F77"/>
    <w:rsid w:val="00A62E9A"/>
    <w:rsid w:val="00A70300"/>
    <w:rsid w:val="00A83735"/>
    <w:rsid w:val="00B11527"/>
    <w:rsid w:val="00B4135E"/>
    <w:rsid w:val="00B44D52"/>
    <w:rsid w:val="00B45138"/>
    <w:rsid w:val="00B625B0"/>
    <w:rsid w:val="00B92974"/>
    <w:rsid w:val="00B93115"/>
    <w:rsid w:val="00BA0830"/>
    <w:rsid w:val="00BA1B0E"/>
    <w:rsid w:val="00BD1491"/>
    <w:rsid w:val="00C413F3"/>
    <w:rsid w:val="00C41640"/>
    <w:rsid w:val="00C650F0"/>
    <w:rsid w:val="00C67257"/>
    <w:rsid w:val="00C92D6B"/>
    <w:rsid w:val="00CB35B6"/>
    <w:rsid w:val="00CC3EF3"/>
    <w:rsid w:val="00CD6E8D"/>
    <w:rsid w:val="00D07215"/>
    <w:rsid w:val="00D14BA7"/>
    <w:rsid w:val="00D22D1D"/>
    <w:rsid w:val="00D27F7B"/>
    <w:rsid w:val="00D33CEF"/>
    <w:rsid w:val="00D81EB6"/>
    <w:rsid w:val="00DC5571"/>
    <w:rsid w:val="00E164EA"/>
    <w:rsid w:val="00E3175E"/>
    <w:rsid w:val="00E91408"/>
    <w:rsid w:val="00E96DA4"/>
    <w:rsid w:val="00EA7227"/>
    <w:rsid w:val="00EC1844"/>
    <w:rsid w:val="00ED77D7"/>
    <w:rsid w:val="00F47384"/>
    <w:rsid w:val="00F5004E"/>
    <w:rsid w:val="00F5022B"/>
    <w:rsid w:val="00F962FD"/>
    <w:rsid w:val="00FB62C8"/>
    <w:rsid w:val="00FC1B7D"/>
    <w:rsid w:val="00FE2E37"/>
    <w:rsid w:val="00FF3C78"/>
    <w:rsid w:val="00FF4B23"/>
    <w:rsid w:val="00FF6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0512C"/>
    <w:rPr>
      <w:color w:val="808080"/>
    </w:rPr>
  </w:style>
  <w:style w:type="paragraph" w:customStyle="1" w:styleId="3A996DC6954848FAB053524466F0D9A0">
    <w:name w:val="3A996DC6954848FAB053524466F0D9A0"/>
    <w:rsid w:val="002D3279"/>
  </w:style>
  <w:style w:type="paragraph" w:customStyle="1" w:styleId="99E9962ECCBA4D47ABC4B8F0B637AAE9">
    <w:name w:val="99E9962ECCBA4D47ABC4B8F0B637AAE9"/>
    <w:rsid w:val="00B4135E"/>
  </w:style>
  <w:style w:type="paragraph" w:customStyle="1" w:styleId="B634C1D6016F413883453F961BD61752">
    <w:name w:val="B634C1D6016F413883453F961BD61752"/>
    <w:rsid w:val="00B4135E"/>
  </w:style>
  <w:style w:type="paragraph" w:customStyle="1" w:styleId="CEF6B3579B6E4D0BBDEF3DB275C06D73">
    <w:name w:val="CEF6B3579B6E4D0BBDEF3DB275C06D73"/>
    <w:rsid w:val="00700995"/>
  </w:style>
  <w:style w:type="paragraph" w:customStyle="1" w:styleId="1DDD17D23EAC426DBDA7CED3EF508C22">
    <w:name w:val="1DDD17D23EAC426DBDA7CED3EF508C22"/>
    <w:rsid w:val="00B45138"/>
    <w:rPr>
      <w:lang w:val="lt-LT" w:eastAsia="lt-LT"/>
    </w:rPr>
  </w:style>
  <w:style w:type="paragraph" w:customStyle="1" w:styleId="26FBB9D1BB2347599BD2E676E9D90DC9">
    <w:name w:val="26FBB9D1BB2347599BD2E676E9D90DC9"/>
    <w:rsid w:val="00B45138"/>
    <w:rPr>
      <w:lang w:val="lt-LT" w:eastAsia="lt-LT"/>
    </w:rPr>
  </w:style>
  <w:style w:type="paragraph" w:customStyle="1" w:styleId="642BDD89CD594ECAAB6B55495C9C3771">
    <w:name w:val="642BDD89CD594ECAAB6B55495C9C3771"/>
    <w:rsid w:val="001D32E9"/>
    <w:rPr>
      <w:kern w:val="2"/>
      <w:lang w:val="lt-LT" w:eastAsia="lt-LT"/>
      <w14:ligatures w14:val="standardContextual"/>
    </w:rPr>
  </w:style>
  <w:style w:type="paragraph" w:customStyle="1" w:styleId="36444A1FF0674CF69E668971C77B6E7D">
    <w:name w:val="36444A1FF0674CF69E668971C77B6E7D"/>
    <w:rsid w:val="0040512C"/>
    <w:rPr>
      <w:kern w:val="2"/>
      <w:lang w:val="lt-LT" w:eastAsia="lt-LT"/>
      <w14:ligatures w14:val="standardContextual"/>
    </w:rPr>
  </w:style>
  <w:style w:type="paragraph" w:customStyle="1" w:styleId="FB4AE8D9B9C14270AFFFC79E669CD6E0">
    <w:name w:val="FB4AE8D9B9C14270AFFFC79E669CD6E0"/>
    <w:rsid w:val="0040512C"/>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4C883-E7A0-4339-890A-1AAE891E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6491</Words>
  <Characters>3701</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Kontrimas</dc:creator>
  <cp:keywords/>
  <dc:description/>
  <cp:lastModifiedBy>Egidijus Kemeraitis</cp:lastModifiedBy>
  <cp:revision>4</cp:revision>
  <dcterms:created xsi:type="dcterms:W3CDTF">2025-04-17T09:32:00Z</dcterms:created>
  <dcterms:modified xsi:type="dcterms:W3CDTF">2025-04-29T09:58:00Z</dcterms:modified>
</cp:coreProperties>
</file>