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DD12" w14:textId="3DB90B58" w:rsidR="00BB4D6B" w:rsidRPr="00E40E3F" w:rsidRDefault="00B334FA" w:rsidP="0054609A">
      <w:pPr>
        <w:tabs>
          <w:tab w:val="left" w:pos="142"/>
        </w:tabs>
        <w:spacing w:before="120" w:after="120" w:line="240" w:lineRule="auto"/>
        <w:jc w:val="center"/>
        <w:rPr>
          <w:rFonts w:ascii="Arial" w:eastAsia="SimSun" w:hAnsi="Arial" w:cs="Arial"/>
          <w:b/>
          <w:color w:val="000000"/>
          <w:kern w:val="2"/>
          <w:sz w:val="20"/>
          <w:szCs w:val="20"/>
          <w:lang w:val="lt-LT" w:eastAsia="ar-SA"/>
        </w:rPr>
      </w:pPr>
      <w:r w:rsidRPr="00E40E3F">
        <w:rPr>
          <w:rFonts w:ascii="Arial" w:eastAsia="SimSun" w:hAnsi="Arial" w:cs="Arial"/>
          <w:b/>
          <w:color w:val="000000"/>
          <w:kern w:val="2"/>
          <w:sz w:val="20"/>
          <w:szCs w:val="20"/>
          <w:lang w:val="lt-LT" w:eastAsia="ar-SA"/>
        </w:rPr>
        <w:t>TECHNINĖ SPECIFIKACIJA</w:t>
      </w:r>
    </w:p>
    <w:p w14:paraId="19CE2BEF" w14:textId="77777777" w:rsidR="002317DE" w:rsidRPr="00E40E3F" w:rsidRDefault="002317DE" w:rsidP="0054609A">
      <w:pPr>
        <w:pBdr>
          <w:top w:val="single" w:sz="8" w:space="1" w:color="auto"/>
        </w:pBdr>
        <w:shd w:val="clear" w:color="auto" w:fill="D9E2F3" w:themeFill="accent5" w:themeFillTint="33"/>
        <w:tabs>
          <w:tab w:val="left" w:pos="142"/>
        </w:tabs>
        <w:spacing w:after="0" w:line="240" w:lineRule="auto"/>
        <w:rPr>
          <w:rFonts w:ascii="Arial" w:hAnsi="Arial" w:cs="Arial"/>
          <w:sz w:val="20"/>
          <w:szCs w:val="20"/>
        </w:rPr>
      </w:pPr>
      <w:r w:rsidRPr="00E40E3F">
        <w:rPr>
          <w:rFonts w:ascii="Arial" w:hAnsi="Arial" w:cs="Arial"/>
          <w:b/>
          <w:bCs/>
          <w:sz w:val="20"/>
          <w:szCs w:val="20"/>
          <w:lang w:eastAsia="ja-JP"/>
        </w:rPr>
        <w:t>I DALIS. PIRKIMO OBJEKTO APRAŠYMAS</w:t>
      </w:r>
    </w:p>
    <w:p w14:paraId="15782134" w14:textId="75371B55" w:rsidR="002317DE" w:rsidRPr="00E40E3F" w:rsidRDefault="002317DE" w:rsidP="0054609A">
      <w:pPr>
        <w:pStyle w:val="Heading2"/>
        <w:numPr>
          <w:ilvl w:val="0"/>
          <w:numId w:val="16"/>
        </w:numPr>
        <w:pBdr>
          <w:top w:val="single" w:sz="8" w:space="1" w:color="auto"/>
          <w:bottom w:val="single" w:sz="8" w:space="1" w:color="auto"/>
        </w:pBdr>
        <w:tabs>
          <w:tab w:val="left" w:pos="142"/>
        </w:tabs>
        <w:spacing w:before="0" w:after="0" w:line="259" w:lineRule="auto"/>
        <w:ind w:left="0" w:firstLine="0"/>
        <w:jc w:val="both"/>
        <w:rPr>
          <w:rFonts w:ascii="Arial" w:hAnsi="Arial" w:cs="Arial"/>
          <w:b w:val="0"/>
          <w:bCs w:val="0"/>
          <w:i/>
          <w:iCs/>
          <w:color w:val="FF0000"/>
          <w:sz w:val="20"/>
          <w:szCs w:val="20"/>
          <w:lang w:val="lt-LT"/>
        </w:rPr>
      </w:pPr>
      <w:r w:rsidRPr="00E40E3F">
        <w:rPr>
          <w:rFonts w:ascii="Arial" w:hAnsi="Arial" w:cs="Arial"/>
          <w:color w:val="auto"/>
          <w:sz w:val="20"/>
          <w:szCs w:val="20"/>
          <w:lang w:val="lt-LT"/>
        </w:rPr>
        <w:t xml:space="preserve">SĄVOKOS  </w:t>
      </w:r>
    </w:p>
    <w:p w14:paraId="2CF832E3" w14:textId="11B38938" w:rsidR="002317DE" w:rsidRPr="00E40E3F" w:rsidRDefault="002317DE" w:rsidP="0054609A">
      <w:pPr>
        <w:tabs>
          <w:tab w:val="left" w:pos="142"/>
        </w:tabs>
        <w:spacing w:after="0" w:line="257" w:lineRule="auto"/>
        <w:jc w:val="both"/>
        <w:rPr>
          <w:rFonts w:ascii="Arial" w:hAnsi="Arial" w:cs="Arial"/>
          <w:sz w:val="20"/>
          <w:szCs w:val="20"/>
          <w:lang w:val="lt-LT" w:eastAsia="ja-JP"/>
        </w:rPr>
      </w:pPr>
      <w:r w:rsidRPr="00E40E3F">
        <w:rPr>
          <w:rFonts w:ascii="Arial" w:hAnsi="Arial" w:cs="Arial"/>
          <w:b/>
          <w:bCs/>
          <w:sz w:val="20"/>
          <w:szCs w:val="20"/>
          <w:lang w:val="lt-LT"/>
        </w:rPr>
        <w:t xml:space="preserve">Pirkėjas/Užsakovas </w:t>
      </w:r>
      <w:r w:rsidRPr="00E40E3F">
        <w:rPr>
          <w:rFonts w:ascii="Arial" w:hAnsi="Arial" w:cs="Arial"/>
          <w:sz w:val="20"/>
          <w:szCs w:val="20"/>
          <w:lang w:val="lt-LT" w:eastAsia="ja-JP"/>
        </w:rPr>
        <w:t>–</w:t>
      </w:r>
      <w:r w:rsidRPr="00E40E3F">
        <w:rPr>
          <w:rFonts w:ascii="Arial" w:hAnsi="Arial" w:cs="Arial"/>
          <w:b/>
          <w:bCs/>
          <w:sz w:val="20"/>
          <w:szCs w:val="20"/>
          <w:lang w:val="lt-LT"/>
        </w:rPr>
        <w:t xml:space="preserve">  </w:t>
      </w:r>
      <w:r w:rsidR="00403828" w:rsidRPr="00E40E3F">
        <w:rPr>
          <w:rFonts w:ascii="Arial" w:hAnsi="Arial" w:cs="Arial"/>
          <w:sz w:val="20"/>
          <w:szCs w:val="20"/>
          <w:lang w:val="lt-LT" w:eastAsia="ja-JP"/>
        </w:rPr>
        <w:t>Vilniaus universitetas</w:t>
      </w:r>
      <w:r w:rsidR="00CE54BE" w:rsidRPr="00E40E3F">
        <w:rPr>
          <w:rFonts w:ascii="Arial" w:hAnsi="Arial" w:cs="Arial"/>
          <w:sz w:val="20"/>
          <w:szCs w:val="20"/>
          <w:lang w:val="lt-LT" w:eastAsia="ja-JP"/>
        </w:rPr>
        <w:t>.</w:t>
      </w:r>
    </w:p>
    <w:p w14:paraId="2AF78865" w14:textId="7B71650E" w:rsidR="002317DE" w:rsidRPr="00E40E3F" w:rsidRDefault="004E0D9A" w:rsidP="0054609A">
      <w:pPr>
        <w:tabs>
          <w:tab w:val="left" w:pos="142"/>
        </w:tabs>
        <w:spacing w:after="0"/>
        <w:jc w:val="both"/>
        <w:rPr>
          <w:rFonts w:ascii="Arial" w:hAnsi="Arial" w:cs="Arial"/>
          <w:sz w:val="20"/>
          <w:szCs w:val="20"/>
          <w:lang w:val="lt-LT" w:eastAsia="ja-JP"/>
        </w:rPr>
      </w:pPr>
      <w:r w:rsidRPr="00E40E3F">
        <w:rPr>
          <w:rFonts w:ascii="Arial" w:hAnsi="Arial" w:cs="Arial"/>
          <w:b/>
          <w:bCs/>
          <w:sz w:val="20"/>
          <w:szCs w:val="20"/>
          <w:lang w:val="lt-LT" w:eastAsia="ja-JP"/>
        </w:rPr>
        <w:t>Rangovas</w:t>
      </w:r>
      <w:r w:rsidR="002317DE" w:rsidRPr="00E40E3F">
        <w:rPr>
          <w:rFonts w:ascii="Arial" w:hAnsi="Arial" w:cs="Arial"/>
          <w:sz w:val="20"/>
          <w:szCs w:val="20"/>
          <w:lang w:val="lt-LT" w:eastAsia="ja-JP"/>
        </w:rPr>
        <w:t xml:space="preserve"> – ūkio subjektas – fizinis asmuo, privatusis juridinis asmuo, viešasis juridinis asmuo, kitos organizacijos ir jų padaliniai ar tokių asmenų grupė, su kuriuo Pirkėjas/Užsakovas sudaro Sutartį.</w:t>
      </w:r>
    </w:p>
    <w:p w14:paraId="30CFAEFA" w14:textId="3D3B4AA6" w:rsidR="00F42D86" w:rsidRPr="00E40E3F" w:rsidRDefault="00F42D86" w:rsidP="0054609A">
      <w:pPr>
        <w:tabs>
          <w:tab w:val="left" w:pos="142"/>
        </w:tabs>
        <w:spacing w:after="0"/>
        <w:jc w:val="both"/>
        <w:rPr>
          <w:rFonts w:ascii="Arial" w:hAnsi="Arial" w:cs="Arial"/>
          <w:b/>
          <w:bCs/>
          <w:sz w:val="20"/>
          <w:szCs w:val="20"/>
          <w:lang w:val="lt-LT" w:eastAsia="ja-JP"/>
        </w:rPr>
      </w:pPr>
      <w:r w:rsidRPr="00E40E3F">
        <w:rPr>
          <w:rFonts w:ascii="Arial" w:hAnsi="Arial" w:cs="Arial"/>
          <w:b/>
          <w:bCs/>
          <w:sz w:val="20"/>
          <w:szCs w:val="20"/>
          <w:lang w:val="lt-LT" w:eastAsia="ja-JP"/>
        </w:rPr>
        <w:t>Darbai</w:t>
      </w:r>
      <w:r w:rsidR="009931DA" w:rsidRPr="00E40E3F">
        <w:rPr>
          <w:rFonts w:ascii="Arial" w:hAnsi="Arial" w:cs="Arial"/>
          <w:b/>
          <w:bCs/>
          <w:sz w:val="20"/>
          <w:szCs w:val="20"/>
          <w:lang w:val="lt-LT" w:eastAsia="ja-JP"/>
        </w:rPr>
        <w:t xml:space="preserve"> – </w:t>
      </w:r>
      <w:r w:rsidR="0094382B" w:rsidRPr="00E40E3F">
        <w:rPr>
          <w:rFonts w:ascii="Arial" w:hAnsi="Arial" w:cs="Arial"/>
          <w:bCs/>
          <w:sz w:val="20"/>
          <w:szCs w:val="20"/>
          <w:lang w:val="lt-LT" w:eastAsia="ja-JP"/>
        </w:rPr>
        <w:t>paprastojo remonto darbai.</w:t>
      </w:r>
    </w:p>
    <w:p w14:paraId="17A7DDFD" w14:textId="1431DB95" w:rsidR="002317DE" w:rsidRPr="00E40E3F" w:rsidRDefault="002317DE" w:rsidP="0054609A">
      <w:pPr>
        <w:tabs>
          <w:tab w:val="left" w:pos="142"/>
        </w:tabs>
        <w:spacing w:after="0"/>
        <w:jc w:val="both"/>
        <w:rPr>
          <w:rFonts w:ascii="Arial" w:hAnsi="Arial" w:cs="Arial"/>
          <w:sz w:val="20"/>
          <w:szCs w:val="20"/>
          <w:lang w:val="lt-LT" w:eastAsia="ja-JP"/>
        </w:rPr>
      </w:pPr>
      <w:r w:rsidRPr="00E40E3F">
        <w:rPr>
          <w:rFonts w:ascii="Arial" w:hAnsi="Arial" w:cs="Arial"/>
          <w:b/>
          <w:bCs/>
          <w:sz w:val="20"/>
          <w:szCs w:val="20"/>
          <w:lang w:val="lt-LT" w:eastAsia="ja-JP"/>
        </w:rPr>
        <w:t>Sutartis</w:t>
      </w:r>
      <w:r w:rsidRPr="00E40E3F">
        <w:rPr>
          <w:rFonts w:ascii="Arial" w:hAnsi="Arial" w:cs="Arial"/>
          <w:b/>
          <w:sz w:val="20"/>
          <w:szCs w:val="20"/>
          <w:lang w:val="lt-LT"/>
        </w:rPr>
        <w:t xml:space="preserve"> </w:t>
      </w:r>
      <w:r w:rsidRPr="00E40E3F">
        <w:rPr>
          <w:rFonts w:ascii="Arial" w:hAnsi="Arial" w:cs="Arial"/>
          <w:sz w:val="20"/>
          <w:szCs w:val="20"/>
          <w:lang w:val="lt-LT" w:eastAsia="ja-JP"/>
        </w:rPr>
        <w:t xml:space="preserve">– Sutartis, sudaroma tarp </w:t>
      </w:r>
      <w:r w:rsidR="000065F4" w:rsidRPr="00E40E3F">
        <w:rPr>
          <w:rFonts w:ascii="Arial" w:hAnsi="Arial" w:cs="Arial"/>
          <w:sz w:val="20"/>
          <w:szCs w:val="20"/>
          <w:lang w:val="lt-LT" w:eastAsia="ja-JP"/>
        </w:rPr>
        <w:t>Rangovo</w:t>
      </w:r>
      <w:r w:rsidRPr="00E40E3F">
        <w:rPr>
          <w:rFonts w:ascii="Arial" w:hAnsi="Arial" w:cs="Arial"/>
          <w:sz w:val="20"/>
          <w:szCs w:val="20"/>
          <w:lang w:val="lt-LT" w:eastAsia="ja-JP"/>
        </w:rPr>
        <w:t xml:space="preserve"> ir Užsakovo dėl Pirkimo objekto</w:t>
      </w:r>
      <w:r w:rsidR="000F63A4" w:rsidRPr="00E40E3F">
        <w:rPr>
          <w:rFonts w:ascii="Arial" w:hAnsi="Arial" w:cs="Arial"/>
          <w:sz w:val="20"/>
          <w:szCs w:val="20"/>
          <w:lang w:val="lt-LT" w:eastAsia="ja-JP"/>
        </w:rPr>
        <w:t>.</w:t>
      </w:r>
    </w:p>
    <w:p w14:paraId="51D805F2" w14:textId="77777777" w:rsidR="0094382B" w:rsidRPr="00E40E3F" w:rsidRDefault="0094382B" w:rsidP="0054609A">
      <w:pPr>
        <w:tabs>
          <w:tab w:val="left" w:pos="142"/>
        </w:tabs>
        <w:spacing w:after="0"/>
        <w:jc w:val="both"/>
        <w:rPr>
          <w:rFonts w:ascii="Arial" w:hAnsi="Arial" w:cs="Arial"/>
          <w:sz w:val="20"/>
          <w:szCs w:val="20"/>
          <w:lang w:val="lt-LT" w:eastAsia="ja-JP"/>
        </w:rPr>
      </w:pPr>
    </w:p>
    <w:p w14:paraId="4D71F99B" w14:textId="54A2CC31" w:rsidR="0055666A" w:rsidRPr="00E40E3F" w:rsidRDefault="0055666A" w:rsidP="0054609A">
      <w:pPr>
        <w:pStyle w:val="Heading2"/>
        <w:numPr>
          <w:ilvl w:val="0"/>
          <w:numId w:val="16"/>
        </w:numPr>
        <w:pBdr>
          <w:top w:val="single" w:sz="8" w:space="1" w:color="auto"/>
          <w:bottom w:val="single" w:sz="8" w:space="1" w:color="auto"/>
        </w:pBdr>
        <w:tabs>
          <w:tab w:val="left" w:pos="142"/>
        </w:tabs>
        <w:spacing w:before="0" w:after="0" w:line="259" w:lineRule="auto"/>
        <w:ind w:left="0" w:firstLine="0"/>
        <w:jc w:val="both"/>
        <w:rPr>
          <w:rFonts w:ascii="Arial" w:hAnsi="Arial" w:cs="Arial"/>
          <w:color w:val="auto"/>
          <w:sz w:val="20"/>
          <w:szCs w:val="20"/>
          <w:lang w:val="lt-LT"/>
        </w:rPr>
      </w:pPr>
      <w:bookmarkStart w:id="0" w:name="_Hlk118376072"/>
      <w:r w:rsidRPr="00E40E3F">
        <w:rPr>
          <w:rFonts w:ascii="Arial" w:hAnsi="Arial" w:cs="Arial"/>
          <w:color w:val="auto"/>
          <w:sz w:val="20"/>
          <w:szCs w:val="20"/>
          <w:lang w:val="lt-LT"/>
        </w:rPr>
        <w:t xml:space="preserve">PIRKIMO OBJEKTAS </w:t>
      </w:r>
    </w:p>
    <w:bookmarkEnd w:id="0"/>
    <w:p w14:paraId="78078022" w14:textId="1EBBD28F" w:rsidR="0055666A" w:rsidRPr="00E40E3F" w:rsidRDefault="00ED2037" w:rsidP="0054609A">
      <w:pPr>
        <w:pStyle w:val="ListParagraph"/>
        <w:numPr>
          <w:ilvl w:val="1"/>
          <w:numId w:val="16"/>
        </w:numPr>
        <w:tabs>
          <w:tab w:val="left" w:pos="142"/>
        </w:tabs>
        <w:ind w:left="0" w:firstLine="0"/>
        <w:rPr>
          <w:rFonts w:ascii="Arial" w:hAnsi="Arial" w:cs="Arial"/>
          <w:sz w:val="20"/>
          <w:szCs w:val="20"/>
          <w:lang w:val="lt-LT"/>
        </w:rPr>
      </w:pPr>
      <w:r>
        <w:rPr>
          <w:rFonts w:ascii="Arial" w:hAnsi="Arial" w:cs="Arial"/>
          <w:sz w:val="20"/>
          <w:szCs w:val="20"/>
          <w:lang w:val="lt-LT"/>
        </w:rPr>
        <w:t>Š</w:t>
      </w:r>
      <w:r w:rsidR="00E3544F" w:rsidRPr="00E40E3F">
        <w:rPr>
          <w:rFonts w:ascii="Arial" w:hAnsi="Arial" w:cs="Arial"/>
          <w:sz w:val="20"/>
          <w:szCs w:val="20"/>
          <w:lang w:val="lt-LT"/>
        </w:rPr>
        <w:t xml:space="preserve">viesduobių sienelių atstatymas, išbetonuojant naujas sieneles M. K. Čiurlionio g. </w:t>
      </w:r>
      <w:r w:rsidR="00E3544F" w:rsidRPr="00E40E3F">
        <w:rPr>
          <w:rFonts w:ascii="Arial" w:hAnsi="Arial" w:cs="Arial"/>
          <w:sz w:val="20"/>
          <w:szCs w:val="20"/>
        </w:rPr>
        <w:t xml:space="preserve">27, Vilnius </w:t>
      </w:r>
      <w:r w:rsidR="0055666A" w:rsidRPr="00E40E3F">
        <w:rPr>
          <w:rFonts w:ascii="Arial" w:hAnsi="Arial" w:cs="Arial"/>
          <w:sz w:val="20"/>
          <w:szCs w:val="20"/>
          <w:lang w:val="lt-LT"/>
        </w:rPr>
        <w:t xml:space="preserve">(toliau – </w:t>
      </w:r>
      <w:r w:rsidR="0055666A" w:rsidRPr="00E40E3F">
        <w:rPr>
          <w:rFonts w:ascii="Arial" w:hAnsi="Arial" w:cs="Arial"/>
          <w:b/>
          <w:bCs/>
          <w:sz w:val="20"/>
          <w:szCs w:val="20"/>
          <w:lang w:val="lt-LT"/>
        </w:rPr>
        <w:t>Pirkimo objektas</w:t>
      </w:r>
      <w:r w:rsidR="0055666A" w:rsidRPr="00E40E3F">
        <w:rPr>
          <w:rFonts w:ascii="Arial" w:hAnsi="Arial" w:cs="Arial"/>
          <w:sz w:val="20"/>
          <w:szCs w:val="20"/>
          <w:lang w:val="lt-LT"/>
        </w:rPr>
        <w:t>).</w:t>
      </w:r>
    </w:p>
    <w:p w14:paraId="396C1BF0" w14:textId="69DA10C6" w:rsidR="00A00505" w:rsidRPr="00E40E3F" w:rsidRDefault="00A00505" w:rsidP="0054609A">
      <w:pPr>
        <w:pStyle w:val="ListParagraph"/>
        <w:numPr>
          <w:ilvl w:val="1"/>
          <w:numId w:val="16"/>
        </w:numPr>
        <w:tabs>
          <w:tab w:val="left" w:pos="142"/>
        </w:tabs>
        <w:spacing w:before="60" w:after="60"/>
        <w:ind w:left="0" w:firstLine="0"/>
        <w:jc w:val="both"/>
        <w:rPr>
          <w:rFonts w:ascii="Arial" w:hAnsi="Arial" w:cs="Arial"/>
          <w:b/>
          <w:bCs/>
          <w:i/>
          <w:iCs/>
          <w:color w:val="FF0000"/>
          <w:sz w:val="20"/>
          <w:szCs w:val="20"/>
          <w:lang w:val="lt-LT"/>
        </w:rPr>
      </w:pPr>
      <w:r w:rsidRPr="00E40E3F">
        <w:rPr>
          <w:rFonts w:ascii="Arial" w:hAnsi="Arial" w:cs="Arial"/>
          <w:b/>
          <w:bCs/>
          <w:sz w:val="20"/>
          <w:szCs w:val="20"/>
          <w:lang w:val="lt-LT"/>
        </w:rPr>
        <w:t xml:space="preserve">Statinio kategorija: </w:t>
      </w:r>
      <w:r w:rsidRPr="00E40E3F">
        <w:rPr>
          <w:rFonts w:ascii="Arial" w:eastAsia="Calibri" w:hAnsi="Arial" w:cs="Arial"/>
          <w:sz w:val="20"/>
          <w:szCs w:val="20"/>
          <w:lang w:val="lt-LT"/>
        </w:rPr>
        <w:t>Neypatingas statinys</w:t>
      </w:r>
      <w:r w:rsidRPr="00E40E3F">
        <w:rPr>
          <w:rFonts w:ascii="Arial" w:hAnsi="Arial" w:cs="Arial"/>
          <w:i/>
          <w:iCs/>
          <w:sz w:val="20"/>
          <w:szCs w:val="20"/>
          <w:lang w:val="lt-LT"/>
        </w:rPr>
        <w:t>.</w:t>
      </w:r>
    </w:p>
    <w:p w14:paraId="03789DEF" w14:textId="15F63C10" w:rsidR="00A00505" w:rsidRPr="00E40E3F" w:rsidRDefault="00A00505" w:rsidP="0054609A">
      <w:pPr>
        <w:pStyle w:val="ListParagraph"/>
        <w:numPr>
          <w:ilvl w:val="1"/>
          <w:numId w:val="16"/>
        </w:numPr>
        <w:tabs>
          <w:tab w:val="left" w:pos="142"/>
        </w:tabs>
        <w:spacing w:before="60" w:after="60"/>
        <w:ind w:left="0" w:firstLine="0"/>
        <w:jc w:val="both"/>
        <w:rPr>
          <w:rStyle w:val="normaltextrun"/>
          <w:rFonts w:ascii="Arial" w:hAnsi="Arial" w:cs="Arial"/>
          <w:b/>
          <w:bCs/>
          <w:color w:val="FF0000"/>
          <w:sz w:val="20"/>
          <w:szCs w:val="20"/>
          <w:lang w:val="lt-LT"/>
        </w:rPr>
      </w:pPr>
      <w:r w:rsidRPr="00E40E3F">
        <w:rPr>
          <w:rFonts w:ascii="Arial" w:hAnsi="Arial" w:cs="Arial"/>
          <w:b/>
          <w:bCs/>
          <w:sz w:val="20"/>
          <w:szCs w:val="20"/>
          <w:lang w:val="lt-LT"/>
        </w:rPr>
        <w:t xml:space="preserve">Statinio grupė: </w:t>
      </w:r>
      <w:r w:rsidRPr="00E40E3F">
        <w:rPr>
          <w:rFonts w:ascii="Arial" w:hAnsi="Arial" w:cs="Arial"/>
          <w:sz w:val="20"/>
          <w:szCs w:val="20"/>
          <w:lang w:val="lt-LT"/>
        </w:rPr>
        <w:t>Gyvenamieji pastatai</w:t>
      </w:r>
      <w:r w:rsidRPr="00E40E3F">
        <w:rPr>
          <w:rStyle w:val="normaltextrun"/>
          <w:rFonts w:ascii="Arial" w:hAnsi="Arial" w:cs="Arial"/>
          <w:sz w:val="20"/>
          <w:szCs w:val="20"/>
          <w:bdr w:val="none" w:sz="0" w:space="0" w:color="auto" w:frame="1"/>
          <w:lang w:val="lt-LT"/>
        </w:rPr>
        <w:t>, esantys kultūros paveldo objekto teritorijoje, jo apsaugos zonoje, kultūros paveldo vietovėje.</w:t>
      </w:r>
    </w:p>
    <w:p w14:paraId="454F81D6" w14:textId="5D6DC247" w:rsidR="00A00505" w:rsidRPr="00E40E3F" w:rsidRDefault="00A00505" w:rsidP="0054609A">
      <w:pPr>
        <w:pStyle w:val="ListParagraph"/>
        <w:numPr>
          <w:ilvl w:val="1"/>
          <w:numId w:val="16"/>
        </w:numPr>
        <w:tabs>
          <w:tab w:val="left" w:pos="142"/>
        </w:tabs>
        <w:ind w:left="0" w:firstLine="0"/>
        <w:jc w:val="both"/>
        <w:rPr>
          <w:rFonts w:ascii="Arial" w:eastAsia="Times New Roman" w:hAnsi="Arial" w:cs="Arial"/>
          <w:color w:val="000000" w:themeColor="text1"/>
          <w:sz w:val="20"/>
          <w:szCs w:val="20"/>
        </w:rPr>
      </w:pPr>
      <w:r w:rsidRPr="00E40E3F">
        <w:rPr>
          <w:rFonts w:ascii="Arial" w:hAnsi="Arial" w:cs="Arial"/>
          <w:b/>
          <w:bCs/>
          <w:color w:val="000000" w:themeColor="text1"/>
          <w:sz w:val="20"/>
          <w:szCs w:val="20"/>
          <w:lang w:val="lt-LT"/>
        </w:rPr>
        <w:t xml:space="preserve">Statinys: </w:t>
      </w:r>
      <w:r w:rsidRPr="00E40E3F">
        <w:rPr>
          <w:rFonts w:ascii="Arial" w:hAnsi="Arial" w:cs="Arial"/>
          <w:color w:val="000000" w:themeColor="text1"/>
          <w:sz w:val="20"/>
          <w:szCs w:val="20"/>
          <w:lang w:val="lt-LT"/>
        </w:rPr>
        <w:t xml:space="preserve">Pastatas – </w:t>
      </w:r>
      <w:r w:rsidR="00ED2037">
        <w:rPr>
          <w:rFonts w:ascii="Arial" w:hAnsi="Arial" w:cs="Arial"/>
          <w:color w:val="000000" w:themeColor="text1"/>
          <w:sz w:val="20"/>
          <w:szCs w:val="20"/>
          <w:lang w:val="lt-LT"/>
        </w:rPr>
        <w:t>Gyvenamasis</w:t>
      </w:r>
      <w:r w:rsidRPr="00E40E3F">
        <w:rPr>
          <w:rFonts w:ascii="Arial" w:hAnsi="Arial" w:cs="Arial"/>
          <w:color w:val="000000" w:themeColor="text1"/>
          <w:sz w:val="20"/>
          <w:szCs w:val="20"/>
          <w:lang w:val="lt-LT"/>
        </w:rPr>
        <w:t>.</w:t>
      </w:r>
    </w:p>
    <w:p w14:paraId="694AD7A1" w14:textId="7A3034EB" w:rsidR="00CD6ACD" w:rsidRPr="00E40E3F" w:rsidRDefault="00CD6ACD" w:rsidP="0054609A">
      <w:pPr>
        <w:pStyle w:val="ListParagraph"/>
        <w:numPr>
          <w:ilvl w:val="1"/>
          <w:numId w:val="16"/>
        </w:numPr>
        <w:tabs>
          <w:tab w:val="left" w:pos="142"/>
        </w:tabs>
        <w:spacing w:after="0" w:line="240" w:lineRule="auto"/>
        <w:ind w:left="0" w:firstLine="0"/>
        <w:rPr>
          <w:rFonts w:ascii="Arial" w:hAnsi="Arial" w:cs="Arial"/>
          <w:sz w:val="20"/>
          <w:szCs w:val="20"/>
          <w:lang w:val="lt-LT"/>
        </w:rPr>
      </w:pPr>
      <w:r w:rsidRPr="00E40E3F">
        <w:rPr>
          <w:rFonts w:ascii="Arial" w:hAnsi="Arial" w:cs="Arial"/>
          <w:sz w:val="20"/>
          <w:szCs w:val="20"/>
          <w:lang w:val="lt-LT"/>
        </w:rPr>
        <w:t xml:space="preserve">Darbų atlikimo terminas </w:t>
      </w:r>
      <w:r w:rsidR="00E40E3F" w:rsidRPr="00E40E3F">
        <w:rPr>
          <w:rFonts w:ascii="Arial" w:hAnsi="Arial" w:cs="Arial"/>
          <w:sz w:val="20"/>
          <w:szCs w:val="20"/>
          <w:lang w:val="lt-LT"/>
        </w:rPr>
        <w:t>2</w:t>
      </w:r>
      <w:r w:rsidR="000864E3" w:rsidRPr="00E40E3F">
        <w:rPr>
          <w:rFonts w:ascii="Arial" w:hAnsi="Arial" w:cs="Arial"/>
          <w:sz w:val="20"/>
          <w:szCs w:val="20"/>
          <w:lang w:val="lt-LT"/>
        </w:rPr>
        <w:t xml:space="preserve"> mėnesi</w:t>
      </w:r>
      <w:r w:rsidR="00E3544F" w:rsidRPr="00E40E3F">
        <w:rPr>
          <w:rFonts w:ascii="Arial" w:hAnsi="Arial" w:cs="Arial"/>
          <w:sz w:val="20"/>
          <w:szCs w:val="20"/>
          <w:lang w:val="lt-LT"/>
        </w:rPr>
        <w:t>ai</w:t>
      </w:r>
    </w:p>
    <w:p w14:paraId="7CFCDAD8" w14:textId="5A9ED6DB" w:rsidR="0012200C" w:rsidRPr="00E40E3F" w:rsidRDefault="00F25714" w:rsidP="0054609A">
      <w:pPr>
        <w:pStyle w:val="Heading2"/>
        <w:numPr>
          <w:ilvl w:val="0"/>
          <w:numId w:val="16"/>
        </w:numPr>
        <w:pBdr>
          <w:top w:val="single" w:sz="8" w:space="1" w:color="auto"/>
          <w:bottom w:val="single" w:sz="8" w:space="1" w:color="auto"/>
        </w:pBdr>
        <w:tabs>
          <w:tab w:val="left" w:pos="142"/>
        </w:tabs>
        <w:spacing w:before="0" w:after="0" w:line="259" w:lineRule="auto"/>
        <w:ind w:left="0" w:firstLine="0"/>
        <w:jc w:val="both"/>
        <w:rPr>
          <w:rFonts w:ascii="Arial" w:hAnsi="Arial" w:cs="Arial"/>
          <w:i/>
          <w:iCs/>
          <w:color w:val="FF0000"/>
          <w:sz w:val="20"/>
          <w:szCs w:val="20"/>
          <w:lang w:val="lt-LT"/>
        </w:rPr>
      </w:pPr>
      <w:r w:rsidRPr="00E40E3F">
        <w:rPr>
          <w:rFonts w:ascii="Arial" w:hAnsi="Arial" w:cs="Arial"/>
          <w:color w:val="auto"/>
          <w:sz w:val="20"/>
          <w:szCs w:val="20"/>
          <w:lang w:val="lt-LT"/>
        </w:rPr>
        <w:t>REIKALAVIMAI</w:t>
      </w:r>
      <w:r w:rsidRPr="00E40E3F">
        <w:rPr>
          <w:rFonts w:ascii="Arial" w:hAnsi="Arial" w:cs="Arial"/>
          <w:color w:val="242424"/>
          <w:sz w:val="20"/>
          <w:szCs w:val="20"/>
          <w:shd w:val="clear" w:color="auto" w:fill="FFFFFF"/>
          <w:lang w:val="lt-LT"/>
        </w:rPr>
        <w:t xml:space="preserve"> PIRKIMO OBJEKTUI</w:t>
      </w:r>
    </w:p>
    <w:p w14:paraId="79C78EEF" w14:textId="0C845A93" w:rsidR="004373B2" w:rsidRPr="00E40E3F" w:rsidRDefault="00B47D9B" w:rsidP="0054609A">
      <w:pPr>
        <w:pStyle w:val="ListParagraph"/>
        <w:numPr>
          <w:ilvl w:val="1"/>
          <w:numId w:val="16"/>
        </w:numPr>
        <w:tabs>
          <w:tab w:val="left" w:pos="142"/>
        </w:tabs>
        <w:ind w:left="0" w:firstLine="0"/>
        <w:rPr>
          <w:rFonts w:ascii="Arial" w:hAnsi="Arial" w:cs="Arial"/>
          <w:b/>
          <w:sz w:val="20"/>
          <w:szCs w:val="20"/>
          <w:lang w:val="lt-LT"/>
        </w:rPr>
      </w:pPr>
      <w:r w:rsidRPr="00E40E3F">
        <w:rPr>
          <w:rFonts w:ascii="Arial" w:hAnsi="Arial" w:cs="Arial"/>
          <w:b/>
          <w:sz w:val="20"/>
          <w:szCs w:val="20"/>
          <w:lang w:val="lt-LT"/>
        </w:rPr>
        <w:t>TECHNINIAI</w:t>
      </w:r>
      <w:r w:rsidR="00F206C3" w:rsidRPr="00E40E3F">
        <w:rPr>
          <w:rFonts w:ascii="Arial" w:hAnsi="Arial" w:cs="Arial"/>
          <w:b/>
          <w:sz w:val="20"/>
          <w:szCs w:val="20"/>
          <w:lang w:val="lt-LT"/>
        </w:rPr>
        <w:t xml:space="preserve"> REIKALAVIMAI</w:t>
      </w:r>
      <w:r w:rsidR="00840F4D" w:rsidRPr="00E40E3F">
        <w:rPr>
          <w:rFonts w:ascii="Arial" w:hAnsi="Arial" w:cs="Arial"/>
          <w:b/>
          <w:sz w:val="20"/>
          <w:szCs w:val="20"/>
          <w:lang w:val="lt-LT"/>
        </w:rPr>
        <w:t xml:space="preserve"> DARBAMS</w:t>
      </w:r>
      <w:r w:rsidR="00D60709" w:rsidRPr="00E40E3F">
        <w:rPr>
          <w:rFonts w:ascii="Arial" w:hAnsi="Arial" w:cs="Arial"/>
          <w:b/>
          <w:sz w:val="20"/>
          <w:szCs w:val="20"/>
          <w:lang w:val="lt-LT"/>
        </w:rPr>
        <w:t>:</w:t>
      </w:r>
    </w:p>
    <w:p w14:paraId="06AA361F" w14:textId="302C9AD7" w:rsidR="00CD6ACD" w:rsidRPr="0054609A" w:rsidRDefault="00E3544F" w:rsidP="0054609A">
      <w:pPr>
        <w:pStyle w:val="ListParagraph"/>
        <w:numPr>
          <w:ilvl w:val="1"/>
          <w:numId w:val="40"/>
        </w:numPr>
        <w:tabs>
          <w:tab w:val="left" w:pos="142"/>
        </w:tabs>
        <w:spacing w:after="0" w:line="240" w:lineRule="auto"/>
        <w:ind w:left="0" w:firstLine="0"/>
        <w:jc w:val="both"/>
        <w:rPr>
          <w:rFonts w:ascii="Arial" w:hAnsi="Arial" w:cs="Arial"/>
          <w:sz w:val="20"/>
          <w:szCs w:val="20"/>
          <w:lang w:val="lt-LT"/>
        </w:rPr>
      </w:pPr>
      <w:r w:rsidRPr="0054609A">
        <w:rPr>
          <w:rFonts w:ascii="Arial" w:hAnsi="Arial" w:cs="Arial"/>
          <w:sz w:val="20"/>
          <w:szCs w:val="20"/>
          <w:lang w:val="lt-LT"/>
        </w:rPr>
        <w:t xml:space="preserve">Rangovas turi atlikti </w:t>
      </w:r>
      <w:r w:rsidR="00E40E3F" w:rsidRPr="0054609A">
        <w:rPr>
          <w:rFonts w:ascii="Arial" w:hAnsi="Arial" w:cs="Arial"/>
          <w:sz w:val="20"/>
          <w:szCs w:val="20"/>
          <w:lang w:val="lt-LT"/>
        </w:rPr>
        <w:t>9</w:t>
      </w:r>
      <w:r w:rsidRPr="0054609A">
        <w:rPr>
          <w:rFonts w:ascii="Arial" w:hAnsi="Arial" w:cs="Arial"/>
          <w:sz w:val="20"/>
          <w:szCs w:val="20"/>
          <w:lang w:val="lt-LT"/>
        </w:rPr>
        <w:t xml:space="preserve"> vnt. betoninių šviesduobių </w:t>
      </w:r>
      <w:r w:rsidRPr="0054609A">
        <w:rPr>
          <w:rFonts w:ascii="Arial" w:eastAsia="Calibri" w:hAnsi="Arial" w:cs="Arial"/>
          <w:sz w:val="20"/>
          <w:szCs w:val="20"/>
          <w:lang w:val="lt-LT"/>
        </w:rPr>
        <w:t>remonto darbus</w:t>
      </w:r>
      <w:r w:rsidRPr="0054609A">
        <w:rPr>
          <w:rFonts w:ascii="Arial" w:hAnsi="Arial" w:cs="Arial"/>
          <w:sz w:val="20"/>
          <w:szCs w:val="20"/>
          <w:lang w:val="lt-LT"/>
        </w:rPr>
        <w:t xml:space="preserve"> pagal numatytą darbų aprašymo lentelę </w:t>
      </w:r>
      <w:r w:rsidR="00843EFA" w:rsidRPr="0054609A">
        <w:rPr>
          <w:rFonts w:ascii="Arial" w:hAnsi="Arial" w:cs="Arial"/>
          <w:sz w:val="20"/>
          <w:szCs w:val="20"/>
          <w:lang w:val="lt-LT"/>
        </w:rPr>
        <w:t>Priedas Nr. 2.</w:t>
      </w:r>
    </w:p>
    <w:p w14:paraId="10100582" w14:textId="558F576D" w:rsidR="00E30650" w:rsidRPr="0054609A" w:rsidRDefault="00E30650" w:rsidP="0054609A">
      <w:pPr>
        <w:pStyle w:val="ListParagraph"/>
        <w:numPr>
          <w:ilvl w:val="2"/>
          <w:numId w:val="41"/>
        </w:numPr>
        <w:tabs>
          <w:tab w:val="left" w:pos="142"/>
        </w:tabs>
        <w:spacing w:after="0" w:line="240" w:lineRule="auto"/>
        <w:ind w:left="0" w:firstLine="0"/>
        <w:jc w:val="both"/>
        <w:rPr>
          <w:rFonts w:ascii="Arial" w:hAnsi="Arial" w:cs="Arial"/>
          <w:sz w:val="20"/>
          <w:szCs w:val="20"/>
          <w:lang w:val="lt-LT"/>
        </w:rPr>
      </w:pPr>
      <w:r w:rsidRPr="0054609A">
        <w:rPr>
          <w:rFonts w:ascii="Arial" w:hAnsi="Arial" w:cs="Arial"/>
          <w:sz w:val="20"/>
          <w:szCs w:val="20"/>
          <w:lang w:val="lt-LT"/>
        </w:rPr>
        <w:t xml:space="preserve">Rangovas prieš pateikdamas pasiūlymą, gali vizualiai apžiūrėti </w:t>
      </w:r>
      <w:r w:rsidR="00E3544F" w:rsidRPr="0054609A">
        <w:rPr>
          <w:rFonts w:ascii="Arial" w:hAnsi="Arial" w:cs="Arial"/>
          <w:sz w:val="20"/>
          <w:szCs w:val="20"/>
          <w:lang w:val="lt-LT"/>
        </w:rPr>
        <w:t>M. K. Čiurlionio g. 27,</w:t>
      </w:r>
      <w:r w:rsidRPr="0054609A">
        <w:rPr>
          <w:rFonts w:ascii="Arial" w:hAnsi="Arial" w:cs="Arial"/>
          <w:sz w:val="20"/>
          <w:szCs w:val="20"/>
          <w:lang w:val="lt-LT"/>
        </w:rPr>
        <w:t xml:space="preserve"> Vilnius</w:t>
      </w:r>
      <w:r w:rsidRPr="0054609A">
        <w:rPr>
          <w:rFonts w:ascii="Arial" w:hAnsi="Arial" w:cs="Arial"/>
          <w:sz w:val="20"/>
          <w:szCs w:val="20"/>
          <w:shd w:val="clear" w:color="auto" w:fill="FFFFFF"/>
          <w:lang w:val="lt-LT"/>
        </w:rPr>
        <w:t xml:space="preserve">, </w:t>
      </w:r>
      <w:r w:rsidRPr="0054609A">
        <w:rPr>
          <w:rFonts w:ascii="Arial" w:hAnsi="Arial" w:cs="Arial"/>
          <w:sz w:val="20"/>
          <w:szCs w:val="20"/>
          <w:lang w:val="lt-LT"/>
        </w:rPr>
        <w:t xml:space="preserve">esančias </w:t>
      </w:r>
      <w:r w:rsidR="00E3544F" w:rsidRPr="0054609A">
        <w:rPr>
          <w:rFonts w:ascii="Arial" w:hAnsi="Arial" w:cs="Arial"/>
          <w:sz w:val="20"/>
          <w:szCs w:val="20"/>
          <w:lang w:val="lt-LT"/>
        </w:rPr>
        <w:t>šviesduobes</w:t>
      </w:r>
      <w:r w:rsidRPr="0054609A">
        <w:rPr>
          <w:rFonts w:ascii="Arial" w:hAnsi="Arial" w:cs="Arial"/>
          <w:sz w:val="20"/>
          <w:szCs w:val="20"/>
          <w:lang w:val="lt-LT"/>
        </w:rPr>
        <w:t>, kuri</w:t>
      </w:r>
      <w:r w:rsidR="00E3544F" w:rsidRPr="0054609A">
        <w:rPr>
          <w:rFonts w:ascii="Arial" w:hAnsi="Arial" w:cs="Arial"/>
          <w:sz w:val="20"/>
          <w:szCs w:val="20"/>
          <w:lang w:val="lt-LT"/>
        </w:rPr>
        <w:t>as reikia išardyti ir</w:t>
      </w:r>
      <w:r w:rsidRPr="0054609A">
        <w:rPr>
          <w:rFonts w:ascii="Arial" w:hAnsi="Arial" w:cs="Arial"/>
          <w:sz w:val="20"/>
          <w:szCs w:val="20"/>
          <w:lang w:val="lt-LT"/>
        </w:rPr>
        <w:t xml:space="preserve"> reikalinga įrengti naujas betonines, bei įsivertinti visus reikalingus darbus (pagal įmonės patvirtintas technologijas – statybos taisykles), darbų kiekius, bei kaštus, tam kad pilnai ir tinkamai atlikti visus išvardytus darbus.</w:t>
      </w:r>
    </w:p>
    <w:p w14:paraId="365619C2" w14:textId="1A6895D1" w:rsidR="00CD6ACD" w:rsidRPr="00FE218E" w:rsidRDefault="00CD6ACD" w:rsidP="0054609A">
      <w:pPr>
        <w:pStyle w:val="ListParagraph"/>
        <w:numPr>
          <w:ilvl w:val="2"/>
          <w:numId w:val="41"/>
        </w:numPr>
        <w:tabs>
          <w:tab w:val="left" w:pos="142"/>
        </w:tabs>
        <w:spacing w:after="0" w:line="240" w:lineRule="auto"/>
        <w:ind w:left="0" w:firstLine="0"/>
        <w:jc w:val="both"/>
        <w:rPr>
          <w:rFonts w:ascii="Arial" w:hAnsi="Arial" w:cs="Arial"/>
          <w:sz w:val="20"/>
          <w:szCs w:val="20"/>
          <w:lang w:val="lt-LT"/>
        </w:rPr>
      </w:pPr>
      <w:r w:rsidRPr="0054609A">
        <w:rPr>
          <w:rFonts w:ascii="Arial" w:hAnsi="Arial" w:cs="Arial"/>
          <w:sz w:val="20"/>
          <w:szCs w:val="20"/>
          <w:lang w:val="lt-LT"/>
        </w:rPr>
        <w:t>Rangovas turi užtikrinti įstatymų</w:t>
      </w:r>
      <w:r w:rsidRPr="00FE218E">
        <w:rPr>
          <w:rFonts w:ascii="Arial" w:hAnsi="Arial" w:cs="Arial"/>
          <w:sz w:val="20"/>
          <w:szCs w:val="20"/>
          <w:lang w:val="lt-LT"/>
        </w:rPr>
        <w:t xml:space="preserve"> ir normatyvinių statybos dokumentų laikymąsi, darbo saugumą remontuojamame objekte, objekto priešgaisrinę, aplinkos ir materialinių vertybių apsaugą. Taip pat užtikrinti ir kontroliuoti, kad visi statybvietėje esantys ir statybos darbus atliekantys asmenys turėtų </w:t>
      </w:r>
      <w:r w:rsidRPr="00FE218E">
        <w:rPr>
          <w:rFonts w:ascii="Arial" w:hAnsi="Arial" w:cs="Arial"/>
          <w:color w:val="000000"/>
          <w:sz w:val="20"/>
          <w:szCs w:val="20"/>
          <w:shd w:val="clear" w:color="auto" w:fill="FFFFFF"/>
          <w:lang w:val="lt-LT"/>
        </w:rPr>
        <w:t xml:space="preserve">skaidriai dirbančio asmens identifikavimo </w:t>
      </w:r>
      <w:r w:rsidRPr="00FE218E">
        <w:rPr>
          <w:rFonts w:ascii="Arial" w:hAnsi="Arial" w:cs="Arial"/>
          <w:sz w:val="20"/>
          <w:szCs w:val="20"/>
          <w:lang w:val="lt-LT"/>
        </w:rPr>
        <w:t>kodus arba juose užšifruotus duomenis pagrindžiančius dokumentus, jeigu kodas negali būti suformuotas,</w:t>
      </w:r>
      <w:r w:rsidRPr="00FE218E">
        <w:rPr>
          <w:rFonts w:ascii="Arial" w:hAnsi="Arial" w:cs="Arial"/>
          <w:color w:val="333333"/>
          <w:sz w:val="20"/>
          <w:szCs w:val="20"/>
          <w:shd w:val="clear" w:color="auto" w:fill="FFFFFF"/>
          <w:lang w:val="lt-LT"/>
        </w:rPr>
        <w:t xml:space="preserve"> užtikrinti tinkamą į statybvietę patenkančių ir joje esančių asmenų identifikavimą.</w:t>
      </w:r>
    </w:p>
    <w:p w14:paraId="2026F315" w14:textId="0DFD2B45" w:rsidR="00CD6ACD" w:rsidRPr="00E40E3F" w:rsidRDefault="00CD6ACD" w:rsidP="0054609A">
      <w:pPr>
        <w:pStyle w:val="ListParagraph"/>
        <w:numPr>
          <w:ilvl w:val="2"/>
          <w:numId w:val="41"/>
        </w:numPr>
        <w:tabs>
          <w:tab w:val="left" w:pos="142"/>
        </w:tabs>
        <w:spacing w:after="0" w:line="240" w:lineRule="auto"/>
        <w:ind w:left="0" w:firstLine="0"/>
        <w:jc w:val="both"/>
        <w:rPr>
          <w:rFonts w:ascii="Arial" w:hAnsi="Arial" w:cs="Arial"/>
          <w:sz w:val="20"/>
          <w:szCs w:val="20"/>
          <w:lang w:val="lt-LT"/>
        </w:rPr>
      </w:pPr>
      <w:r w:rsidRPr="00E40E3F">
        <w:rPr>
          <w:rFonts w:ascii="Arial" w:hAnsi="Arial" w:cs="Arial"/>
          <w:sz w:val="20"/>
          <w:szCs w:val="20"/>
          <w:lang w:val="lt-LT"/>
        </w:rPr>
        <w:t xml:space="preserve">Atlikus remonto darbus Rangovas turi išsivežti ir utilizuoti statybines  šiukšles. </w:t>
      </w:r>
    </w:p>
    <w:p w14:paraId="11482AAC" w14:textId="412951DE" w:rsidR="00CD6ACD" w:rsidRPr="00E40E3F" w:rsidRDefault="00CD6ACD" w:rsidP="0054609A">
      <w:pPr>
        <w:pStyle w:val="ListParagraph"/>
        <w:numPr>
          <w:ilvl w:val="2"/>
          <w:numId w:val="41"/>
        </w:numPr>
        <w:tabs>
          <w:tab w:val="left" w:pos="142"/>
        </w:tabs>
        <w:spacing w:after="0" w:line="240" w:lineRule="auto"/>
        <w:ind w:left="0" w:firstLine="0"/>
        <w:jc w:val="both"/>
        <w:rPr>
          <w:rFonts w:ascii="Arial" w:hAnsi="Arial" w:cs="Arial"/>
          <w:sz w:val="20"/>
          <w:szCs w:val="20"/>
          <w:lang w:val="lt-LT"/>
        </w:rPr>
      </w:pPr>
      <w:r w:rsidRPr="00E40E3F">
        <w:rPr>
          <w:rFonts w:ascii="Arial" w:hAnsi="Arial" w:cs="Arial"/>
          <w:sz w:val="20"/>
          <w:szCs w:val="20"/>
          <w:lang w:val="lt-LT"/>
        </w:rPr>
        <w:t>Pasiūlymas vertinamas pagal Rangovo pateiktą bendrą prekių kainą su PVM.</w:t>
      </w:r>
    </w:p>
    <w:p w14:paraId="1899CB40" w14:textId="323A30CA" w:rsidR="00CD6ACD" w:rsidRPr="00E40E3F" w:rsidRDefault="00CD6ACD" w:rsidP="0054609A">
      <w:pPr>
        <w:pStyle w:val="NormalWeb"/>
        <w:numPr>
          <w:ilvl w:val="2"/>
          <w:numId w:val="41"/>
        </w:numPr>
        <w:tabs>
          <w:tab w:val="left" w:pos="142"/>
        </w:tabs>
        <w:spacing w:before="0" w:beforeAutospacing="0" w:after="0" w:afterAutospacing="0"/>
        <w:ind w:left="0" w:firstLine="0"/>
        <w:contextualSpacing/>
        <w:rPr>
          <w:rFonts w:ascii="Arial" w:hAnsi="Arial" w:cs="Arial"/>
          <w:sz w:val="20"/>
          <w:szCs w:val="20"/>
        </w:rPr>
      </w:pPr>
      <w:r w:rsidRPr="00E40E3F">
        <w:rPr>
          <w:rFonts w:ascii="Arial" w:hAnsi="Arial" w:cs="Arial"/>
          <w:sz w:val="20"/>
          <w:szCs w:val="20"/>
        </w:rPr>
        <w:t>Užsakovas už suteiktas paslaugas apmoka pagal pateiktą ir Užsakovo priimtą atliktų – darbų aktą, bei sąskaitą – faktūrą.</w:t>
      </w:r>
    </w:p>
    <w:p w14:paraId="4AF554FB" w14:textId="4C94E365" w:rsidR="006E119E" w:rsidRPr="00FE218E" w:rsidRDefault="00FE218E" w:rsidP="0054609A">
      <w:pPr>
        <w:tabs>
          <w:tab w:val="left" w:pos="142"/>
        </w:tabs>
        <w:spacing w:before="120" w:after="120" w:line="240" w:lineRule="auto"/>
        <w:jc w:val="both"/>
        <w:rPr>
          <w:rFonts w:ascii="Arial" w:hAnsi="Arial" w:cs="Arial"/>
          <w:bCs/>
          <w:i/>
          <w:iCs/>
          <w:color w:val="FF0000"/>
          <w:sz w:val="20"/>
          <w:szCs w:val="20"/>
          <w:lang w:val="lt-LT"/>
        </w:rPr>
      </w:pPr>
      <w:r w:rsidRPr="00FE218E">
        <w:rPr>
          <w:rFonts w:ascii="Arial" w:hAnsi="Arial" w:cs="Arial"/>
          <w:bCs/>
          <w:sz w:val="20"/>
          <w:szCs w:val="20"/>
          <w:lang w:val="lt-LT"/>
        </w:rPr>
        <w:t>3.3.</w:t>
      </w:r>
      <w:r>
        <w:rPr>
          <w:rFonts w:ascii="Arial" w:hAnsi="Arial" w:cs="Arial"/>
          <w:b/>
          <w:bCs/>
          <w:sz w:val="20"/>
          <w:szCs w:val="20"/>
          <w:lang w:val="lt-LT"/>
        </w:rPr>
        <w:t xml:space="preserve"> </w:t>
      </w:r>
      <w:r w:rsidR="00F206C3" w:rsidRPr="00FE218E">
        <w:rPr>
          <w:rFonts w:ascii="Arial" w:hAnsi="Arial" w:cs="Arial"/>
          <w:b/>
          <w:bCs/>
          <w:sz w:val="20"/>
          <w:szCs w:val="20"/>
          <w:lang w:val="lt-LT"/>
        </w:rPr>
        <w:t>TECHNINIAI REIKALAVIMAI, KURIUOS TURI ATITIKTI MEDŽIAGOS IR GAMINIAI</w:t>
      </w:r>
      <w:r w:rsidR="00DE72E0" w:rsidRPr="00FE218E">
        <w:rPr>
          <w:rFonts w:ascii="Arial" w:hAnsi="Arial" w:cs="Arial"/>
          <w:b/>
          <w:bCs/>
          <w:sz w:val="20"/>
          <w:szCs w:val="20"/>
          <w:lang w:val="lt-LT"/>
        </w:rPr>
        <w:t>:</w:t>
      </w:r>
      <w:r w:rsidR="00840F4D" w:rsidRPr="00FE218E">
        <w:rPr>
          <w:rFonts w:ascii="Arial" w:hAnsi="Arial" w:cs="Arial"/>
          <w:b/>
          <w:bCs/>
          <w:sz w:val="20"/>
          <w:szCs w:val="20"/>
          <w:lang w:val="lt-LT"/>
        </w:rPr>
        <w:t xml:space="preserve"> </w:t>
      </w:r>
    </w:p>
    <w:p w14:paraId="2FC3FD17" w14:textId="44F0C55A" w:rsidR="006E119E" w:rsidRPr="00E40E3F" w:rsidRDefault="006E119E" w:rsidP="0054609A">
      <w:pPr>
        <w:pStyle w:val="paragraph"/>
        <w:numPr>
          <w:ilvl w:val="2"/>
          <w:numId w:val="42"/>
        </w:numPr>
        <w:tabs>
          <w:tab w:val="left" w:pos="142"/>
        </w:tabs>
        <w:spacing w:before="0" w:beforeAutospacing="0" w:after="0" w:afterAutospacing="0"/>
        <w:ind w:left="0" w:firstLine="0"/>
        <w:jc w:val="both"/>
        <w:textAlignment w:val="baseline"/>
        <w:rPr>
          <w:rFonts w:ascii="Arial" w:hAnsi="Arial" w:cs="Arial"/>
          <w:sz w:val="20"/>
          <w:szCs w:val="20"/>
          <w:lang w:val="lt-LT"/>
        </w:rPr>
      </w:pPr>
      <w:r w:rsidRPr="00E40E3F">
        <w:rPr>
          <w:rStyle w:val="normaltextrun"/>
          <w:rFonts w:ascii="Arial" w:hAnsi="Arial" w:cs="Arial"/>
          <w:color w:val="000000"/>
          <w:sz w:val="20"/>
          <w:szCs w:val="20"/>
          <w:lang w:val="lt-LT"/>
        </w:rPr>
        <w:t>Medžiagos turi atitikti visus nustatytus reikalavimus (privalo būti ne prastesnės kokybės); </w:t>
      </w:r>
      <w:r w:rsidRPr="00E40E3F">
        <w:rPr>
          <w:rStyle w:val="eop"/>
          <w:rFonts w:ascii="Arial" w:hAnsi="Arial" w:cs="Arial"/>
          <w:color w:val="000000"/>
          <w:sz w:val="20"/>
          <w:szCs w:val="20"/>
          <w:lang w:val="lt-LT"/>
        </w:rPr>
        <w:t> </w:t>
      </w:r>
    </w:p>
    <w:p w14:paraId="0CD12829" w14:textId="3C90C58E" w:rsidR="006E119E" w:rsidRPr="00E40E3F" w:rsidRDefault="006E119E" w:rsidP="0054609A">
      <w:pPr>
        <w:pStyle w:val="paragraph"/>
        <w:numPr>
          <w:ilvl w:val="2"/>
          <w:numId w:val="42"/>
        </w:numPr>
        <w:tabs>
          <w:tab w:val="left" w:pos="142"/>
        </w:tabs>
        <w:spacing w:before="0" w:beforeAutospacing="0" w:after="0" w:afterAutospacing="0"/>
        <w:ind w:left="0" w:firstLine="0"/>
        <w:jc w:val="both"/>
        <w:textAlignment w:val="baseline"/>
        <w:rPr>
          <w:rFonts w:ascii="Arial" w:hAnsi="Arial" w:cs="Arial"/>
          <w:sz w:val="20"/>
          <w:szCs w:val="20"/>
          <w:lang w:val="lt-LT"/>
        </w:rPr>
      </w:pPr>
      <w:r w:rsidRPr="00E40E3F">
        <w:rPr>
          <w:rStyle w:val="normaltextrun"/>
          <w:rFonts w:ascii="Arial" w:hAnsi="Arial" w:cs="Arial"/>
          <w:color w:val="000000"/>
          <w:sz w:val="20"/>
          <w:szCs w:val="20"/>
          <w:lang w:val="lt-LT"/>
        </w:rPr>
        <w:t>Visos Rangovo įsigyjamos medžiagos, reikalingos įgyvendinimui, turi būti nenaudotos, be defektų ir naujos</w:t>
      </w:r>
      <w:r w:rsidR="00596664" w:rsidRPr="00E40E3F">
        <w:rPr>
          <w:rStyle w:val="normaltextrun"/>
          <w:rFonts w:ascii="Arial" w:hAnsi="Arial" w:cs="Arial"/>
          <w:color w:val="000000"/>
          <w:sz w:val="20"/>
          <w:szCs w:val="20"/>
          <w:lang w:val="lt-LT"/>
        </w:rPr>
        <w:t>.</w:t>
      </w:r>
      <w:r w:rsidRPr="00E40E3F">
        <w:rPr>
          <w:rStyle w:val="normaltextrun"/>
          <w:rFonts w:ascii="Arial" w:hAnsi="Arial" w:cs="Arial"/>
          <w:color w:val="000000"/>
          <w:sz w:val="20"/>
          <w:szCs w:val="20"/>
          <w:lang w:val="lt-LT"/>
        </w:rPr>
        <w:t> </w:t>
      </w:r>
      <w:r w:rsidRPr="00E40E3F">
        <w:rPr>
          <w:rStyle w:val="eop"/>
          <w:rFonts w:ascii="Arial" w:hAnsi="Arial" w:cs="Arial"/>
          <w:color w:val="000000"/>
          <w:sz w:val="20"/>
          <w:szCs w:val="20"/>
          <w:lang w:val="lt-LT"/>
        </w:rPr>
        <w:t> </w:t>
      </w:r>
    </w:p>
    <w:p w14:paraId="4EFE6757" w14:textId="4D9DA712" w:rsidR="006E119E" w:rsidRPr="00E40E3F" w:rsidRDefault="006E119E" w:rsidP="0054609A">
      <w:pPr>
        <w:pStyle w:val="paragraph"/>
        <w:numPr>
          <w:ilvl w:val="2"/>
          <w:numId w:val="42"/>
        </w:numPr>
        <w:tabs>
          <w:tab w:val="left" w:pos="142"/>
        </w:tabs>
        <w:spacing w:before="0" w:beforeAutospacing="0" w:after="0" w:afterAutospacing="0"/>
        <w:ind w:left="0" w:firstLine="0"/>
        <w:jc w:val="both"/>
        <w:textAlignment w:val="baseline"/>
        <w:rPr>
          <w:rStyle w:val="eop"/>
          <w:rFonts w:ascii="Arial" w:hAnsi="Arial" w:cs="Arial"/>
          <w:sz w:val="20"/>
          <w:szCs w:val="20"/>
          <w:lang w:val="lt-LT"/>
        </w:rPr>
      </w:pPr>
      <w:r w:rsidRPr="00E40E3F">
        <w:rPr>
          <w:rStyle w:val="normaltextrun"/>
          <w:rFonts w:ascii="Arial" w:hAnsi="Arial" w:cs="Arial"/>
          <w:color w:val="000000"/>
          <w:sz w:val="20"/>
          <w:szCs w:val="20"/>
          <w:lang w:val="lt-LT"/>
        </w:rPr>
        <w:t>Medžiagos, gaminiai ir naudojama įranga turi turėti kokybės patvirtinimo dokumentus, kurie yra nurodyti Lietuvos Respublikos  statybos įstatyme ir statybų techniniuose reglamentuose.</w:t>
      </w:r>
      <w:r w:rsidRPr="00E40E3F">
        <w:rPr>
          <w:rStyle w:val="eop"/>
          <w:rFonts w:ascii="Arial" w:hAnsi="Arial" w:cs="Arial"/>
          <w:color w:val="000000"/>
          <w:sz w:val="20"/>
          <w:szCs w:val="20"/>
          <w:lang w:val="lt-LT"/>
        </w:rPr>
        <w:t> </w:t>
      </w:r>
    </w:p>
    <w:p w14:paraId="1BE3C6EC" w14:textId="77777777" w:rsidR="002C62B3" w:rsidRPr="00E40E3F" w:rsidRDefault="002C62B3" w:rsidP="0054609A">
      <w:pPr>
        <w:pStyle w:val="paragraph"/>
        <w:tabs>
          <w:tab w:val="left" w:pos="142"/>
        </w:tabs>
        <w:spacing w:before="0" w:beforeAutospacing="0" w:after="0" w:afterAutospacing="0"/>
        <w:jc w:val="both"/>
        <w:textAlignment w:val="baseline"/>
        <w:rPr>
          <w:rStyle w:val="eop"/>
          <w:rFonts w:ascii="Arial" w:hAnsi="Arial" w:cs="Arial"/>
          <w:color w:val="000000"/>
          <w:sz w:val="20"/>
          <w:szCs w:val="20"/>
          <w:lang w:val="lt-LT"/>
        </w:rPr>
      </w:pPr>
    </w:p>
    <w:p w14:paraId="17133126" w14:textId="465AB6DC" w:rsidR="0012200C" w:rsidRPr="00E40E3F" w:rsidRDefault="00D8302F" w:rsidP="0054609A">
      <w:pPr>
        <w:tabs>
          <w:tab w:val="left" w:pos="142"/>
        </w:tabs>
        <w:rPr>
          <w:rFonts w:ascii="Arial" w:hAnsi="Arial" w:cs="Arial"/>
          <w:b/>
          <w:bCs/>
          <w:iCs/>
          <w:color w:val="000000"/>
          <w:sz w:val="20"/>
          <w:szCs w:val="20"/>
          <w:lang w:val="lt-LT"/>
        </w:rPr>
      </w:pPr>
      <w:r w:rsidRPr="00E40E3F">
        <w:rPr>
          <w:rFonts w:ascii="Arial" w:hAnsi="Arial" w:cs="Arial"/>
          <w:b/>
          <w:bCs/>
          <w:iCs/>
          <w:color w:val="000000"/>
          <w:sz w:val="20"/>
          <w:szCs w:val="20"/>
          <w:lang w:val="lt-LT"/>
        </w:rPr>
        <w:t>4</w:t>
      </w:r>
      <w:r w:rsidR="00121B1F" w:rsidRPr="00E40E3F">
        <w:rPr>
          <w:rFonts w:ascii="Arial" w:hAnsi="Arial" w:cs="Arial"/>
          <w:b/>
          <w:bCs/>
          <w:iCs/>
          <w:color w:val="000000"/>
          <w:sz w:val="20"/>
          <w:szCs w:val="20"/>
          <w:lang w:val="lt-LT"/>
        </w:rPr>
        <w:t>. PIRKIMO OBJEKTUI KELIAMI TEISĖS AKTŲ, STANDARTŲ IR UŽSAKOVO VIDAUS TEISĖS AKTUOSE KELIAMI REIKALAVIMAI</w:t>
      </w:r>
      <w:r w:rsidR="00FE218E">
        <w:rPr>
          <w:rFonts w:ascii="Arial" w:hAnsi="Arial" w:cs="Arial"/>
          <w:b/>
          <w:bCs/>
          <w:iCs/>
          <w:color w:val="000000"/>
          <w:sz w:val="20"/>
          <w:szCs w:val="20"/>
          <w:lang w:val="lt-LT"/>
        </w:rPr>
        <w:t>:</w:t>
      </w:r>
    </w:p>
    <w:p w14:paraId="49076363" w14:textId="7546A4AE" w:rsidR="00905AFC" w:rsidRPr="00E40E3F" w:rsidRDefault="00931486" w:rsidP="0054609A">
      <w:pPr>
        <w:tabs>
          <w:tab w:val="left" w:pos="142"/>
        </w:tabs>
        <w:spacing w:after="0"/>
        <w:rPr>
          <w:rFonts w:ascii="Arial" w:hAnsi="Arial" w:cs="Arial"/>
          <w:bCs/>
          <w:iCs/>
          <w:color w:val="000000"/>
          <w:sz w:val="20"/>
          <w:szCs w:val="20"/>
          <w:lang w:val="lt-LT"/>
        </w:rPr>
      </w:pPr>
      <w:r w:rsidRPr="00E40E3F">
        <w:rPr>
          <w:rFonts w:ascii="Arial" w:hAnsi="Arial" w:cs="Arial"/>
          <w:bCs/>
          <w:iCs/>
          <w:color w:val="000000"/>
          <w:sz w:val="20"/>
          <w:szCs w:val="20"/>
          <w:lang w:val="lt-LT"/>
        </w:rPr>
        <w:t xml:space="preserve">4.1. </w:t>
      </w:r>
      <w:r w:rsidR="00596664" w:rsidRPr="00E40E3F">
        <w:rPr>
          <w:rFonts w:ascii="Arial" w:hAnsi="Arial" w:cs="Arial"/>
          <w:bCs/>
          <w:iCs/>
          <w:color w:val="000000"/>
          <w:sz w:val="20"/>
          <w:szCs w:val="20"/>
          <w:lang w:val="lt-LT"/>
        </w:rPr>
        <w:t>LR Statybos įstatymas.</w:t>
      </w:r>
    </w:p>
    <w:p w14:paraId="6F764A00" w14:textId="5CE7BC76" w:rsidR="00CD6ACD" w:rsidRPr="00E40E3F" w:rsidRDefault="00CD6ACD" w:rsidP="0054609A">
      <w:pPr>
        <w:tabs>
          <w:tab w:val="left" w:pos="142"/>
        </w:tabs>
        <w:spacing w:after="0"/>
        <w:rPr>
          <w:rFonts w:ascii="Arial" w:hAnsi="Arial" w:cs="Arial"/>
          <w:bCs/>
          <w:iCs/>
          <w:color w:val="000000"/>
          <w:sz w:val="20"/>
          <w:szCs w:val="20"/>
          <w:lang w:val="lt-LT"/>
        </w:rPr>
      </w:pPr>
      <w:r w:rsidRPr="00E40E3F">
        <w:rPr>
          <w:rFonts w:ascii="Arial" w:hAnsi="Arial" w:cs="Arial"/>
          <w:bCs/>
          <w:iCs/>
          <w:color w:val="000000"/>
          <w:sz w:val="20"/>
          <w:szCs w:val="20"/>
          <w:lang w:val="lt-LT"/>
        </w:rPr>
        <w:t>4.2. STR 1.06.01:2016 „</w:t>
      </w:r>
      <w:r w:rsidR="000864E3" w:rsidRPr="00E40E3F">
        <w:rPr>
          <w:rFonts w:ascii="Arial" w:hAnsi="Arial" w:cs="Arial"/>
          <w:bCs/>
          <w:iCs/>
          <w:color w:val="000000"/>
          <w:sz w:val="20"/>
          <w:szCs w:val="20"/>
          <w:lang w:val="lt-LT"/>
        </w:rPr>
        <w:t>Statybos darbai. Statinio statybos priežiūra“</w:t>
      </w:r>
    </w:p>
    <w:p w14:paraId="52E9B817" w14:textId="4D63E4EE" w:rsidR="00596664" w:rsidRPr="00E40E3F" w:rsidRDefault="00596664" w:rsidP="0054609A">
      <w:pPr>
        <w:tabs>
          <w:tab w:val="left" w:pos="142"/>
        </w:tabs>
        <w:spacing w:after="0"/>
        <w:rPr>
          <w:rFonts w:ascii="Arial" w:hAnsi="Arial" w:cs="Arial"/>
          <w:bCs/>
          <w:iCs/>
          <w:color w:val="000000"/>
          <w:sz w:val="20"/>
          <w:szCs w:val="20"/>
          <w:lang w:val="lt-LT"/>
        </w:rPr>
      </w:pPr>
      <w:r w:rsidRPr="00E40E3F">
        <w:rPr>
          <w:rFonts w:ascii="Arial" w:hAnsi="Arial" w:cs="Arial"/>
          <w:bCs/>
          <w:iCs/>
          <w:color w:val="000000"/>
          <w:sz w:val="20"/>
          <w:szCs w:val="20"/>
          <w:lang w:val="lt-LT"/>
        </w:rPr>
        <w:t>4.</w:t>
      </w:r>
      <w:r w:rsidR="000864E3" w:rsidRPr="00E40E3F">
        <w:rPr>
          <w:rFonts w:ascii="Arial" w:hAnsi="Arial" w:cs="Arial"/>
          <w:bCs/>
          <w:iCs/>
          <w:color w:val="000000"/>
          <w:sz w:val="20"/>
          <w:szCs w:val="20"/>
          <w:lang w:val="lt-LT"/>
        </w:rPr>
        <w:t>3</w:t>
      </w:r>
      <w:r w:rsidRPr="00E40E3F">
        <w:rPr>
          <w:rFonts w:ascii="Arial" w:hAnsi="Arial" w:cs="Arial"/>
          <w:bCs/>
          <w:iCs/>
          <w:color w:val="000000"/>
          <w:sz w:val="20"/>
          <w:szCs w:val="20"/>
          <w:lang w:val="lt-LT"/>
        </w:rPr>
        <w:t>. Kiti Statybos techniniai reglamentai (STR), Lietuvos respublikos įstatymai bei teisės aktai (aktualios jų redakcijos).</w:t>
      </w:r>
    </w:p>
    <w:p w14:paraId="7CCE4A11" w14:textId="596A9EF0" w:rsidR="00A00505" w:rsidRDefault="00A00505" w:rsidP="0054609A">
      <w:pPr>
        <w:tabs>
          <w:tab w:val="left" w:pos="142"/>
        </w:tabs>
        <w:jc w:val="both"/>
        <w:rPr>
          <w:rFonts w:ascii="Arial" w:eastAsia="Times New Roman" w:hAnsi="Arial" w:cs="Arial"/>
          <w:sz w:val="20"/>
          <w:szCs w:val="20"/>
        </w:rPr>
      </w:pPr>
      <w:r w:rsidRPr="007933B1">
        <w:rPr>
          <w:rFonts w:ascii="Arial" w:eastAsia="Times New Roman" w:hAnsi="Arial" w:cs="Arial"/>
          <w:sz w:val="20"/>
          <w:szCs w:val="20"/>
        </w:rPr>
        <w:t>4.4</w:t>
      </w:r>
      <w:r w:rsidRPr="009C5015">
        <w:rPr>
          <w:rFonts w:ascii="Arial" w:eastAsia="Times New Roman" w:hAnsi="Arial" w:cs="Arial"/>
          <w:sz w:val="20"/>
          <w:szCs w:val="20"/>
          <w:lang w:val="lt-LT"/>
        </w:rPr>
        <w:t xml:space="preserve">. </w:t>
      </w:r>
      <w:r w:rsidR="00C92B65" w:rsidRPr="009C5015">
        <w:rPr>
          <w:rFonts w:ascii="Arial" w:eastAsia="Times New Roman" w:hAnsi="Arial" w:cs="Arial"/>
          <w:sz w:val="20"/>
          <w:szCs w:val="20"/>
          <w:lang w:val="lt-LT"/>
        </w:rPr>
        <w:t>Rangovas įsipareigoja, kad Sutartį vykdys tik tokią teisę turintys asmenys</w:t>
      </w:r>
      <w:r w:rsidR="000D4B13">
        <w:rPr>
          <w:rFonts w:ascii="Arial" w:eastAsia="Times New Roman" w:hAnsi="Arial" w:cs="Arial"/>
          <w:sz w:val="20"/>
          <w:szCs w:val="20"/>
          <w:lang w:val="lt-LT"/>
        </w:rPr>
        <w:t>.</w:t>
      </w:r>
      <w:r w:rsidR="00C92B65" w:rsidRPr="00C92B65" w:rsidDel="0037354F">
        <w:rPr>
          <w:rFonts w:ascii="Arial" w:eastAsia="Times New Roman" w:hAnsi="Arial" w:cs="Arial"/>
          <w:sz w:val="20"/>
          <w:szCs w:val="20"/>
        </w:rPr>
        <w:t xml:space="preserve"> </w:t>
      </w:r>
    </w:p>
    <w:p w14:paraId="2C546E2E" w14:textId="13272F97" w:rsidR="006C1795" w:rsidRPr="00E07D9B" w:rsidRDefault="00E07D9B" w:rsidP="0054609A">
      <w:pPr>
        <w:tabs>
          <w:tab w:val="left" w:pos="142"/>
        </w:tabs>
        <w:jc w:val="both"/>
        <w:rPr>
          <w:rFonts w:ascii="Arial" w:eastAsia="Times New Roman" w:hAnsi="Arial" w:cs="Arial"/>
          <w:sz w:val="20"/>
          <w:szCs w:val="20"/>
          <w:lang w:val="lt-LT"/>
        </w:rPr>
      </w:pPr>
      <w:r w:rsidRPr="00E07D9B">
        <w:rPr>
          <w:rFonts w:ascii="Arial" w:eastAsia="Times New Roman" w:hAnsi="Arial" w:cs="Arial"/>
          <w:sz w:val="20"/>
          <w:szCs w:val="20"/>
          <w:lang w:val="lt-LT"/>
        </w:rPr>
        <w:t xml:space="preserve">4.5 </w:t>
      </w:r>
      <w:r w:rsidRPr="00E07D9B">
        <w:rPr>
          <w:rFonts w:ascii="Arial" w:eastAsia="Times New Roman" w:hAnsi="Arial" w:cs="Arial"/>
          <w:sz w:val="20"/>
          <w:szCs w:val="20"/>
          <w:lang w:val="lt-LT"/>
        </w:rPr>
        <w:t xml:space="preserve">Siekiant prisidėti prie „žaliųjų pirkimų“, susijusių su aplinkosaugos problemų sprendimu – darančių kuo mažesnį neigiamą poveikį aplinkai, t. y. tvaraus išteklių naudojimo, mažesnio poveikio klimatui, skatinant ekologines inovacijas, pan., įgyvendinimo, </w:t>
      </w:r>
      <w:r w:rsidR="003851C4">
        <w:rPr>
          <w:rFonts w:ascii="Arial" w:eastAsia="Times New Roman" w:hAnsi="Arial" w:cs="Arial"/>
          <w:sz w:val="20"/>
          <w:szCs w:val="20"/>
          <w:lang w:val="lt-LT"/>
        </w:rPr>
        <w:t>bendravimas</w:t>
      </w:r>
      <w:r w:rsidR="00911078">
        <w:rPr>
          <w:rFonts w:ascii="Arial" w:eastAsia="Times New Roman" w:hAnsi="Arial" w:cs="Arial"/>
          <w:sz w:val="20"/>
          <w:szCs w:val="20"/>
          <w:lang w:val="lt-LT"/>
        </w:rPr>
        <w:t xml:space="preserve">  tarp Pirkėjo ir Rangovo</w:t>
      </w:r>
      <w:r w:rsidR="003851C4">
        <w:rPr>
          <w:rFonts w:ascii="Arial" w:eastAsia="Times New Roman" w:hAnsi="Arial" w:cs="Arial"/>
          <w:sz w:val="20"/>
          <w:szCs w:val="20"/>
          <w:lang w:val="lt-LT"/>
        </w:rPr>
        <w:t xml:space="preserve"> vyksta </w:t>
      </w:r>
      <w:r w:rsidRPr="00E07D9B">
        <w:rPr>
          <w:rFonts w:ascii="Arial" w:eastAsia="Times New Roman" w:hAnsi="Arial" w:cs="Arial"/>
          <w:sz w:val="20"/>
          <w:szCs w:val="20"/>
          <w:lang w:val="lt-LT"/>
        </w:rPr>
        <w:t xml:space="preserve">elektroninėmis priemonėmis (telefonu, elektroniniu paštu ar kt.), </w:t>
      </w:r>
      <w:r w:rsidR="00911078">
        <w:rPr>
          <w:rFonts w:ascii="Arial" w:eastAsia="Times New Roman" w:hAnsi="Arial" w:cs="Arial"/>
          <w:sz w:val="20"/>
          <w:szCs w:val="20"/>
          <w:lang w:val="lt-LT"/>
        </w:rPr>
        <w:t xml:space="preserve">siekiant </w:t>
      </w:r>
      <w:r w:rsidRPr="00E07D9B">
        <w:rPr>
          <w:rFonts w:ascii="Arial" w:eastAsia="Times New Roman" w:hAnsi="Arial" w:cs="Arial"/>
          <w:sz w:val="20"/>
          <w:szCs w:val="20"/>
          <w:lang w:val="lt-LT"/>
        </w:rPr>
        <w:t xml:space="preserve">mažinti popieriaus sunaudojimą, atsisakyti nebūtino dokumentų kopijavimo ir </w:t>
      </w:r>
      <w:r w:rsidRPr="00E07D9B">
        <w:rPr>
          <w:rFonts w:ascii="Arial" w:eastAsia="Times New Roman" w:hAnsi="Arial" w:cs="Arial"/>
          <w:sz w:val="20"/>
          <w:szCs w:val="20"/>
          <w:lang w:val="lt-LT"/>
        </w:rPr>
        <w:lastRenderedPageBreak/>
        <w:t>spausdinimo. Išimtiniais atvejais dokumentai, turi (gali) būti pateikiami popieriniu formatu, jeigu toks formatas privalomas pagal teisės aktus arba Užsakovas nurodo tokį būtinumą – tokiu atveju turi būti naudojamas perdirbtas popierius, kuris atitinka minimaliuosius aplinkos apsaugos kriterijus, patvirtintus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w:t>
      </w:r>
      <w:r w:rsidR="00283ADA">
        <w:rPr>
          <w:rFonts w:ascii="Arial" w:eastAsia="Times New Roman" w:hAnsi="Arial" w:cs="Arial"/>
          <w:sz w:val="20"/>
          <w:szCs w:val="20"/>
          <w:lang w:val="lt-LT"/>
        </w:rPr>
        <w:t>.</w:t>
      </w:r>
    </w:p>
    <w:p w14:paraId="419F5B49" w14:textId="58E729C6" w:rsidR="00A667E9" w:rsidRPr="00E40E3F" w:rsidRDefault="008F7376" w:rsidP="0054609A">
      <w:pPr>
        <w:pStyle w:val="Heading2"/>
        <w:pBdr>
          <w:top w:val="single" w:sz="8" w:space="1" w:color="auto"/>
          <w:bottom w:val="single" w:sz="8" w:space="1" w:color="auto"/>
        </w:pBdr>
        <w:tabs>
          <w:tab w:val="left" w:pos="142"/>
        </w:tabs>
        <w:spacing w:before="120"/>
        <w:rPr>
          <w:rFonts w:ascii="Arial" w:hAnsi="Arial" w:cs="Arial"/>
          <w:color w:val="auto"/>
          <w:sz w:val="20"/>
          <w:szCs w:val="20"/>
          <w:lang w:val="lt-LT"/>
        </w:rPr>
      </w:pPr>
      <w:r>
        <w:rPr>
          <w:rFonts w:ascii="Arial" w:hAnsi="Arial" w:cs="Arial"/>
          <w:color w:val="auto"/>
          <w:sz w:val="20"/>
          <w:szCs w:val="20"/>
          <w:lang w:val="lt-LT"/>
        </w:rPr>
        <w:t>5</w:t>
      </w:r>
      <w:r w:rsidR="00C005C4">
        <w:rPr>
          <w:rFonts w:ascii="Arial" w:hAnsi="Arial" w:cs="Arial"/>
          <w:color w:val="auto"/>
          <w:sz w:val="20"/>
          <w:szCs w:val="20"/>
          <w:lang w:val="lt-LT"/>
        </w:rPr>
        <w:t xml:space="preserve">. </w:t>
      </w:r>
      <w:r w:rsidR="00F40D94" w:rsidRPr="00E40E3F">
        <w:rPr>
          <w:rFonts w:ascii="Arial" w:hAnsi="Arial" w:cs="Arial"/>
          <w:color w:val="auto"/>
          <w:sz w:val="20"/>
          <w:szCs w:val="20"/>
          <w:lang w:val="lt-LT"/>
        </w:rPr>
        <w:t>PRIEDAI</w:t>
      </w:r>
    </w:p>
    <w:p w14:paraId="2D469FFF" w14:textId="79E2AA32" w:rsidR="00C94D4C" w:rsidRPr="00392F9C" w:rsidRDefault="00C94D4C" w:rsidP="0054609A">
      <w:pPr>
        <w:tabs>
          <w:tab w:val="left" w:pos="142"/>
        </w:tabs>
        <w:jc w:val="both"/>
        <w:rPr>
          <w:rFonts w:ascii="Arial" w:hAnsi="Arial" w:cs="Arial"/>
          <w:i/>
          <w:iCs/>
          <w:sz w:val="20"/>
          <w:szCs w:val="20"/>
          <w:lang w:val="lt-LT"/>
        </w:rPr>
      </w:pPr>
      <w:bookmarkStart w:id="1" w:name="_Hlk191967959"/>
      <w:r w:rsidRPr="00392F9C">
        <w:rPr>
          <w:rFonts w:ascii="Arial" w:hAnsi="Arial" w:cs="Arial"/>
          <w:sz w:val="20"/>
          <w:szCs w:val="20"/>
          <w:lang w:val="lt-LT" w:eastAsia="ja-JP"/>
        </w:rPr>
        <w:t xml:space="preserve">Priedas Nr. </w:t>
      </w:r>
      <w:r w:rsidR="000864E3" w:rsidRPr="00392F9C">
        <w:rPr>
          <w:rFonts w:ascii="Arial" w:hAnsi="Arial" w:cs="Arial"/>
          <w:sz w:val="20"/>
          <w:szCs w:val="20"/>
          <w:lang w:val="lt-LT" w:eastAsia="ja-JP"/>
        </w:rPr>
        <w:t>1</w:t>
      </w:r>
      <w:r w:rsidRPr="00392F9C">
        <w:rPr>
          <w:rFonts w:ascii="Arial" w:hAnsi="Arial" w:cs="Arial"/>
          <w:sz w:val="20"/>
          <w:szCs w:val="20"/>
          <w:lang w:val="lt-LT" w:eastAsia="ja-JP"/>
        </w:rPr>
        <w:t xml:space="preserve"> </w:t>
      </w:r>
      <w:bookmarkEnd w:id="1"/>
      <w:r w:rsidR="00E40E3F" w:rsidRPr="00392F9C">
        <w:rPr>
          <w:rFonts w:ascii="Arial" w:hAnsi="Arial" w:cs="Arial"/>
          <w:sz w:val="20"/>
          <w:szCs w:val="20"/>
          <w:lang w:val="lt-LT" w:eastAsia="ja-JP"/>
        </w:rPr>
        <w:t>D</w:t>
      </w:r>
      <w:r w:rsidR="00C11199" w:rsidRPr="00392F9C">
        <w:rPr>
          <w:rFonts w:ascii="Arial" w:hAnsi="Arial" w:cs="Arial"/>
          <w:sz w:val="20"/>
          <w:szCs w:val="20"/>
          <w:lang w:val="lt-LT"/>
        </w:rPr>
        <w:t>arbų atlikimo vieta</w:t>
      </w:r>
      <w:r w:rsidR="00BE6151" w:rsidRPr="00392F9C">
        <w:rPr>
          <w:rFonts w:ascii="Arial" w:hAnsi="Arial" w:cs="Arial"/>
          <w:sz w:val="20"/>
          <w:szCs w:val="20"/>
          <w:lang w:val="lt-LT"/>
        </w:rPr>
        <w:t xml:space="preserve"> ir esamos būklės foto fiksacija</w:t>
      </w:r>
      <w:r w:rsidR="00FE218E" w:rsidRPr="00392F9C">
        <w:rPr>
          <w:rFonts w:ascii="Arial" w:hAnsi="Arial" w:cs="Arial"/>
          <w:sz w:val="20"/>
          <w:szCs w:val="20"/>
          <w:lang w:val="lt-LT"/>
        </w:rPr>
        <w:t>,</w:t>
      </w:r>
      <w:r w:rsidRPr="00392F9C">
        <w:rPr>
          <w:rFonts w:ascii="Arial" w:hAnsi="Arial" w:cs="Arial"/>
          <w:sz w:val="20"/>
          <w:szCs w:val="20"/>
          <w:lang w:val="lt-LT" w:eastAsia="ja-JP"/>
        </w:rPr>
        <w:t xml:space="preserve"> </w:t>
      </w:r>
      <w:r w:rsidR="00E40E3F" w:rsidRPr="00392F9C">
        <w:rPr>
          <w:rFonts w:ascii="Arial" w:hAnsi="Arial" w:cs="Arial"/>
          <w:iCs/>
          <w:sz w:val="20"/>
          <w:szCs w:val="20"/>
          <w:lang w:val="lt-LT"/>
        </w:rPr>
        <w:t>2 lapai</w:t>
      </w:r>
    </w:p>
    <w:p w14:paraId="1BC20B56" w14:textId="42B587F1" w:rsidR="00C11199" w:rsidRPr="00392F9C" w:rsidRDefault="00E40E3F" w:rsidP="0054609A">
      <w:pPr>
        <w:tabs>
          <w:tab w:val="left" w:pos="142"/>
        </w:tabs>
        <w:jc w:val="both"/>
        <w:rPr>
          <w:rFonts w:ascii="Arial" w:hAnsi="Arial" w:cs="Arial"/>
          <w:b/>
          <w:bCs/>
          <w:sz w:val="20"/>
          <w:szCs w:val="20"/>
          <w:lang w:val="lt-LT"/>
        </w:rPr>
      </w:pPr>
      <w:r w:rsidRPr="00392F9C">
        <w:rPr>
          <w:rFonts w:ascii="Arial" w:hAnsi="Arial" w:cs="Arial"/>
          <w:sz w:val="20"/>
          <w:szCs w:val="20"/>
          <w:lang w:val="lt-LT" w:eastAsia="ja-JP"/>
        </w:rPr>
        <w:t xml:space="preserve">Priedas Nr. 2 </w:t>
      </w:r>
      <w:r w:rsidRPr="00392F9C">
        <w:rPr>
          <w:rFonts w:ascii="Arial" w:hAnsi="Arial" w:cs="Arial"/>
          <w:sz w:val="20"/>
          <w:szCs w:val="20"/>
          <w:lang w:val="lt-LT"/>
        </w:rPr>
        <w:t>Darbų kiekių žiniaraštis</w:t>
      </w:r>
      <w:r w:rsidR="00FE218E" w:rsidRPr="00392F9C">
        <w:rPr>
          <w:rFonts w:ascii="Arial" w:hAnsi="Arial" w:cs="Arial"/>
          <w:sz w:val="20"/>
          <w:szCs w:val="20"/>
          <w:lang w:val="lt-LT"/>
        </w:rPr>
        <w:t>,</w:t>
      </w:r>
      <w:r w:rsidRPr="00392F9C">
        <w:rPr>
          <w:rFonts w:ascii="Arial" w:hAnsi="Arial" w:cs="Arial"/>
          <w:sz w:val="20"/>
          <w:szCs w:val="20"/>
          <w:lang w:val="lt-LT"/>
        </w:rPr>
        <w:t xml:space="preserve"> 2</w:t>
      </w:r>
      <w:r w:rsidRPr="00392F9C">
        <w:rPr>
          <w:rFonts w:ascii="Arial" w:hAnsi="Arial" w:cs="Arial"/>
          <w:iCs/>
          <w:sz w:val="20"/>
          <w:szCs w:val="20"/>
          <w:lang w:val="lt-LT"/>
        </w:rPr>
        <w:t xml:space="preserve"> lapai</w:t>
      </w:r>
    </w:p>
    <w:sectPr w:rsidR="00C11199" w:rsidRPr="00392F9C" w:rsidSect="0054609A">
      <w:headerReference w:type="default" r:id="rId11"/>
      <w:footerReference w:type="default" r:id="rId12"/>
      <w:pgSz w:w="12240" w:h="15840"/>
      <w:pgMar w:top="993" w:right="567" w:bottom="1134" w:left="1701"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0ED31" w14:textId="77777777" w:rsidR="009945AF" w:rsidRDefault="009945AF" w:rsidP="00BB4D6B">
      <w:pPr>
        <w:spacing w:after="0" w:line="240" w:lineRule="auto"/>
      </w:pPr>
      <w:r>
        <w:separator/>
      </w:r>
    </w:p>
  </w:endnote>
  <w:endnote w:type="continuationSeparator" w:id="0">
    <w:p w14:paraId="65D219AB" w14:textId="77777777" w:rsidR="009945AF" w:rsidRDefault="009945AF" w:rsidP="00BB4D6B">
      <w:pPr>
        <w:spacing w:after="0" w:line="240" w:lineRule="auto"/>
      </w:pPr>
      <w:r>
        <w:continuationSeparator/>
      </w:r>
    </w:p>
  </w:endnote>
  <w:endnote w:type="continuationNotice" w:id="1">
    <w:p w14:paraId="679FC18E" w14:textId="77777777" w:rsidR="009945AF" w:rsidRDefault="00994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5DD4" w14:textId="7BD842E7" w:rsidR="3E6456A0" w:rsidRPr="004058C1" w:rsidRDefault="3E6456A0" w:rsidP="000F63A4">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720E" w14:textId="77777777" w:rsidR="009945AF" w:rsidRDefault="009945AF" w:rsidP="00BB4D6B">
      <w:pPr>
        <w:spacing w:after="0" w:line="240" w:lineRule="auto"/>
      </w:pPr>
      <w:r>
        <w:separator/>
      </w:r>
    </w:p>
  </w:footnote>
  <w:footnote w:type="continuationSeparator" w:id="0">
    <w:p w14:paraId="6EC3242B" w14:textId="77777777" w:rsidR="009945AF" w:rsidRDefault="009945AF" w:rsidP="00BB4D6B">
      <w:pPr>
        <w:spacing w:after="0" w:line="240" w:lineRule="auto"/>
      </w:pPr>
      <w:r>
        <w:continuationSeparator/>
      </w:r>
    </w:p>
  </w:footnote>
  <w:footnote w:type="continuationNotice" w:id="1">
    <w:p w14:paraId="3649DE5E" w14:textId="77777777" w:rsidR="009945AF" w:rsidRDefault="009945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282A" w14:textId="1097D2D0" w:rsidR="3E6456A0" w:rsidRPr="0094756D" w:rsidRDefault="3E6456A0" w:rsidP="0094756D">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B1A"/>
    <w:multiLevelType w:val="multilevel"/>
    <w:tmpl w:val="3B3CE354"/>
    <w:lvl w:ilvl="0">
      <w:start w:val="3"/>
      <w:numFmt w:val="decimal"/>
      <w:lvlText w:val="%1."/>
      <w:lvlJc w:val="left"/>
      <w:pPr>
        <w:ind w:left="786" w:hanging="360"/>
      </w:pPr>
      <w:rPr>
        <w:rFonts w:hint="default"/>
      </w:rPr>
    </w:lvl>
    <w:lvl w:ilvl="1">
      <w:start w:val="1"/>
      <w:numFmt w:val="decimal"/>
      <w:isLgl/>
      <w:lvlText w:val="%1.%2."/>
      <w:lvlJc w:val="left"/>
      <w:pPr>
        <w:ind w:left="360" w:hanging="360"/>
      </w:pPr>
      <w:rPr>
        <w:rFonts w:asciiTheme="minorHAnsi" w:hAnsiTheme="minorHAnsi" w:hint="default"/>
        <w:b w:val="0"/>
        <w:color w:val="000000"/>
        <w:sz w:val="22"/>
        <w:szCs w:val="22"/>
      </w:rPr>
    </w:lvl>
    <w:lvl w:ilvl="2">
      <w:start w:val="1"/>
      <w:numFmt w:val="decimal"/>
      <w:isLgl/>
      <w:lvlText w:val="%1.%2.%3."/>
      <w:lvlJc w:val="left"/>
      <w:pPr>
        <w:ind w:left="2138" w:hanging="720"/>
      </w:pPr>
      <w:rPr>
        <w:rFonts w:asciiTheme="minorHAnsi" w:hAnsiTheme="minorHAnsi" w:hint="default"/>
        <w:b w:val="0"/>
        <w:spacing w:val="0"/>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861F7B"/>
    <w:multiLevelType w:val="multilevel"/>
    <w:tmpl w:val="E8CEAE0E"/>
    <w:lvl w:ilvl="0">
      <w:start w:val="1"/>
      <w:numFmt w:val="decimal"/>
      <w:lvlText w:val="%1."/>
      <w:lvlJc w:val="left"/>
      <w:pPr>
        <w:ind w:left="502" w:hanging="360"/>
      </w:pPr>
      <w:rPr>
        <w:rFonts w:hint="default"/>
        <w:b/>
        <w:i w:val="0"/>
        <w:color w:val="auto"/>
      </w:rPr>
    </w:lvl>
    <w:lvl w:ilvl="1">
      <w:start w:val="1"/>
      <w:numFmt w:val="decimal"/>
      <w:isLgl/>
      <w:lvlText w:val="%1.%2."/>
      <w:lvlJc w:val="left"/>
      <w:pPr>
        <w:ind w:left="390" w:hanging="390"/>
      </w:pPr>
      <w:rPr>
        <w:rFonts w:ascii="Arial" w:hAnsi="Arial" w:cs="Arial" w:hint="default"/>
        <w:b/>
        <w:bCs/>
        <w:i w:val="0"/>
        <w:iCs w:val="0"/>
        <w:color w:val="auto"/>
        <w:sz w:val="20"/>
        <w:szCs w:val="20"/>
      </w:rPr>
    </w:lvl>
    <w:lvl w:ilvl="2">
      <w:start w:val="1"/>
      <w:numFmt w:val="decimal"/>
      <w:isLgl/>
      <w:lvlText w:val="%1.%2.%3."/>
      <w:lvlJc w:val="left"/>
      <w:pPr>
        <w:ind w:left="1080" w:hanging="720"/>
      </w:pPr>
      <w:rPr>
        <w:rFonts w:ascii="Arial" w:hAnsi="Arial" w:cs="Arial"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5D598A"/>
    <w:multiLevelType w:val="hybridMultilevel"/>
    <w:tmpl w:val="A70052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101304"/>
    <w:multiLevelType w:val="multilevel"/>
    <w:tmpl w:val="E8CEAE0E"/>
    <w:lvl w:ilvl="0">
      <w:start w:val="1"/>
      <w:numFmt w:val="decimal"/>
      <w:lvlText w:val="%1."/>
      <w:lvlJc w:val="left"/>
      <w:pPr>
        <w:ind w:left="720" w:hanging="360"/>
      </w:pPr>
      <w:rPr>
        <w:rFonts w:hint="default"/>
        <w:b/>
        <w:i w:val="0"/>
        <w:color w:val="auto"/>
      </w:rPr>
    </w:lvl>
    <w:lvl w:ilvl="1">
      <w:start w:val="1"/>
      <w:numFmt w:val="decimal"/>
      <w:isLgl/>
      <w:lvlText w:val="%1.%2."/>
      <w:lvlJc w:val="left"/>
      <w:pPr>
        <w:ind w:left="390" w:hanging="390"/>
      </w:pPr>
      <w:rPr>
        <w:rFonts w:ascii="Arial" w:hAnsi="Arial" w:cs="Arial" w:hint="default"/>
        <w:b/>
        <w:bCs/>
        <w:i w:val="0"/>
        <w:iCs w:val="0"/>
        <w:color w:val="auto"/>
        <w:sz w:val="20"/>
        <w:szCs w:val="20"/>
      </w:rPr>
    </w:lvl>
    <w:lvl w:ilvl="2">
      <w:start w:val="1"/>
      <w:numFmt w:val="decimal"/>
      <w:isLgl/>
      <w:lvlText w:val="%1.%2.%3."/>
      <w:lvlJc w:val="left"/>
      <w:pPr>
        <w:ind w:left="1080" w:hanging="720"/>
      </w:pPr>
      <w:rPr>
        <w:rFonts w:ascii="Arial" w:hAnsi="Arial" w:cs="Arial"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695B93"/>
    <w:multiLevelType w:val="multilevel"/>
    <w:tmpl w:val="A00A0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F1D90"/>
    <w:multiLevelType w:val="multilevel"/>
    <w:tmpl w:val="7E863C90"/>
    <w:lvl w:ilvl="0">
      <w:start w:val="1"/>
      <w:numFmt w:val="decimal"/>
      <w:lvlText w:val="%1."/>
      <w:lvlJc w:val="left"/>
      <w:pPr>
        <w:ind w:left="360" w:hanging="360"/>
      </w:p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i w:val="0"/>
        <w:iCs w:val="0"/>
        <w:sz w:val="20"/>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83B375B"/>
    <w:multiLevelType w:val="multilevel"/>
    <w:tmpl w:val="9DF8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B5452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2E4B6A"/>
    <w:multiLevelType w:val="multilevel"/>
    <w:tmpl w:val="DE364800"/>
    <w:lvl w:ilvl="0">
      <w:start w:val="5"/>
      <w:numFmt w:val="decimal"/>
      <w:lvlText w:val="%1."/>
      <w:lvlJc w:val="left"/>
      <w:pPr>
        <w:ind w:left="585" w:hanging="585"/>
      </w:pPr>
      <w:rPr>
        <w:rFonts w:eastAsia="Times New Roman" w:hint="default"/>
        <w:b w:val="0"/>
      </w:rPr>
    </w:lvl>
    <w:lvl w:ilvl="1">
      <w:start w:val="1"/>
      <w:numFmt w:val="decimal"/>
      <w:lvlText w:val="%1.%2."/>
      <w:lvlJc w:val="left"/>
      <w:pPr>
        <w:ind w:left="1296" w:hanging="72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808" w:hanging="1080"/>
      </w:pPr>
      <w:rPr>
        <w:rFonts w:eastAsia="Times New Roman" w:hint="default"/>
        <w:b w:val="0"/>
      </w:rPr>
    </w:lvl>
    <w:lvl w:ilvl="4">
      <w:start w:val="1"/>
      <w:numFmt w:val="decimal"/>
      <w:lvlText w:val="%1.%2.%3.%4.%5."/>
      <w:lvlJc w:val="left"/>
      <w:pPr>
        <w:ind w:left="3384" w:hanging="1080"/>
      </w:pPr>
      <w:rPr>
        <w:rFonts w:eastAsia="Times New Roman" w:hint="default"/>
        <w:b w:val="0"/>
      </w:rPr>
    </w:lvl>
    <w:lvl w:ilvl="5">
      <w:start w:val="1"/>
      <w:numFmt w:val="decimal"/>
      <w:lvlText w:val="%1.%2.%3.%4.%5.%6."/>
      <w:lvlJc w:val="left"/>
      <w:pPr>
        <w:ind w:left="4320" w:hanging="1440"/>
      </w:pPr>
      <w:rPr>
        <w:rFonts w:eastAsia="Times New Roman" w:hint="default"/>
        <w:b w:val="0"/>
      </w:rPr>
    </w:lvl>
    <w:lvl w:ilvl="6">
      <w:start w:val="1"/>
      <w:numFmt w:val="decimal"/>
      <w:lvlText w:val="%1.%2.%3.%4.%5.%6.%7."/>
      <w:lvlJc w:val="left"/>
      <w:pPr>
        <w:ind w:left="4896" w:hanging="1440"/>
      </w:pPr>
      <w:rPr>
        <w:rFonts w:eastAsia="Times New Roman" w:hint="default"/>
        <w:b w:val="0"/>
      </w:rPr>
    </w:lvl>
    <w:lvl w:ilvl="7">
      <w:start w:val="1"/>
      <w:numFmt w:val="decimal"/>
      <w:lvlText w:val="%1.%2.%3.%4.%5.%6.%7.%8."/>
      <w:lvlJc w:val="left"/>
      <w:pPr>
        <w:ind w:left="5832" w:hanging="1800"/>
      </w:pPr>
      <w:rPr>
        <w:rFonts w:eastAsia="Times New Roman" w:hint="default"/>
        <w:b w:val="0"/>
      </w:rPr>
    </w:lvl>
    <w:lvl w:ilvl="8">
      <w:start w:val="1"/>
      <w:numFmt w:val="decimal"/>
      <w:lvlText w:val="%1.%2.%3.%4.%5.%6.%7.%8.%9."/>
      <w:lvlJc w:val="left"/>
      <w:pPr>
        <w:ind w:left="6768" w:hanging="2160"/>
      </w:pPr>
      <w:rPr>
        <w:rFonts w:eastAsia="Times New Roman" w:hint="default"/>
        <w:b w:val="0"/>
      </w:rPr>
    </w:lvl>
  </w:abstractNum>
  <w:abstractNum w:abstractNumId="9" w15:restartNumberingAfterBreak="0">
    <w:nsid w:val="225C56F2"/>
    <w:multiLevelType w:val="multilevel"/>
    <w:tmpl w:val="E8CEAE0E"/>
    <w:lvl w:ilvl="0">
      <w:start w:val="1"/>
      <w:numFmt w:val="decimal"/>
      <w:lvlText w:val="%1."/>
      <w:lvlJc w:val="left"/>
      <w:pPr>
        <w:ind w:left="502" w:hanging="360"/>
      </w:pPr>
      <w:rPr>
        <w:rFonts w:hint="default"/>
        <w:b/>
        <w:i w:val="0"/>
        <w:color w:val="auto"/>
      </w:rPr>
    </w:lvl>
    <w:lvl w:ilvl="1">
      <w:start w:val="1"/>
      <w:numFmt w:val="decimal"/>
      <w:isLgl/>
      <w:lvlText w:val="%1.%2."/>
      <w:lvlJc w:val="left"/>
      <w:pPr>
        <w:ind w:left="390" w:hanging="390"/>
      </w:pPr>
      <w:rPr>
        <w:rFonts w:ascii="Arial" w:hAnsi="Arial" w:cs="Arial" w:hint="default"/>
        <w:b/>
        <w:bCs/>
        <w:i w:val="0"/>
        <w:iCs w:val="0"/>
        <w:color w:val="auto"/>
        <w:sz w:val="20"/>
        <w:szCs w:val="20"/>
      </w:rPr>
    </w:lvl>
    <w:lvl w:ilvl="2">
      <w:start w:val="1"/>
      <w:numFmt w:val="decimal"/>
      <w:isLgl/>
      <w:lvlText w:val="%1.%2.%3."/>
      <w:lvlJc w:val="left"/>
      <w:pPr>
        <w:ind w:left="1080" w:hanging="720"/>
      </w:pPr>
      <w:rPr>
        <w:rFonts w:ascii="Arial" w:hAnsi="Arial" w:cs="Arial"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903414"/>
    <w:multiLevelType w:val="multilevel"/>
    <w:tmpl w:val="359ABDBC"/>
    <w:lvl w:ilvl="0">
      <w:start w:val="1"/>
      <w:numFmt w:val="decimal"/>
      <w:lvlText w:val="%1."/>
      <w:lvlJc w:val="left"/>
      <w:pPr>
        <w:ind w:left="720" w:hanging="360"/>
      </w:pPr>
      <w:rPr>
        <w:rFonts w:hint="default"/>
        <w:b/>
        <w:i w:val="0"/>
        <w:color w:val="auto"/>
      </w:rPr>
    </w:lvl>
    <w:lvl w:ilvl="1">
      <w:start w:val="1"/>
      <w:numFmt w:val="decimal"/>
      <w:isLgl/>
      <w:lvlText w:val="%1.%2."/>
      <w:lvlJc w:val="left"/>
      <w:pPr>
        <w:ind w:left="390" w:hanging="39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ascii="Arial" w:hAnsi="Arial" w:cs="Arial"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590D6E"/>
    <w:multiLevelType w:val="multilevel"/>
    <w:tmpl w:val="DFEE47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1F2BA9"/>
    <w:multiLevelType w:val="multilevel"/>
    <w:tmpl w:val="AD1A3B7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5E7815"/>
    <w:multiLevelType w:val="multilevel"/>
    <w:tmpl w:val="33B88ADE"/>
    <w:lvl w:ilvl="0">
      <w:start w:val="3"/>
      <w:numFmt w:val="decimal"/>
      <w:lvlText w:val="%1."/>
      <w:lvlJc w:val="left"/>
      <w:pPr>
        <w:ind w:left="720" w:hanging="720"/>
      </w:pPr>
      <w:rPr>
        <w:rFonts w:hint="default"/>
      </w:rPr>
    </w:lvl>
    <w:lvl w:ilvl="1">
      <w:start w:val="1"/>
      <w:numFmt w:val="decimal"/>
      <w:lvlText w:val="%1.%2."/>
      <w:lvlJc w:val="left"/>
      <w:pPr>
        <w:ind w:left="1041" w:hanging="72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2043" w:hanging="108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3045" w:hanging="144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4047" w:hanging="1800"/>
      </w:pPr>
      <w:rPr>
        <w:rFonts w:hint="default"/>
      </w:rPr>
    </w:lvl>
    <w:lvl w:ilvl="8">
      <w:start w:val="1"/>
      <w:numFmt w:val="decimal"/>
      <w:lvlText w:val="%1.%2.%3.%4.%5.%6.%7.%8.%9."/>
      <w:lvlJc w:val="left"/>
      <w:pPr>
        <w:ind w:left="4368" w:hanging="1800"/>
      </w:pPr>
      <w:rPr>
        <w:rFonts w:hint="default"/>
      </w:rPr>
    </w:lvl>
  </w:abstractNum>
  <w:abstractNum w:abstractNumId="14" w15:restartNumberingAfterBreak="0">
    <w:nsid w:val="2CDD4B97"/>
    <w:multiLevelType w:val="multilevel"/>
    <w:tmpl w:val="D5F6DF94"/>
    <w:lvl w:ilvl="0">
      <w:start w:val="1"/>
      <w:numFmt w:val="decimal"/>
      <w:lvlText w:val="%1."/>
      <w:lvlJc w:val="left"/>
      <w:pPr>
        <w:ind w:left="360" w:hanging="360"/>
      </w:pPr>
      <w:rPr>
        <w:rFonts w:hint="default"/>
        <w:b/>
        <w:i w:val="0"/>
        <w:color w:val="auto"/>
        <w:sz w:val="20"/>
        <w:szCs w:val="20"/>
      </w:rPr>
    </w:lvl>
    <w:lvl w:ilvl="1">
      <w:start w:val="1"/>
      <w:numFmt w:val="decimal"/>
      <w:isLgl/>
      <w:lvlText w:val="%1.%2."/>
      <w:lvlJc w:val="left"/>
      <w:pPr>
        <w:ind w:left="390" w:hanging="390"/>
      </w:pPr>
      <w:rPr>
        <w:rFonts w:ascii="Arial" w:hAnsi="Arial" w:cs="Arial" w:hint="default"/>
        <w:b w:val="0"/>
        <w:bCs w:val="0"/>
        <w:i w:val="0"/>
        <w:iCs w:val="0"/>
        <w:color w:val="auto"/>
        <w:sz w:val="20"/>
        <w:szCs w:val="20"/>
      </w:rPr>
    </w:lvl>
    <w:lvl w:ilvl="2">
      <w:start w:val="1"/>
      <w:numFmt w:val="decimal"/>
      <w:isLgl/>
      <w:lvlText w:val="%1.%2.%3."/>
      <w:lvlJc w:val="left"/>
      <w:pPr>
        <w:ind w:left="1004" w:hanging="720"/>
      </w:pPr>
      <w:rPr>
        <w:rFonts w:ascii="Arial" w:hAnsi="Arial" w:cs="Arial"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F94814"/>
    <w:multiLevelType w:val="multilevel"/>
    <w:tmpl w:val="E8CEAE0E"/>
    <w:lvl w:ilvl="0">
      <w:start w:val="1"/>
      <w:numFmt w:val="decimal"/>
      <w:lvlText w:val="%1."/>
      <w:lvlJc w:val="left"/>
      <w:pPr>
        <w:ind w:left="720" w:hanging="360"/>
      </w:pPr>
      <w:rPr>
        <w:rFonts w:hint="default"/>
        <w:b/>
        <w:i w:val="0"/>
        <w:color w:val="auto"/>
      </w:rPr>
    </w:lvl>
    <w:lvl w:ilvl="1">
      <w:start w:val="1"/>
      <w:numFmt w:val="decimal"/>
      <w:isLgl/>
      <w:lvlText w:val="%1.%2."/>
      <w:lvlJc w:val="left"/>
      <w:pPr>
        <w:ind w:left="390" w:hanging="390"/>
      </w:pPr>
      <w:rPr>
        <w:rFonts w:ascii="Arial" w:hAnsi="Arial" w:cs="Arial" w:hint="default"/>
        <w:b/>
        <w:bCs/>
        <w:i w:val="0"/>
        <w:iCs w:val="0"/>
        <w:color w:val="auto"/>
        <w:sz w:val="20"/>
        <w:szCs w:val="20"/>
      </w:rPr>
    </w:lvl>
    <w:lvl w:ilvl="2">
      <w:start w:val="1"/>
      <w:numFmt w:val="decimal"/>
      <w:isLgl/>
      <w:lvlText w:val="%1.%2.%3."/>
      <w:lvlJc w:val="left"/>
      <w:pPr>
        <w:ind w:left="1080" w:hanging="720"/>
      </w:pPr>
      <w:rPr>
        <w:rFonts w:ascii="Arial" w:hAnsi="Arial" w:cs="Arial"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FD31BA"/>
    <w:multiLevelType w:val="multilevel"/>
    <w:tmpl w:val="5832D59A"/>
    <w:lvl w:ilvl="0">
      <w:start w:val="1"/>
      <w:numFmt w:val="decimal"/>
      <w:lvlText w:val="%1."/>
      <w:lvlJc w:val="left"/>
      <w:pPr>
        <w:ind w:left="360" w:hanging="360"/>
      </w:pPr>
      <w:rPr>
        <w:b/>
        <w:bCs/>
        <w:sz w:val="20"/>
        <w:szCs w:val="20"/>
      </w:rPr>
    </w:lvl>
    <w:lvl w:ilvl="1">
      <w:start w:val="1"/>
      <w:numFmt w:val="decimal"/>
      <w:lvlText w:val="%1.%2."/>
      <w:lvlJc w:val="left"/>
      <w:pPr>
        <w:ind w:left="574" w:hanging="432"/>
      </w:pPr>
      <w:rPr>
        <w:b w:val="0"/>
        <w:bCs/>
        <w:i w:val="0"/>
        <w:iCs w:val="0"/>
        <w:color w:val="auto"/>
        <w:sz w:val="20"/>
        <w:szCs w:val="20"/>
      </w:rPr>
    </w:lvl>
    <w:lvl w:ilvl="2">
      <w:start w:val="1"/>
      <w:numFmt w:val="decimal"/>
      <w:lvlText w:val="%1.%2.%3."/>
      <w:lvlJc w:val="left"/>
      <w:pPr>
        <w:ind w:left="1404" w:hanging="504"/>
      </w:pPr>
      <w:rPr>
        <w:b w:val="0"/>
      </w:rPr>
    </w:lvl>
    <w:lvl w:ilvl="3">
      <w:start w:val="1"/>
      <w:numFmt w:val="decimal"/>
      <w:lvlText w:val="3.6.%4."/>
      <w:lvlJc w:val="left"/>
      <w:pPr>
        <w:ind w:left="1728" w:hanging="648"/>
      </w:pPr>
      <w:rPr>
        <w:rFonts w:hint="default"/>
        <w:b w:val="0"/>
        <w:bCs w:val="0"/>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F1004E"/>
    <w:multiLevelType w:val="multilevel"/>
    <w:tmpl w:val="BD7238F0"/>
    <w:lvl w:ilvl="0">
      <w:start w:val="5"/>
      <w:numFmt w:val="decimal"/>
      <w:lvlText w:val="%1."/>
      <w:lvlJc w:val="left"/>
      <w:pPr>
        <w:ind w:left="585" w:hanging="585"/>
      </w:pPr>
      <w:rPr>
        <w:rFonts w:eastAsia="Times New Roman" w:hint="default"/>
        <w:b w:val="0"/>
      </w:rPr>
    </w:lvl>
    <w:lvl w:ilvl="1">
      <w:start w:val="1"/>
      <w:numFmt w:val="decimal"/>
      <w:lvlText w:val="%1.%2."/>
      <w:lvlJc w:val="left"/>
      <w:pPr>
        <w:ind w:left="936" w:hanging="720"/>
      </w:pPr>
      <w:rPr>
        <w:rFonts w:eastAsia="Times New Roman" w:hint="default"/>
        <w:b w:val="0"/>
      </w:rPr>
    </w:lvl>
    <w:lvl w:ilvl="2">
      <w:start w:val="1"/>
      <w:numFmt w:val="decimal"/>
      <w:lvlText w:val="%1.%2.%3."/>
      <w:lvlJc w:val="left"/>
      <w:pPr>
        <w:ind w:left="1152" w:hanging="720"/>
      </w:pPr>
      <w:rPr>
        <w:rFonts w:eastAsia="Times New Roman" w:hint="default"/>
        <w:b w:val="0"/>
      </w:rPr>
    </w:lvl>
    <w:lvl w:ilvl="3">
      <w:start w:val="1"/>
      <w:numFmt w:val="decimal"/>
      <w:lvlText w:val="%1.%2.%3.%4."/>
      <w:lvlJc w:val="left"/>
      <w:pPr>
        <w:ind w:left="1728" w:hanging="1080"/>
      </w:pPr>
      <w:rPr>
        <w:rFonts w:eastAsia="Times New Roman" w:hint="default"/>
        <w:b w:val="0"/>
      </w:rPr>
    </w:lvl>
    <w:lvl w:ilvl="4">
      <w:start w:val="1"/>
      <w:numFmt w:val="decimal"/>
      <w:lvlText w:val="%1.%2.%3.%4.%5."/>
      <w:lvlJc w:val="left"/>
      <w:pPr>
        <w:ind w:left="1944" w:hanging="1080"/>
      </w:pPr>
      <w:rPr>
        <w:rFonts w:eastAsia="Times New Roman" w:hint="default"/>
        <w:b w:val="0"/>
      </w:rPr>
    </w:lvl>
    <w:lvl w:ilvl="5">
      <w:start w:val="1"/>
      <w:numFmt w:val="decimal"/>
      <w:lvlText w:val="%1.%2.%3.%4.%5.%6."/>
      <w:lvlJc w:val="left"/>
      <w:pPr>
        <w:ind w:left="2520" w:hanging="1440"/>
      </w:pPr>
      <w:rPr>
        <w:rFonts w:eastAsia="Times New Roman" w:hint="default"/>
        <w:b w:val="0"/>
      </w:rPr>
    </w:lvl>
    <w:lvl w:ilvl="6">
      <w:start w:val="1"/>
      <w:numFmt w:val="decimal"/>
      <w:lvlText w:val="%1.%2.%3.%4.%5.%6.%7."/>
      <w:lvlJc w:val="left"/>
      <w:pPr>
        <w:ind w:left="2736" w:hanging="1440"/>
      </w:pPr>
      <w:rPr>
        <w:rFonts w:eastAsia="Times New Roman" w:hint="default"/>
        <w:b w:val="0"/>
      </w:rPr>
    </w:lvl>
    <w:lvl w:ilvl="7">
      <w:start w:val="1"/>
      <w:numFmt w:val="decimal"/>
      <w:lvlText w:val="%1.%2.%3.%4.%5.%6.%7.%8."/>
      <w:lvlJc w:val="left"/>
      <w:pPr>
        <w:ind w:left="3312" w:hanging="1800"/>
      </w:pPr>
      <w:rPr>
        <w:rFonts w:eastAsia="Times New Roman" w:hint="default"/>
        <w:b w:val="0"/>
      </w:rPr>
    </w:lvl>
    <w:lvl w:ilvl="8">
      <w:start w:val="1"/>
      <w:numFmt w:val="decimal"/>
      <w:lvlText w:val="%1.%2.%3.%4.%5.%6.%7.%8.%9."/>
      <w:lvlJc w:val="left"/>
      <w:pPr>
        <w:ind w:left="3888" w:hanging="2160"/>
      </w:pPr>
      <w:rPr>
        <w:rFonts w:eastAsia="Times New Roman" w:hint="default"/>
        <w:b w:val="0"/>
      </w:rPr>
    </w:lvl>
  </w:abstractNum>
  <w:abstractNum w:abstractNumId="18" w15:restartNumberingAfterBreak="0">
    <w:nsid w:val="39DA1297"/>
    <w:multiLevelType w:val="multilevel"/>
    <w:tmpl w:val="9A564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8605FE"/>
    <w:multiLevelType w:val="multilevel"/>
    <w:tmpl w:val="3A0C673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160212E"/>
    <w:multiLevelType w:val="multilevel"/>
    <w:tmpl w:val="1EDAFB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3F06695"/>
    <w:multiLevelType w:val="multilevel"/>
    <w:tmpl w:val="1E2601C2"/>
    <w:lvl w:ilvl="0">
      <w:start w:val="1"/>
      <w:numFmt w:val="decimal"/>
      <w:lvlText w:val="%1."/>
      <w:lvlJc w:val="left"/>
      <w:pPr>
        <w:ind w:left="720" w:hanging="360"/>
      </w:pPr>
      <w:rPr>
        <w:rFonts w:hint="default"/>
        <w:b/>
        <w:i w:val="0"/>
        <w:color w:val="auto"/>
      </w:rPr>
    </w:lvl>
    <w:lvl w:ilvl="1">
      <w:start w:val="1"/>
      <w:numFmt w:val="decimal"/>
      <w:isLgl/>
      <w:lvlText w:val="%1.%2."/>
      <w:lvlJc w:val="left"/>
      <w:pPr>
        <w:ind w:left="674" w:hanging="390"/>
      </w:pPr>
      <w:rPr>
        <w:rFonts w:ascii="Arial" w:hAnsi="Arial" w:cs="Arial" w:hint="default"/>
        <w:b/>
        <w:bCs/>
        <w:i w:val="0"/>
        <w:iCs w:val="0"/>
        <w:color w:val="auto"/>
        <w:sz w:val="20"/>
        <w:szCs w:val="20"/>
      </w:rPr>
    </w:lvl>
    <w:lvl w:ilvl="2">
      <w:start w:val="1"/>
      <w:numFmt w:val="decimal"/>
      <w:isLgl/>
      <w:lvlText w:val="%1.%2.%3."/>
      <w:lvlJc w:val="left"/>
      <w:pPr>
        <w:ind w:left="1080" w:hanging="720"/>
      </w:pPr>
      <w:rPr>
        <w:rFonts w:ascii="Arial" w:hAnsi="Arial" w:cs="Arial"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42024DC"/>
    <w:multiLevelType w:val="multilevel"/>
    <w:tmpl w:val="79565824"/>
    <w:lvl w:ilvl="0">
      <w:start w:val="1"/>
      <w:numFmt w:val="decimal"/>
      <w:lvlText w:val="%1."/>
      <w:lvlJc w:val="left"/>
      <w:pPr>
        <w:ind w:left="360" w:hanging="360"/>
      </w:pPr>
    </w:lvl>
    <w:lvl w:ilvl="1">
      <w:start w:val="1"/>
      <w:numFmt w:val="decimal"/>
      <w:lvlText w:val="%1.%2."/>
      <w:lvlJc w:val="left"/>
      <w:pPr>
        <w:ind w:left="792" w:hanging="432"/>
      </w:pPr>
      <w:rPr>
        <w:b w:val="0"/>
        <w:bCs/>
        <w:i w:val="0"/>
        <w:iCs/>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631AC5"/>
    <w:multiLevelType w:val="multilevel"/>
    <w:tmpl w:val="BE52C5A4"/>
    <w:lvl w:ilvl="0">
      <w:start w:val="4"/>
      <w:numFmt w:val="decimal"/>
      <w:lvlText w:val="%1."/>
      <w:lvlJc w:val="left"/>
      <w:pPr>
        <w:ind w:left="720" w:hanging="360"/>
      </w:pPr>
      <w:rPr>
        <w:rFonts w:eastAsia="SimSun" w:hint="default"/>
        <w:b/>
        <w:color w:val="000000"/>
      </w:rPr>
    </w:lvl>
    <w:lvl w:ilvl="1">
      <w:start w:val="1"/>
      <w:numFmt w:val="decimal"/>
      <w:isLgl/>
      <w:lvlText w:val="%1.%2."/>
      <w:lvlJc w:val="left"/>
      <w:pPr>
        <w:ind w:left="1004" w:hanging="720"/>
      </w:pPr>
      <w:rPr>
        <w:rFonts w:hint="default"/>
        <w:b w:val="0"/>
        <w:i w:val="0"/>
        <w:color w:val="auto"/>
      </w:rPr>
    </w:lvl>
    <w:lvl w:ilvl="2">
      <w:start w:val="1"/>
      <w:numFmt w:val="decimal"/>
      <w:isLgl/>
      <w:lvlText w:val="%1.%2.%3."/>
      <w:lvlJc w:val="left"/>
      <w:pPr>
        <w:ind w:left="1218" w:hanging="720"/>
      </w:pPr>
      <w:rPr>
        <w:rFonts w:hint="default"/>
        <w:b w:val="0"/>
        <w:bCs/>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24" w15:restartNumberingAfterBreak="0">
    <w:nsid w:val="561C3C8B"/>
    <w:multiLevelType w:val="multilevel"/>
    <w:tmpl w:val="93CC6FCE"/>
    <w:lvl w:ilvl="0">
      <w:start w:val="3"/>
      <w:numFmt w:val="decimal"/>
      <w:lvlText w:val="%1."/>
      <w:lvlJc w:val="left"/>
      <w:pPr>
        <w:ind w:left="786" w:hanging="360"/>
      </w:pPr>
      <w:rPr>
        <w:rFonts w:hint="default"/>
      </w:rPr>
    </w:lvl>
    <w:lvl w:ilvl="1">
      <w:start w:val="1"/>
      <w:numFmt w:val="decimal"/>
      <w:lvlText w:val="3.3.%2"/>
      <w:lvlJc w:val="left"/>
      <w:pPr>
        <w:ind w:left="360" w:hanging="360"/>
      </w:pPr>
      <w:rPr>
        <w:rFonts w:hint="default"/>
        <w:b w:val="0"/>
        <w:color w:val="000000"/>
        <w:sz w:val="22"/>
        <w:szCs w:val="22"/>
      </w:rPr>
    </w:lvl>
    <w:lvl w:ilvl="2">
      <w:start w:val="1"/>
      <w:numFmt w:val="decimal"/>
      <w:isLgl/>
      <w:lvlText w:val="%1.%2.%3."/>
      <w:lvlJc w:val="left"/>
      <w:pPr>
        <w:ind w:left="1997" w:hanging="720"/>
      </w:pPr>
      <w:rPr>
        <w:rFonts w:asciiTheme="minorHAnsi" w:hAnsiTheme="minorHAnsi" w:hint="default"/>
        <w:b w:val="0"/>
        <w:color w:val="000000" w:themeColor="text1"/>
        <w:spacing w:val="0"/>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9265293"/>
    <w:multiLevelType w:val="multilevel"/>
    <w:tmpl w:val="1534C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8B54A6"/>
    <w:multiLevelType w:val="hybridMultilevel"/>
    <w:tmpl w:val="9AF402EA"/>
    <w:lvl w:ilvl="0" w:tplc="BA281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6A47A2"/>
    <w:multiLevelType w:val="multilevel"/>
    <w:tmpl w:val="E8CEAE0E"/>
    <w:lvl w:ilvl="0">
      <w:start w:val="1"/>
      <w:numFmt w:val="decimal"/>
      <w:lvlText w:val="%1."/>
      <w:lvlJc w:val="left"/>
      <w:pPr>
        <w:ind w:left="502" w:hanging="360"/>
      </w:pPr>
      <w:rPr>
        <w:rFonts w:hint="default"/>
        <w:b/>
        <w:i w:val="0"/>
        <w:color w:val="auto"/>
      </w:rPr>
    </w:lvl>
    <w:lvl w:ilvl="1">
      <w:start w:val="1"/>
      <w:numFmt w:val="decimal"/>
      <w:isLgl/>
      <w:lvlText w:val="%1.%2."/>
      <w:lvlJc w:val="left"/>
      <w:pPr>
        <w:ind w:left="390" w:hanging="390"/>
      </w:pPr>
      <w:rPr>
        <w:rFonts w:ascii="Arial" w:hAnsi="Arial" w:cs="Arial" w:hint="default"/>
        <w:b/>
        <w:bCs/>
        <w:i w:val="0"/>
        <w:iCs w:val="0"/>
        <w:color w:val="auto"/>
        <w:sz w:val="20"/>
        <w:szCs w:val="20"/>
      </w:rPr>
    </w:lvl>
    <w:lvl w:ilvl="2">
      <w:start w:val="1"/>
      <w:numFmt w:val="decimal"/>
      <w:isLgl/>
      <w:lvlText w:val="%1.%2.%3."/>
      <w:lvlJc w:val="left"/>
      <w:pPr>
        <w:ind w:left="1080" w:hanging="720"/>
      </w:pPr>
      <w:rPr>
        <w:rFonts w:ascii="Arial" w:hAnsi="Arial" w:cs="Arial"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7D339F"/>
    <w:multiLevelType w:val="multilevel"/>
    <w:tmpl w:val="33F0CDB2"/>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C74730"/>
    <w:multiLevelType w:val="multilevel"/>
    <w:tmpl w:val="E8CEAE0E"/>
    <w:lvl w:ilvl="0">
      <w:start w:val="1"/>
      <w:numFmt w:val="decimal"/>
      <w:lvlText w:val="%1."/>
      <w:lvlJc w:val="left"/>
      <w:pPr>
        <w:ind w:left="502" w:hanging="360"/>
      </w:pPr>
      <w:rPr>
        <w:rFonts w:hint="default"/>
        <w:b/>
        <w:i w:val="0"/>
        <w:color w:val="auto"/>
      </w:rPr>
    </w:lvl>
    <w:lvl w:ilvl="1">
      <w:start w:val="1"/>
      <w:numFmt w:val="decimal"/>
      <w:isLgl/>
      <w:lvlText w:val="%1.%2."/>
      <w:lvlJc w:val="left"/>
      <w:pPr>
        <w:ind w:left="390" w:hanging="390"/>
      </w:pPr>
      <w:rPr>
        <w:rFonts w:ascii="Arial" w:hAnsi="Arial" w:cs="Arial" w:hint="default"/>
        <w:b/>
        <w:bCs/>
        <w:i w:val="0"/>
        <w:iCs w:val="0"/>
        <w:color w:val="auto"/>
        <w:sz w:val="20"/>
        <w:szCs w:val="20"/>
      </w:rPr>
    </w:lvl>
    <w:lvl w:ilvl="2">
      <w:start w:val="1"/>
      <w:numFmt w:val="decimal"/>
      <w:isLgl/>
      <w:lvlText w:val="%1.%2.%3."/>
      <w:lvlJc w:val="left"/>
      <w:pPr>
        <w:ind w:left="1080" w:hanging="720"/>
      </w:pPr>
      <w:rPr>
        <w:rFonts w:ascii="Arial" w:hAnsi="Arial" w:cs="Arial"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370C4A"/>
    <w:multiLevelType w:val="multilevel"/>
    <w:tmpl w:val="E8CEAE0E"/>
    <w:lvl w:ilvl="0">
      <w:start w:val="1"/>
      <w:numFmt w:val="decimal"/>
      <w:lvlText w:val="%1."/>
      <w:lvlJc w:val="left"/>
      <w:pPr>
        <w:ind w:left="502" w:hanging="360"/>
      </w:pPr>
      <w:rPr>
        <w:rFonts w:hint="default"/>
        <w:b/>
        <w:i w:val="0"/>
        <w:color w:val="auto"/>
      </w:rPr>
    </w:lvl>
    <w:lvl w:ilvl="1">
      <w:start w:val="1"/>
      <w:numFmt w:val="decimal"/>
      <w:isLgl/>
      <w:lvlText w:val="%1.%2."/>
      <w:lvlJc w:val="left"/>
      <w:pPr>
        <w:ind w:left="390" w:hanging="390"/>
      </w:pPr>
      <w:rPr>
        <w:rFonts w:ascii="Arial" w:hAnsi="Arial" w:cs="Arial" w:hint="default"/>
        <w:b/>
        <w:bCs/>
        <w:i w:val="0"/>
        <w:iCs w:val="0"/>
        <w:color w:val="auto"/>
        <w:sz w:val="20"/>
        <w:szCs w:val="20"/>
      </w:rPr>
    </w:lvl>
    <w:lvl w:ilvl="2">
      <w:start w:val="1"/>
      <w:numFmt w:val="decimal"/>
      <w:isLgl/>
      <w:lvlText w:val="%1.%2.%3."/>
      <w:lvlJc w:val="left"/>
      <w:pPr>
        <w:ind w:left="1080" w:hanging="720"/>
      </w:pPr>
      <w:rPr>
        <w:rFonts w:ascii="Arial" w:hAnsi="Arial" w:cs="Arial"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2314B81"/>
    <w:multiLevelType w:val="multilevel"/>
    <w:tmpl w:val="C8CCC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0578AC"/>
    <w:multiLevelType w:val="multilevel"/>
    <w:tmpl w:val="ABE4F28E"/>
    <w:lvl w:ilvl="0">
      <w:start w:val="1"/>
      <w:numFmt w:val="upperRoman"/>
      <w:lvlText w:val="%1."/>
      <w:lvlJc w:val="left"/>
      <w:pPr>
        <w:ind w:left="1297" w:hanging="720"/>
      </w:pPr>
      <w:rPr>
        <w:rFonts w:hint="default"/>
      </w:rPr>
    </w:lvl>
    <w:lvl w:ilvl="1">
      <w:start w:val="1"/>
      <w:numFmt w:val="decimal"/>
      <w:isLgl/>
      <w:lvlText w:val="%1.%2."/>
      <w:lvlJc w:val="left"/>
      <w:pPr>
        <w:ind w:left="2204" w:hanging="360"/>
      </w:pPr>
      <w:rPr>
        <w:rFonts w:hint="default"/>
        <w:b w:val="0"/>
        <w:bCs/>
      </w:rPr>
    </w:lvl>
    <w:lvl w:ilvl="2">
      <w:start w:val="1"/>
      <w:numFmt w:val="decimal"/>
      <w:isLgl/>
      <w:lvlText w:val="%1.%2.%3."/>
      <w:lvlJc w:val="left"/>
      <w:pPr>
        <w:ind w:left="1146" w:hanging="720"/>
      </w:pPr>
      <w:rPr>
        <w:rFonts w:hint="default"/>
      </w:rPr>
    </w:lvl>
    <w:lvl w:ilvl="3">
      <w:start w:val="1"/>
      <w:numFmt w:val="decimal"/>
      <w:isLgl/>
      <w:lvlText w:val="%1.%2.%3.%4."/>
      <w:lvlJc w:val="left"/>
      <w:pPr>
        <w:ind w:left="3457" w:hanging="720"/>
      </w:pPr>
      <w:rPr>
        <w:rFonts w:hint="default"/>
        <w:b w:val="0"/>
        <w:bCs/>
      </w:rPr>
    </w:lvl>
    <w:lvl w:ilvl="4">
      <w:start w:val="1"/>
      <w:numFmt w:val="decimal"/>
      <w:isLgl/>
      <w:lvlText w:val="%1.%2.%3.%4.%5."/>
      <w:lvlJc w:val="left"/>
      <w:pPr>
        <w:ind w:left="4537" w:hanging="1080"/>
      </w:pPr>
      <w:rPr>
        <w:rFonts w:hint="default"/>
      </w:rPr>
    </w:lvl>
    <w:lvl w:ilvl="5">
      <w:start w:val="1"/>
      <w:numFmt w:val="decimal"/>
      <w:isLgl/>
      <w:lvlText w:val="%1.%2.%3.%4.%5.%6."/>
      <w:lvlJc w:val="left"/>
      <w:pPr>
        <w:ind w:left="5257" w:hanging="1080"/>
      </w:pPr>
      <w:rPr>
        <w:rFonts w:hint="default"/>
      </w:rPr>
    </w:lvl>
    <w:lvl w:ilvl="6">
      <w:start w:val="1"/>
      <w:numFmt w:val="decimal"/>
      <w:isLgl/>
      <w:lvlText w:val="%1.%2.%3.%4.%5.%6.%7."/>
      <w:lvlJc w:val="left"/>
      <w:pPr>
        <w:ind w:left="6337" w:hanging="1440"/>
      </w:pPr>
      <w:rPr>
        <w:rFonts w:hint="default"/>
      </w:rPr>
    </w:lvl>
    <w:lvl w:ilvl="7">
      <w:start w:val="1"/>
      <w:numFmt w:val="decimal"/>
      <w:isLgl/>
      <w:lvlText w:val="%1.%2.%3.%4.%5.%6.%7.%8."/>
      <w:lvlJc w:val="left"/>
      <w:pPr>
        <w:ind w:left="7057" w:hanging="1440"/>
      </w:pPr>
      <w:rPr>
        <w:rFonts w:hint="default"/>
      </w:rPr>
    </w:lvl>
    <w:lvl w:ilvl="8">
      <w:start w:val="1"/>
      <w:numFmt w:val="decimal"/>
      <w:isLgl/>
      <w:lvlText w:val="%1.%2.%3.%4.%5.%6.%7.%8.%9."/>
      <w:lvlJc w:val="left"/>
      <w:pPr>
        <w:ind w:left="8137" w:hanging="1800"/>
      </w:pPr>
      <w:rPr>
        <w:rFonts w:hint="default"/>
      </w:rPr>
    </w:lvl>
  </w:abstractNum>
  <w:abstractNum w:abstractNumId="33" w15:restartNumberingAfterBreak="0">
    <w:nsid w:val="63CF39A4"/>
    <w:multiLevelType w:val="multilevel"/>
    <w:tmpl w:val="F9943DFC"/>
    <w:lvl w:ilvl="0">
      <w:start w:val="3"/>
      <w:numFmt w:val="decimal"/>
      <w:lvlText w:val="%1."/>
      <w:lvlJc w:val="left"/>
      <w:pPr>
        <w:ind w:left="504" w:hanging="504"/>
      </w:pPr>
      <w:rPr>
        <w:rFonts w:hint="default"/>
        <w:color w:val="000000"/>
      </w:rPr>
    </w:lvl>
    <w:lvl w:ilvl="1">
      <w:start w:val="3"/>
      <w:numFmt w:val="decimal"/>
      <w:lvlText w:val="%1.%2."/>
      <w:lvlJc w:val="left"/>
      <w:pPr>
        <w:ind w:left="504" w:hanging="50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6DFF201B"/>
    <w:multiLevelType w:val="multilevel"/>
    <w:tmpl w:val="E8CEAE0E"/>
    <w:lvl w:ilvl="0">
      <w:start w:val="1"/>
      <w:numFmt w:val="decimal"/>
      <w:lvlText w:val="%1."/>
      <w:lvlJc w:val="left"/>
      <w:pPr>
        <w:ind w:left="502" w:hanging="360"/>
      </w:pPr>
      <w:rPr>
        <w:rFonts w:hint="default"/>
        <w:b/>
        <w:i w:val="0"/>
        <w:color w:val="auto"/>
      </w:rPr>
    </w:lvl>
    <w:lvl w:ilvl="1">
      <w:start w:val="1"/>
      <w:numFmt w:val="decimal"/>
      <w:isLgl/>
      <w:lvlText w:val="%1.%2."/>
      <w:lvlJc w:val="left"/>
      <w:pPr>
        <w:ind w:left="390" w:hanging="390"/>
      </w:pPr>
      <w:rPr>
        <w:rFonts w:ascii="Arial" w:hAnsi="Arial" w:cs="Arial" w:hint="default"/>
        <w:b/>
        <w:bCs/>
        <w:i w:val="0"/>
        <w:iCs w:val="0"/>
        <w:color w:val="auto"/>
        <w:sz w:val="20"/>
        <w:szCs w:val="20"/>
      </w:rPr>
    </w:lvl>
    <w:lvl w:ilvl="2">
      <w:start w:val="1"/>
      <w:numFmt w:val="decimal"/>
      <w:isLgl/>
      <w:lvlText w:val="%1.%2.%3."/>
      <w:lvlJc w:val="left"/>
      <w:pPr>
        <w:ind w:left="1080" w:hanging="720"/>
      </w:pPr>
      <w:rPr>
        <w:rFonts w:ascii="Arial" w:hAnsi="Arial" w:cs="Arial"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F2F2789"/>
    <w:multiLevelType w:val="multilevel"/>
    <w:tmpl w:val="BE6CBEE0"/>
    <w:lvl w:ilvl="0">
      <w:start w:val="3"/>
      <w:numFmt w:val="decimal"/>
      <w:lvlText w:val="%1."/>
      <w:lvlJc w:val="left"/>
      <w:pPr>
        <w:ind w:left="540" w:hanging="540"/>
      </w:pPr>
      <w:rPr>
        <w:rFonts w:hint="default"/>
      </w:rPr>
    </w:lvl>
    <w:lvl w:ilvl="1">
      <w:start w:val="5"/>
      <w:numFmt w:val="decimal"/>
      <w:lvlText w:val="%1.%2."/>
      <w:lvlJc w:val="left"/>
      <w:pPr>
        <w:ind w:left="1216" w:hanging="720"/>
      </w:pPr>
      <w:rPr>
        <w:rFonts w:hint="default"/>
        <w:b w:val="0"/>
        <w:bCs/>
      </w:rPr>
    </w:lvl>
    <w:lvl w:ilvl="2">
      <w:start w:val="1"/>
      <w:numFmt w:val="decimal"/>
      <w:lvlText w:val="%1.%2.%3."/>
      <w:lvlJc w:val="left"/>
      <w:pPr>
        <w:ind w:left="1571"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6" w15:restartNumberingAfterBreak="0">
    <w:nsid w:val="6FC102E8"/>
    <w:multiLevelType w:val="multilevel"/>
    <w:tmpl w:val="25EC3E66"/>
    <w:lvl w:ilvl="0">
      <w:start w:val="1"/>
      <w:numFmt w:val="decimal"/>
      <w:lvlText w:val="%1."/>
      <w:lvlJc w:val="left"/>
      <w:pPr>
        <w:ind w:left="502" w:hanging="360"/>
      </w:pPr>
      <w:rPr>
        <w:rFonts w:hint="default"/>
        <w:b/>
        <w:i w:val="0"/>
        <w:color w:val="auto"/>
        <w:sz w:val="20"/>
        <w:szCs w:val="20"/>
      </w:rPr>
    </w:lvl>
    <w:lvl w:ilvl="1">
      <w:start w:val="1"/>
      <w:numFmt w:val="decimal"/>
      <w:isLgl/>
      <w:lvlText w:val="%1.%2."/>
      <w:lvlJc w:val="left"/>
      <w:pPr>
        <w:ind w:left="390" w:hanging="390"/>
      </w:pPr>
      <w:rPr>
        <w:rFonts w:ascii="Arial" w:hAnsi="Arial" w:cs="Arial" w:hint="default"/>
        <w:b/>
        <w:bCs/>
        <w:i w:val="0"/>
        <w:iCs w:val="0"/>
        <w:color w:val="auto"/>
        <w:sz w:val="20"/>
        <w:szCs w:val="20"/>
      </w:rPr>
    </w:lvl>
    <w:lvl w:ilvl="2">
      <w:start w:val="1"/>
      <w:numFmt w:val="decimal"/>
      <w:isLgl/>
      <w:lvlText w:val="%1.%2.%3."/>
      <w:lvlJc w:val="left"/>
      <w:pPr>
        <w:ind w:left="1080" w:hanging="720"/>
      </w:pPr>
      <w:rPr>
        <w:rFonts w:ascii="Arial" w:hAnsi="Arial" w:cs="Arial"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04844B5"/>
    <w:multiLevelType w:val="multilevel"/>
    <w:tmpl w:val="649C2938"/>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000" w:hanging="1440"/>
      </w:pPr>
      <w:rPr>
        <w:rFonts w:hint="default"/>
      </w:rPr>
    </w:lvl>
  </w:abstractNum>
  <w:abstractNum w:abstractNumId="38" w15:restartNumberingAfterBreak="0">
    <w:nsid w:val="74D42C9F"/>
    <w:multiLevelType w:val="multilevel"/>
    <w:tmpl w:val="06A425DA"/>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71832B9"/>
    <w:multiLevelType w:val="multilevel"/>
    <w:tmpl w:val="5DE220F0"/>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B7055D"/>
    <w:multiLevelType w:val="multilevel"/>
    <w:tmpl w:val="E8CEAE0E"/>
    <w:lvl w:ilvl="0">
      <w:start w:val="1"/>
      <w:numFmt w:val="decimal"/>
      <w:lvlText w:val="%1."/>
      <w:lvlJc w:val="left"/>
      <w:pPr>
        <w:ind w:left="720" w:hanging="360"/>
      </w:pPr>
      <w:rPr>
        <w:rFonts w:hint="default"/>
        <w:b/>
        <w:i w:val="0"/>
        <w:color w:val="auto"/>
      </w:rPr>
    </w:lvl>
    <w:lvl w:ilvl="1">
      <w:start w:val="1"/>
      <w:numFmt w:val="decimal"/>
      <w:isLgl/>
      <w:lvlText w:val="%1.%2."/>
      <w:lvlJc w:val="left"/>
      <w:pPr>
        <w:ind w:left="390" w:hanging="390"/>
      </w:pPr>
      <w:rPr>
        <w:rFonts w:ascii="Arial" w:hAnsi="Arial" w:cs="Arial" w:hint="default"/>
        <w:b/>
        <w:bCs/>
        <w:i w:val="0"/>
        <w:iCs w:val="0"/>
        <w:color w:val="auto"/>
        <w:sz w:val="20"/>
        <w:szCs w:val="20"/>
      </w:rPr>
    </w:lvl>
    <w:lvl w:ilvl="2">
      <w:start w:val="1"/>
      <w:numFmt w:val="decimal"/>
      <w:isLgl/>
      <w:lvlText w:val="%1.%2.%3."/>
      <w:lvlJc w:val="left"/>
      <w:pPr>
        <w:ind w:left="1080" w:hanging="720"/>
      </w:pPr>
      <w:rPr>
        <w:rFonts w:ascii="Arial" w:hAnsi="Arial" w:cs="Arial"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3"/>
  </w:num>
  <w:num w:numId="3">
    <w:abstractNumId w:val="7"/>
  </w:num>
  <w:num w:numId="4">
    <w:abstractNumId w:val="24"/>
  </w:num>
  <w:num w:numId="5">
    <w:abstractNumId w:val="0"/>
  </w:num>
  <w:num w:numId="6">
    <w:abstractNumId w:val="35"/>
  </w:num>
  <w:num w:numId="7">
    <w:abstractNumId w:val="23"/>
  </w:num>
  <w:num w:numId="8">
    <w:abstractNumId w:val="38"/>
  </w:num>
  <w:num w:numId="9">
    <w:abstractNumId w:val="5"/>
  </w:num>
  <w:num w:numId="10">
    <w:abstractNumId w:val="16"/>
    <w:lvlOverride w:ilvl="0">
      <w:lvl w:ilvl="0">
        <w:start w:val="1"/>
        <w:numFmt w:val="decimal"/>
        <w:lvlText w:val="%1."/>
        <w:lvlJc w:val="left"/>
        <w:pPr>
          <w:ind w:left="360" w:hanging="360"/>
        </w:pPr>
        <w:rPr>
          <w:rFonts w:hint="default"/>
          <w:b/>
          <w:bCs/>
          <w:sz w:val="24"/>
          <w:szCs w:val="24"/>
        </w:rPr>
      </w:lvl>
    </w:lvlOverride>
    <w:lvlOverride w:ilvl="1">
      <w:lvl w:ilvl="1">
        <w:start w:val="1"/>
        <w:numFmt w:val="decimal"/>
        <w:lvlText w:val="%1.%2."/>
        <w:lvlJc w:val="left"/>
        <w:pPr>
          <w:ind w:left="432" w:hanging="432"/>
        </w:pPr>
        <w:rPr>
          <w:rFonts w:hint="default"/>
          <w:b w:val="0"/>
          <w:bCs/>
        </w:rPr>
      </w:lvl>
    </w:lvlOverride>
    <w:lvlOverride w:ilvl="2">
      <w:lvl w:ilvl="2">
        <w:start w:val="1"/>
        <w:numFmt w:val="decimal"/>
        <w:lvlText w:val="%1.%2.%3."/>
        <w:lvlJc w:val="left"/>
        <w:pPr>
          <w:ind w:left="504" w:hanging="504"/>
        </w:pPr>
        <w:rPr>
          <w:rFonts w:hint="default"/>
          <w:b w:val="0"/>
        </w:rPr>
      </w:lvl>
    </w:lvlOverride>
    <w:lvlOverride w:ilvl="3">
      <w:lvl w:ilvl="3">
        <w:start w:val="1"/>
        <w:numFmt w:val="decimal"/>
        <w:lvlText w:val="3.6.%4."/>
        <w:lvlJc w:val="left"/>
        <w:pPr>
          <w:ind w:left="1728" w:hanging="648"/>
        </w:pPr>
        <w:rPr>
          <w:rFonts w:hint="default"/>
          <w:b w:val="0"/>
          <w:bCs w:val="0"/>
          <w:i w:val="0"/>
          <w:iCs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1"/>
  </w:num>
  <w:num w:numId="12">
    <w:abstractNumId w:val="17"/>
  </w:num>
  <w:num w:numId="13">
    <w:abstractNumId w:val="8"/>
  </w:num>
  <w:num w:numId="14">
    <w:abstractNumId w:val="31"/>
  </w:num>
  <w:num w:numId="15">
    <w:abstractNumId w:val="12"/>
  </w:num>
  <w:num w:numId="16">
    <w:abstractNumId w:val="14"/>
  </w:num>
  <w:num w:numId="17">
    <w:abstractNumId w:val="21"/>
  </w:num>
  <w:num w:numId="18">
    <w:abstractNumId w:val="22"/>
  </w:num>
  <w:num w:numId="19">
    <w:abstractNumId w:val="10"/>
  </w:num>
  <w:num w:numId="20">
    <w:abstractNumId w:val="2"/>
  </w:num>
  <w:num w:numId="21">
    <w:abstractNumId w:val="15"/>
  </w:num>
  <w:num w:numId="22">
    <w:abstractNumId w:val="40"/>
  </w:num>
  <w:num w:numId="23">
    <w:abstractNumId w:val="3"/>
  </w:num>
  <w:num w:numId="24">
    <w:abstractNumId w:val="9"/>
  </w:num>
  <w:num w:numId="25">
    <w:abstractNumId w:val="27"/>
  </w:num>
  <w:num w:numId="26">
    <w:abstractNumId w:val="1"/>
  </w:num>
  <w:num w:numId="27">
    <w:abstractNumId w:val="30"/>
  </w:num>
  <w:num w:numId="28">
    <w:abstractNumId w:val="28"/>
  </w:num>
  <w:num w:numId="29">
    <w:abstractNumId w:val="34"/>
  </w:num>
  <w:num w:numId="30">
    <w:abstractNumId w:val="29"/>
  </w:num>
  <w:num w:numId="31">
    <w:abstractNumId w:val="4"/>
  </w:num>
  <w:num w:numId="32">
    <w:abstractNumId w:val="36"/>
  </w:num>
  <w:num w:numId="33">
    <w:abstractNumId w:val="32"/>
  </w:num>
  <w:num w:numId="34">
    <w:abstractNumId w:val="6"/>
  </w:num>
  <w:num w:numId="35">
    <w:abstractNumId w:val="25"/>
  </w:num>
  <w:num w:numId="36">
    <w:abstractNumId w:val="18"/>
  </w:num>
  <w:num w:numId="37">
    <w:abstractNumId w:val="19"/>
  </w:num>
  <w:num w:numId="38">
    <w:abstractNumId w:val="37"/>
  </w:num>
  <w:num w:numId="39">
    <w:abstractNumId w:val="26"/>
  </w:num>
  <w:num w:numId="40">
    <w:abstractNumId w:val="20"/>
  </w:num>
  <w:num w:numId="41">
    <w:abstractNumId w:val="3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6B"/>
    <w:rsid w:val="00000170"/>
    <w:rsid w:val="00002B5F"/>
    <w:rsid w:val="00002B98"/>
    <w:rsid w:val="000065F4"/>
    <w:rsid w:val="00010FE1"/>
    <w:rsid w:val="000124DC"/>
    <w:rsid w:val="000135C3"/>
    <w:rsid w:val="00015FFE"/>
    <w:rsid w:val="0002202E"/>
    <w:rsid w:val="00023B14"/>
    <w:rsid w:val="00027BF6"/>
    <w:rsid w:val="0003191A"/>
    <w:rsid w:val="00032D94"/>
    <w:rsid w:val="00036AFE"/>
    <w:rsid w:val="0003709D"/>
    <w:rsid w:val="00040450"/>
    <w:rsid w:val="00042DDB"/>
    <w:rsid w:val="00043F77"/>
    <w:rsid w:val="00046F65"/>
    <w:rsid w:val="000471E1"/>
    <w:rsid w:val="00051E68"/>
    <w:rsid w:val="000545C4"/>
    <w:rsid w:val="000577D0"/>
    <w:rsid w:val="00062981"/>
    <w:rsid w:val="0006468E"/>
    <w:rsid w:val="00066F8B"/>
    <w:rsid w:val="000672BC"/>
    <w:rsid w:val="00067FF2"/>
    <w:rsid w:val="00070433"/>
    <w:rsid w:val="00071A95"/>
    <w:rsid w:val="000740BC"/>
    <w:rsid w:val="00075416"/>
    <w:rsid w:val="00075FD5"/>
    <w:rsid w:val="00076945"/>
    <w:rsid w:val="000864E3"/>
    <w:rsid w:val="00087396"/>
    <w:rsid w:val="0009230E"/>
    <w:rsid w:val="00094899"/>
    <w:rsid w:val="00094F81"/>
    <w:rsid w:val="000979C2"/>
    <w:rsid w:val="000A11BD"/>
    <w:rsid w:val="000A3132"/>
    <w:rsid w:val="000A4441"/>
    <w:rsid w:val="000A7737"/>
    <w:rsid w:val="000B58FF"/>
    <w:rsid w:val="000C6CA1"/>
    <w:rsid w:val="000D3BD5"/>
    <w:rsid w:val="000D4268"/>
    <w:rsid w:val="000D4B13"/>
    <w:rsid w:val="000D5C66"/>
    <w:rsid w:val="000D6BD1"/>
    <w:rsid w:val="000D76FE"/>
    <w:rsid w:val="000E0047"/>
    <w:rsid w:val="000E0944"/>
    <w:rsid w:val="000E1BA8"/>
    <w:rsid w:val="000E1E9D"/>
    <w:rsid w:val="000E259A"/>
    <w:rsid w:val="000E5491"/>
    <w:rsid w:val="000F27FE"/>
    <w:rsid w:val="000F63A4"/>
    <w:rsid w:val="00100F7F"/>
    <w:rsid w:val="0010319F"/>
    <w:rsid w:val="00104C2C"/>
    <w:rsid w:val="0010794C"/>
    <w:rsid w:val="001113D0"/>
    <w:rsid w:val="00111473"/>
    <w:rsid w:val="00111C6D"/>
    <w:rsid w:val="0011444B"/>
    <w:rsid w:val="00121B1F"/>
    <w:rsid w:val="0012200C"/>
    <w:rsid w:val="0012450A"/>
    <w:rsid w:val="00124F02"/>
    <w:rsid w:val="00125FD7"/>
    <w:rsid w:val="00126CC6"/>
    <w:rsid w:val="00126D2F"/>
    <w:rsid w:val="001340CB"/>
    <w:rsid w:val="00134C4B"/>
    <w:rsid w:val="0014152D"/>
    <w:rsid w:val="001446A3"/>
    <w:rsid w:val="00145C0D"/>
    <w:rsid w:val="00146D2B"/>
    <w:rsid w:val="00151124"/>
    <w:rsid w:val="0015195C"/>
    <w:rsid w:val="00165911"/>
    <w:rsid w:val="00167912"/>
    <w:rsid w:val="00170411"/>
    <w:rsid w:val="001774E7"/>
    <w:rsid w:val="001811B2"/>
    <w:rsid w:val="00182781"/>
    <w:rsid w:val="00194C74"/>
    <w:rsid w:val="0019516B"/>
    <w:rsid w:val="00197DF4"/>
    <w:rsid w:val="001A133A"/>
    <w:rsid w:val="001A4288"/>
    <w:rsid w:val="001A5F27"/>
    <w:rsid w:val="001A7C22"/>
    <w:rsid w:val="001B1B8B"/>
    <w:rsid w:val="001B67E2"/>
    <w:rsid w:val="001B7725"/>
    <w:rsid w:val="001C1588"/>
    <w:rsid w:val="001C26DA"/>
    <w:rsid w:val="001C4415"/>
    <w:rsid w:val="001C5BC3"/>
    <w:rsid w:val="001C679D"/>
    <w:rsid w:val="001C7080"/>
    <w:rsid w:val="001C789F"/>
    <w:rsid w:val="001E0511"/>
    <w:rsid w:val="001E1910"/>
    <w:rsid w:val="001E2F36"/>
    <w:rsid w:val="001E59D0"/>
    <w:rsid w:val="001F0F5D"/>
    <w:rsid w:val="001F1464"/>
    <w:rsid w:val="001F1F0A"/>
    <w:rsid w:val="00202A1F"/>
    <w:rsid w:val="002044BE"/>
    <w:rsid w:val="0020602C"/>
    <w:rsid w:val="002207D5"/>
    <w:rsid w:val="00230805"/>
    <w:rsid w:val="002317DE"/>
    <w:rsid w:val="00241825"/>
    <w:rsid w:val="002424E8"/>
    <w:rsid w:val="002425CF"/>
    <w:rsid w:val="00242A11"/>
    <w:rsid w:val="0024487E"/>
    <w:rsid w:val="002460E2"/>
    <w:rsid w:val="00257E93"/>
    <w:rsid w:val="002650F6"/>
    <w:rsid w:val="0027329F"/>
    <w:rsid w:val="002755D7"/>
    <w:rsid w:val="00277589"/>
    <w:rsid w:val="002816A7"/>
    <w:rsid w:val="00281772"/>
    <w:rsid w:val="00283ADA"/>
    <w:rsid w:val="002868DC"/>
    <w:rsid w:val="00292694"/>
    <w:rsid w:val="002A11BD"/>
    <w:rsid w:val="002A3B39"/>
    <w:rsid w:val="002A6D5D"/>
    <w:rsid w:val="002A7F54"/>
    <w:rsid w:val="002B1CC0"/>
    <w:rsid w:val="002B28B0"/>
    <w:rsid w:val="002B5437"/>
    <w:rsid w:val="002B5AA8"/>
    <w:rsid w:val="002C082E"/>
    <w:rsid w:val="002C0E6E"/>
    <w:rsid w:val="002C62B3"/>
    <w:rsid w:val="002D431A"/>
    <w:rsid w:val="002D7FB9"/>
    <w:rsid w:val="002E4709"/>
    <w:rsid w:val="002E6A63"/>
    <w:rsid w:val="002E7727"/>
    <w:rsid w:val="002F146D"/>
    <w:rsid w:val="002F3E45"/>
    <w:rsid w:val="002F4849"/>
    <w:rsid w:val="002F4F2E"/>
    <w:rsid w:val="002F51A0"/>
    <w:rsid w:val="0030263C"/>
    <w:rsid w:val="00306892"/>
    <w:rsid w:val="00307D76"/>
    <w:rsid w:val="003109C1"/>
    <w:rsid w:val="00312DDC"/>
    <w:rsid w:val="00314A64"/>
    <w:rsid w:val="0031624C"/>
    <w:rsid w:val="00320C18"/>
    <w:rsid w:val="003233E8"/>
    <w:rsid w:val="00324729"/>
    <w:rsid w:val="00324A33"/>
    <w:rsid w:val="00333580"/>
    <w:rsid w:val="00343CD2"/>
    <w:rsid w:val="00345D70"/>
    <w:rsid w:val="00346B58"/>
    <w:rsid w:val="00346BFC"/>
    <w:rsid w:val="00350783"/>
    <w:rsid w:val="003522EC"/>
    <w:rsid w:val="003528B5"/>
    <w:rsid w:val="00354719"/>
    <w:rsid w:val="00361CCA"/>
    <w:rsid w:val="0036532C"/>
    <w:rsid w:val="0037354F"/>
    <w:rsid w:val="003753C7"/>
    <w:rsid w:val="003757AB"/>
    <w:rsid w:val="0037599B"/>
    <w:rsid w:val="00377A36"/>
    <w:rsid w:val="0038317F"/>
    <w:rsid w:val="003851C4"/>
    <w:rsid w:val="0038594A"/>
    <w:rsid w:val="00386E00"/>
    <w:rsid w:val="003874A9"/>
    <w:rsid w:val="003877DF"/>
    <w:rsid w:val="0039066B"/>
    <w:rsid w:val="00392F9C"/>
    <w:rsid w:val="0039390D"/>
    <w:rsid w:val="003A0C8B"/>
    <w:rsid w:val="003A1B1D"/>
    <w:rsid w:val="003A330D"/>
    <w:rsid w:val="003A6991"/>
    <w:rsid w:val="003B67CD"/>
    <w:rsid w:val="003B680E"/>
    <w:rsid w:val="003C5382"/>
    <w:rsid w:val="003C6FD0"/>
    <w:rsid w:val="003C782C"/>
    <w:rsid w:val="003D0BEF"/>
    <w:rsid w:val="003D3B9B"/>
    <w:rsid w:val="003D4EAB"/>
    <w:rsid w:val="003E0180"/>
    <w:rsid w:val="003E49A7"/>
    <w:rsid w:val="003F11DA"/>
    <w:rsid w:val="003F147E"/>
    <w:rsid w:val="003F1F93"/>
    <w:rsid w:val="003F33F1"/>
    <w:rsid w:val="003F56C9"/>
    <w:rsid w:val="003F5FF8"/>
    <w:rsid w:val="003F7D78"/>
    <w:rsid w:val="00402BCD"/>
    <w:rsid w:val="00403828"/>
    <w:rsid w:val="00403CD2"/>
    <w:rsid w:val="004058C1"/>
    <w:rsid w:val="00410018"/>
    <w:rsid w:val="00414CCD"/>
    <w:rsid w:val="00424E30"/>
    <w:rsid w:val="004257F0"/>
    <w:rsid w:val="00425E92"/>
    <w:rsid w:val="00427274"/>
    <w:rsid w:val="004311CC"/>
    <w:rsid w:val="00431AC2"/>
    <w:rsid w:val="004341EF"/>
    <w:rsid w:val="004373B2"/>
    <w:rsid w:val="00437DC9"/>
    <w:rsid w:val="00442610"/>
    <w:rsid w:val="004469DD"/>
    <w:rsid w:val="00453C3F"/>
    <w:rsid w:val="004579E5"/>
    <w:rsid w:val="00460E41"/>
    <w:rsid w:val="00471C33"/>
    <w:rsid w:val="00472839"/>
    <w:rsid w:val="00480047"/>
    <w:rsid w:val="00484A40"/>
    <w:rsid w:val="004851EC"/>
    <w:rsid w:val="0049033B"/>
    <w:rsid w:val="00490B6B"/>
    <w:rsid w:val="00492A3D"/>
    <w:rsid w:val="004938C2"/>
    <w:rsid w:val="00497B34"/>
    <w:rsid w:val="004A4EC8"/>
    <w:rsid w:val="004A5CCE"/>
    <w:rsid w:val="004C1971"/>
    <w:rsid w:val="004C33FA"/>
    <w:rsid w:val="004C4D7F"/>
    <w:rsid w:val="004D3890"/>
    <w:rsid w:val="004D5D49"/>
    <w:rsid w:val="004D7B65"/>
    <w:rsid w:val="004E0417"/>
    <w:rsid w:val="004E0D9A"/>
    <w:rsid w:val="004E3EBB"/>
    <w:rsid w:val="004E50E8"/>
    <w:rsid w:val="004E65BE"/>
    <w:rsid w:val="004F0707"/>
    <w:rsid w:val="004F0A18"/>
    <w:rsid w:val="004F1DD0"/>
    <w:rsid w:val="004F6CCB"/>
    <w:rsid w:val="00503DCC"/>
    <w:rsid w:val="00504521"/>
    <w:rsid w:val="00504708"/>
    <w:rsid w:val="00505018"/>
    <w:rsid w:val="005070B6"/>
    <w:rsid w:val="005138AD"/>
    <w:rsid w:val="00514731"/>
    <w:rsid w:val="0051608B"/>
    <w:rsid w:val="005226D0"/>
    <w:rsid w:val="00524788"/>
    <w:rsid w:val="0053101D"/>
    <w:rsid w:val="00531F93"/>
    <w:rsid w:val="00534526"/>
    <w:rsid w:val="0053759B"/>
    <w:rsid w:val="0054143C"/>
    <w:rsid w:val="0054609A"/>
    <w:rsid w:val="005476A6"/>
    <w:rsid w:val="00547C46"/>
    <w:rsid w:val="00553DA0"/>
    <w:rsid w:val="0055666A"/>
    <w:rsid w:val="00561765"/>
    <w:rsid w:val="00561D7A"/>
    <w:rsid w:val="0056303E"/>
    <w:rsid w:val="00563659"/>
    <w:rsid w:val="0056518C"/>
    <w:rsid w:val="00577AFD"/>
    <w:rsid w:val="005800F4"/>
    <w:rsid w:val="00582725"/>
    <w:rsid w:val="005860FF"/>
    <w:rsid w:val="00590EAD"/>
    <w:rsid w:val="00592C4D"/>
    <w:rsid w:val="00592F5B"/>
    <w:rsid w:val="00596664"/>
    <w:rsid w:val="005A55A8"/>
    <w:rsid w:val="005B54E4"/>
    <w:rsid w:val="005B6792"/>
    <w:rsid w:val="005C12EA"/>
    <w:rsid w:val="005C13A8"/>
    <w:rsid w:val="005C5125"/>
    <w:rsid w:val="005D0815"/>
    <w:rsid w:val="005D1FA5"/>
    <w:rsid w:val="005E004E"/>
    <w:rsid w:val="005E1EC1"/>
    <w:rsid w:val="005E2AF4"/>
    <w:rsid w:val="005F3B1F"/>
    <w:rsid w:val="005F660B"/>
    <w:rsid w:val="00610974"/>
    <w:rsid w:val="00610D12"/>
    <w:rsid w:val="00610E75"/>
    <w:rsid w:val="00611672"/>
    <w:rsid w:val="00622583"/>
    <w:rsid w:val="006241B3"/>
    <w:rsid w:val="00625716"/>
    <w:rsid w:val="00625E79"/>
    <w:rsid w:val="006276C7"/>
    <w:rsid w:val="00627EBB"/>
    <w:rsid w:val="00630D01"/>
    <w:rsid w:val="00631704"/>
    <w:rsid w:val="00631BC4"/>
    <w:rsid w:val="00633B33"/>
    <w:rsid w:val="00635C0B"/>
    <w:rsid w:val="00635D54"/>
    <w:rsid w:val="00641018"/>
    <w:rsid w:val="00643117"/>
    <w:rsid w:val="00653A84"/>
    <w:rsid w:val="006542C9"/>
    <w:rsid w:val="0065474A"/>
    <w:rsid w:val="006561A6"/>
    <w:rsid w:val="006618C1"/>
    <w:rsid w:val="0066569D"/>
    <w:rsid w:val="006656F6"/>
    <w:rsid w:val="00665878"/>
    <w:rsid w:val="0066739B"/>
    <w:rsid w:val="00670631"/>
    <w:rsid w:val="006753BB"/>
    <w:rsid w:val="00684362"/>
    <w:rsid w:val="006878E1"/>
    <w:rsid w:val="00687F8C"/>
    <w:rsid w:val="00690204"/>
    <w:rsid w:val="006936D9"/>
    <w:rsid w:val="00693FA1"/>
    <w:rsid w:val="006A2943"/>
    <w:rsid w:val="006A2B68"/>
    <w:rsid w:val="006A3752"/>
    <w:rsid w:val="006B11D6"/>
    <w:rsid w:val="006B4DCD"/>
    <w:rsid w:val="006C1795"/>
    <w:rsid w:val="006C3999"/>
    <w:rsid w:val="006C7F9C"/>
    <w:rsid w:val="006D4881"/>
    <w:rsid w:val="006D5286"/>
    <w:rsid w:val="006D73F6"/>
    <w:rsid w:val="006E06E8"/>
    <w:rsid w:val="006E119E"/>
    <w:rsid w:val="006E34B2"/>
    <w:rsid w:val="006F10A2"/>
    <w:rsid w:val="006F3014"/>
    <w:rsid w:val="006F4EC0"/>
    <w:rsid w:val="006F601A"/>
    <w:rsid w:val="006F6838"/>
    <w:rsid w:val="006F799C"/>
    <w:rsid w:val="006F7C3F"/>
    <w:rsid w:val="00700D70"/>
    <w:rsid w:val="0070151A"/>
    <w:rsid w:val="00702BB0"/>
    <w:rsid w:val="007050D3"/>
    <w:rsid w:val="0072066E"/>
    <w:rsid w:val="00724617"/>
    <w:rsid w:val="00732DC7"/>
    <w:rsid w:val="0074210B"/>
    <w:rsid w:val="007454C0"/>
    <w:rsid w:val="00757A02"/>
    <w:rsid w:val="00760261"/>
    <w:rsid w:val="00763763"/>
    <w:rsid w:val="00764C93"/>
    <w:rsid w:val="00767BFD"/>
    <w:rsid w:val="0077281F"/>
    <w:rsid w:val="007745C5"/>
    <w:rsid w:val="00787834"/>
    <w:rsid w:val="007933B1"/>
    <w:rsid w:val="00793ED3"/>
    <w:rsid w:val="007959D0"/>
    <w:rsid w:val="007968B5"/>
    <w:rsid w:val="00797835"/>
    <w:rsid w:val="007A1469"/>
    <w:rsid w:val="007B5540"/>
    <w:rsid w:val="007B5FB8"/>
    <w:rsid w:val="007C47F7"/>
    <w:rsid w:val="007D045F"/>
    <w:rsid w:val="007D21D0"/>
    <w:rsid w:val="007D231F"/>
    <w:rsid w:val="007D78A4"/>
    <w:rsid w:val="007E0D4C"/>
    <w:rsid w:val="007E1387"/>
    <w:rsid w:val="007F0A12"/>
    <w:rsid w:val="007F0C2D"/>
    <w:rsid w:val="007F2547"/>
    <w:rsid w:val="007F2C07"/>
    <w:rsid w:val="007F4FDA"/>
    <w:rsid w:val="007F74C1"/>
    <w:rsid w:val="008038C9"/>
    <w:rsid w:val="00810D8D"/>
    <w:rsid w:val="008128B7"/>
    <w:rsid w:val="0081308E"/>
    <w:rsid w:val="00813C95"/>
    <w:rsid w:val="00817CAB"/>
    <w:rsid w:val="00821361"/>
    <w:rsid w:val="00821762"/>
    <w:rsid w:val="0083041D"/>
    <w:rsid w:val="008315C9"/>
    <w:rsid w:val="00836969"/>
    <w:rsid w:val="00837796"/>
    <w:rsid w:val="00840506"/>
    <w:rsid w:val="00840AE7"/>
    <w:rsid w:val="00840F4D"/>
    <w:rsid w:val="008420C2"/>
    <w:rsid w:val="00842E64"/>
    <w:rsid w:val="00843EFA"/>
    <w:rsid w:val="00846C36"/>
    <w:rsid w:val="00853C5F"/>
    <w:rsid w:val="00857B17"/>
    <w:rsid w:val="00860A48"/>
    <w:rsid w:val="008620AD"/>
    <w:rsid w:val="00862487"/>
    <w:rsid w:val="0086512D"/>
    <w:rsid w:val="00865A95"/>
    <w:rsid w:val="00866599"/>
    <w:rsid w:val="00872205"/>
    <w:rsid w:val="00875BC9"/>
    <w:rsid w:val="0087620F"/>
    <w:rsid w:val="008806C4"/>
    <w:rsid w:val="00884846"/>
    <w:rsid w:val="00891F29"/>
    <w:rsid w:val="0089245E"/>
    <w:rsid w:val="00894FBC"/>
    <w:rsid w:val="008973AF"/>
    <w:rsid w:val="008A0627"/>
    <w:rsid w:val="008A473A"/>
    <w:rsid w:val="008A5A3C"/>
    <w:rsid w:val="008A5E5D"/>
    <w:rsid w:val="008A6B66"/>
    <w:rsid w:val="008B1004"/>
    <w:rsid w:val="008B112A"/>
    <w:rsid w:val="008B506D"/>
    <w:rsid w:val="008B6902"/>
    <w:rsid w:val="008C7761"/>
    <w:rsid w:val="008C78BF"/>
    <w:rsid w:val="008E20C3"/>
    <w:rsid w:val="008E2B6D"/>
    <w:rsid w:val="008E45ED"/>
    <w:rsid w:val="008E7D94"/>
    <w:rsid w:val="008F2B1D"/>
    <w:rsid w:val="008F7376"/>
    <w:rsid w:val="00903DFD"/>
    <w:rsid w:val="009059D0"/>
    <w:rsid w:val="009059F7"/>
    <w:rsid w:val="00905AFC"/>
    <w:rsid w:val="00906030"/>
    <w:rsid w:val="00906ACA"/>
    <w:rsid w:val="00907E1D"/>
    <w:rsid w:val="00910DD4"/>
    <w:rsid w:val="00911078"/>
    <w:rsid w:val="0091680F"/>
    <w:rsid w:val="009248F5"/>
    <w:rsid w:val="00925FD4"/>
    <w:rsid w:val="0093032F"/>
    <w:rsid w:val="00931486"/>
    <w:rsid w:val="00932A7C"/>
    <w:rsid w:val="00934235"/>
    <w:rsid w:val="00943010"/>
    <w:rsid w:val="0094382B"/>
    <w:rsid w:val="00945A6D"/>
    <w:rsid w:val="0094756D"/>
    <w:rsid w:val="00947630"/>
    <w:rsid w:val="009479AC"/>
    <w:rsid w:val="00950F52"/>
    <w:rsid w:val="00965F97"/>
    <w:rsid w:val="00966441"/>
    <w:rsid w:val="00974E9A"/>
    <w:rsid w:val="009752E7"/>
    <w:rsid w:val="00976353"/>
    <w:rsid w:val="00976414"/>
    <w:rsid w:val="00983817"/>
    <w:rsid w:val="00984367"/>
    <w:rsid w:val="009903AE"/>
    <w:rsid w:val="00991119"/>
    <w:rsid w:val="009921C8"/>
    <w:rsid w:val="009931DA"/>
    <w:rsid w:val="009945AF"/>
    <w:rsid w:val="0099488D"/>
    <w:rsid w:val="00997DDC"/>
    <w:rsid w:val="009A0640"/>
    <w:rsid w:val="009A4932"/>
    <w:rsid w:val="009B1C30"/>
    <w:rsid w:val="009C0090"/>
    <w:rsid w:val="009C05DA"/>
    <w:rsid w:val="009C5015"/>
    <w:rsid w:val="009C7FED"/>
    <w:rsid w:val="009D0C40"/>
    <w:rsid w:val="009E05D0"/>
    <w:rsid w:val="009E3D98"/>
    <w:rsid w:val="009E4142"/>
    <w:rsid w:val="009F0AFF"/>
    <w:rsid w:val="009F1ECE"/>
    <w:rsid w:val="009F25A8"/>
    <w:rsid w:val="009F2A1F"/>
    <w:rsid w:val="009F4745"/>
    <w:rsid w:val="009F4A36"/>
    <w:rsid w:val="009F6BBE"/>
    <w:rsid w:val="009F7BCC"/>
    <w:rsid w:val="00A00505"/>
    <w:rsid w:val="00A02CAA"/>
    <w:rsid w:val="00A06A46"/>
    <w:rsid w:val="00A116C9"/>
    <w:rsid w:val="00A1340F"/>
    <w:rsid w:val="00A1459A"/>
    <w:rsid w:val="00A158D6"/>
    <w:rsid w:val="00A15EA7"/>
    <w:rsid w:val="00A21D07"/>
    <w:rsid w:val="00A32222"/>
    <w:rsid w:val="00A353AA"/>
    <w:rsid w:val="00A46687"/>
    <w:rsid w:val="00A468F4"/>
    <w:rsid w:val="00A52799"/>
    <w:rsid w:val="00A54335"/>
    <w:rsid w:val="00A6491A"/>
    <w:rsid w:val="00A64A87"/>
    <w:rsid w:val="00A65A80"/>
    <w:rsid w:val="00A667E9"/>
    <w:rsid w:val="00A9098F"/>
    <w:rsid w:val="00A93F2A"/>
    <w:rsid w:val="00AA0BE7"/>
    <w:rsid w:val="00AA0FF5"/>
    <w:rsid w:val="00AA4799"/>
    <w:rsid w:val="00AA575A"/>
    <w:rsid w:val="00AB0825"/>
    <w:rsid w:val="00AB2353"/>
    <w:rsid w:val="00AB4248"/>
    <w:rsid w:val="00AB5EFB"/>
    <w:rsid w:val="00AB79DA"/>
    <w:rsid w:val="00AC0975"/>
    <w:rsid w:val="00AC5EF9"/>
    <w:rsid w:val="00AC7D35"/>
    <w:rsid w:val="00AD25A4"/>
    <w:rsid w:val="00AD626F"/>
    <w:rsid w:val="00AE0710"/>
    <w:rsid w:val="00AF3EC0"/>
    <w:rsid w:val="00AF736C"/>
    <w:rsid w:val="00AF7464"/>
    <w:rsid w:val="00B04BF4"/>
    <w:rsid w:val="00B10065"/>
    <w:rsid w:val="00B11317"/>
    <w:rsid w:val="00B15504"/>
    <w:rsid w:val="00B26C0E"/>
    <w:rsid w:val="00B26CAA"/>
    <w:rsid w:val="00B26CFB"/>
    <w:rsid w:val="00B30319"/>
    <w:rsid w:val="00B3325B"/>
    <w:rsid w:val="00B334FA"/>
    <w:rsid w:val="00B3665E"/>
    <w:rsid w:val="00B425ED"/>
    <w:rsid w:val="00B45BAE"/>
    <w:rsid w:val="00B47D9B"/>
    <w:rsid w:val="00B52CE1"/>
    <w:rsid w:val="00B6089D"/>
    <w:rsid w:val="00B64CA4"/>
    <w:rsid w:val="00B66875"/>
    <w:rsid w:val="00B673C1"/>
    <w:rsid w:val="00B67817"/>
    <w:rsid w:val="00B749C6"/>
    <w:rsid w:val="00B838CF"/>
    <w:rsid w:val="00B870C4"/>
    <w:rsid w:val="00B9247E"/>
    <w:rsid w:val="00B93A69"/>
    <w:rsid w:val="00B952A8"/>
    <w:rsid w:val="00B9709E"/>
    <w:rsid w:val="00BA16E6"/>
    <w:rsid w:val="00BB00A0"/>
    <w:rsid w:val="00BB4D6B"/>
    <w:rsid w:val="00BB7845"/>
    <w:rsid w:val="00BC4710"/>
    <w:rsid w:val="00BC67ED"/>
    <w:rsid w:val="00BD1AEB"/>
    <w:rsid w:val="00BD1D38"/>
    <w:rsid w:val="00BD26D5"/>
    <w:rsid w:val="00BD3352"/>
    <w:rsid w:val="00BD376B"/>
    <w:rsid w:val="00BD39A7"/>
    <w:rsid w:val="00BD4503"/>
    <w:rsid w:val="00BD6E18"/>
    <w:rsid w:val="00BE3217"/>
    <w:rsid w:val="00BE4904"/>
    <w:rsid w:val="00BE5CB9"/>
    <w:rsid w:val="00BE5D35"/>
    <w:rsid w:val="00BE6151"/>
    <w:rsid w:val="00BE6EBB"/>
    <w:rsid w:val="00BF3F3E"/>
    <w:rsid w:val="00BF6731"/>
    <w:rsid w:val="00BF6E6A"/>
    <w:rsid w:val="00BF73EE"/>
    <w:rsid w:val="00C005C4"/>
    <w:rsid w:val="00C012D7"/>
    <w:rsid w:val="00C0370F"/>
    <w:rsid w:val="00C03BA0"/>
    <w:rsid w:val="00C056A3"/>
    <w:rsid w:val="00C060FD"/>
    <w:rsid w:val="00C11199"/>
    <w:rsid w:val="00C11FBC"/>
    <w:rsid w:val="00C31958"/>
    <w:rsid w:val="00C31C7D"/>
    <w:rsid w:val="00C32474"/>
    <w:rsid w:val="00C3377A"/>
    <w:rsid w:val="00C33C29"/>
    <w:rsid w:val="00C345F2"/>
    <w:rsid w:val="00C346D5"/>
    <w:rsid w:val="00C34DF1"/>
    <w:rsid w:val="00C42F73"/>
    <w:rsid w:val="00C47CF7"/>
    <w:rsid w:val="00C51629"/>
    <w:rsid w:val="00C5296A"/>
    <w:rsid w:val="00C605E7"/>
    <w:rsid w:val="00C665C2"/>
    <w:rsid w:val="00C668A2"/>
    <w:rsid w:val="00C67EBF"/>
    <w:rsid w:val="00C75F78"/>
    <w:rsid w:val="00C762D3"/>
    <w:rsid w:val="00C76AA6"/>
    <w:rsid w:val="00C83D06"/>
    <w:rsid w:val="00C8523B"/>
    <w:rsid w:val="00C866BC"/>
    <w:rsid w:val="00C90DE5"/>
    <w:rsid w:val="00C91401"/>
    <w:rsid w:val="00C919B5"/>
    <w:rsid w:val="00C92B65"/>
    <w:rsid w:val="00C93BCF"/>
    <w:rsid w:val="00C94A95"/>
    <w:rsid w:val="00C94D4C"/>
    <w:rsid w:val="00C95293"/>
    <w:rsid w:val="00C952EE"/>
    <w:rsid w:val="00C97757"/>
    <w:rsid w:val="00C97E22"/>
    <w:rsid w:val="00CA5279"/>
    <w:rsid w:val="00CA653F"/>
    <w:rsid w:val="00CA6757"/>
    <w:rsid w:val="00CB1C8D"/>
    <w:rsid w:val="00CB30B0"/>
    <w:rsid w:val="00CB4758"/>
    <w:rsid w:val="00CB48B3"/>
    <w:rsid w:val="00CB5F6F"/>
    <w:rsid w:val="00CB64B3"/>
    <w:rsid w:val="00CC28C0"/>
    <w:rsid w:val="00CC7CA4"/>
    <w:rsid w:val="00CD22B6"/>
    <w:rsid w:val="00CD5C4E"/>
    <w:rsid w:val="00CD6ACD"/>
    <w:rsid w:val="00CD6AD7"/>
    <w:rsid w:val="00CD729C"/>
    <w:rsid w:val="00CE0042"/>
    <w:rsid w:val="00CE06DA"/>
    <w:rsid w:val="00CE22E1"/>
    <w:rsid w:val="00CE3780"/>
    <w:rsid w:val="00CE54BE"/>
    <w:rsid w:val="00CF2548"/>
    <w:rsid w:val="00D029F7"/>
    <w:rsid w:val="00D02C04"/>
    <w:rsid w:val="00D04EB5"/>
    <w:rsid w:val="00D10764"/>
    <w:rsid w:val="00D12D59"/>
    <w:rsid w:val="00D15832"/>
    <w:rsid w:val="00D20700"/>
    <w:rsid w:val="00D228DB"/>
    <w:rsid w:val="00D249FD"/>
    <w:rsid w:val="00D253C4"/>
    <w:rsid w:val="00D259F5"/>
    <w:rsid w:val="00D26051"/>
    <w:rsid w:val="00D3033E"/>
    <w:rsid w:val="00D33C17"/>
    <w:rsid w:val="00D35C80"/>
    <w:rsid w:val="00D36191"/>
    <w:rsid w:val="00D454A8"/>
    <w:rsid w:val="00D4616A"/>
    <w:rsid w:val="00D50355"/>
    <w:rsid w:val="00D53164"/>
    <w:rsid w:val="00D53F04"/>
    <w:rsid w:val="00D5443D"/>
    <w:rsid w:val="00D5673F"/>
    <w:rsid w:val="00D56CF4"/>
    <w:rsid w:val="00D57F6C"/>
    <w:rsid w:val="00D60709"/>
    <w:rsid w:val="00D61D05"/>
    <w:rsid w:val="00D643B7"/>
    <w:rsid w:val="00D645E1"/>
    <w:rsid w:val="00D709AC"/>
    <w:rsid w:val="00D76BA3"/>
    <w:rsid w:val="00D77D13"/>
    <w:rsid w:val="00D82172"/>
    <w:rsid w:val="00D8302F"/>
    <w:rsid w:val="00D8600E"/>
    <w:rsid w:val="00D86FF3"/>
    <w:rsid w:val="00D90899"/>
    <w:rsid w:val="00D91397"/>
    <w:rsid w:val="00D92231"/>
    <w:rsid w:val="00D9352D"/>
    <w:rsid w:val="00D9677A"/>
    <w:rsid w:val="00D97027"/>
    <w:rsid w:val="00DA1823"/>
    <w:rsid w:val="00DA572C"/>
    <w:rsid w:val="00DA6BB9"/>
    <w:rsid w:val="00DB04FE"/>
    <w:rsid w:val="00DB1788"/>
    <w:rsid w:val="00DB2C77"/>
    <w:rsid w:val="00DB72D9"/>
    <w:rsid w:val="00DB78E7"/>
    <w:rsid w:val="00DC0053"/>
    <w:rsid w:val="00DC3544"/>
    <w:rsid w:val="00DC3980"/>
    <w:rsid w:val="00DD0D86"/>
    <w:rsid w:val="00DD1429"/>
    <w:rsid w:val="00DE08A2"/>
    <w:rsid w:val="00DE0E94"/>
    <w:rsid w:val="00DE5FC5"/>
    <w:rsid w:val="00DE72E0"/>
    <w:rsid w:val="00DF0F7C"/>
    <w:rsid w:val="00DF2AB9"/>
    <w:rsid w:val="00DF3B84"/>
    <w:rsid w:val="00DF3C35"/>
    <w:rsid w:val="00DF409F"/>
    <w:rsid w:val="00DF5420"/>
    <w:rsid w:val="00DF7334"/>
    <w:rsid w:val="00DF7F42"/>
    <w:rsid w:val="00E0522C"/>
    <w:rsid w:val="00E07D9B"/>
    <w:rsid w:val="00E1189A"/>
    <w:rsid w:val="00E20DCE"/>
    <w:rsid w:val="00E21010"/>
    <w:rsid w:val="00E2244D"/>
    <w:rsid w:val="00E25FED"/>
    <w:rsid w:val="00E26C62"/>
    <w:rsid w:val="00E30650"/>
    <w:rsid w:val="00E3544F"/>
    <w:rsid w:val="00E40131"/>
    <w:rsid w:val="00E40E3F"/>
    <w:rsid w:val="00E41F37"/>
    <w:rsid w:val="00E47DB7"/>
    <w:rsid w:val="00E529AC"/>
    <w:rsid w:val="00E56F8D"/>
    <w:rsid w:val="00E72A0D"/>
    <w:rsid w:val="00E74EEB"/>
    <w:rsid w:val="00E80175"/>
    <w:rsid w:val="00E80EF6"/>
    <w:rsid w:val="00E81707"/>
    <w:rsid w:val="00E8477B"/>
    <w:rsid w:val="00E90019"/>
    <w:rsid w:val="00E95745"/>
    <w:rsid w:val="00E95B3D"/>
    <w:rsid w:val="00E95EF2"/>
    <w:rsid w:val="00EA478A"/>
    <w:rsid w:val="00EA6B6E"/>
    <w:rsid w:val="00EB152B"/>
    <w:rsid w:val="00EB2117"/>
    <w:rsid w:val="00EB28E0"/>
    <w:rsid w:val="00EB316B"/>
    <w:rsid w:val="00EB5369"/>
    <w:rsid w:val="00EC148D"/>
    <w:rsid w:val="00EC1C62"/>
    <w:rsid w:val="00EC2E23"/>
    <w:rsid w:val="00EC3E2B"/>
    <w:rsid w:val="00EC4D18"/>
    <w:rsid w:val="00EC4F84"/>
    <w:rsid w:val="00EC61CC"/>
    <w:rsid w:val="00ED0FEF"/>
    <w:rsid w:val="00ED2037"/>
    <w:rsid w:val="00EF0762"/>
    <w:rsid w:val="00EF3046"/>
    <w:rsid w:val="00F054E5"/>
    <w:rsid w:val="00F13763"/>
    <w:rsid w:val="00F17191"/>
    <w:rsid w:val="00F17499"/>
    <w:rsid w:val="00F206C3"/>
    <w:rsid w:val="00F25714"/>
    <w:rsid w:val="00F32A28"/>
    <w:rsid w:val="00F36574"/>
    <w:rsid w:val="00F36601"/>
    <w:rsid w:val="00F40D6A"/>
    <w:rsid w:val="00F40D94"/>
    <w:rsid w:val="00F42C06"/>
    <w:rsid w:val="00F42D86"/>
    <w:rsid w:val="00F44489"/>
    <w:rsid w:val="00F444B2"/>
    <w:rsid w:val="00F46BE7"/>
    <w:rsid w:val="00F52145"/>
    <w:rsid w:val="00F53492"/>
    <w:rsid w:val="00F55BA3"/>
    <w:rsid w:val="00F61CB8"/>
    <w:rsid w:val="00F624CC"/>
    <w:rsid w:val="00F74837"/>
    <w:rsid w:val="00F74967"/>
    <w:rsid w:val="00F77D48"/>
    <w:rsid w:val="00F81A4A"/>
    <w:rsid w:val="00F83449"/>
    <w:rsid w:val="00F87FF8"/>
    <w:rsid w:val="00F93920"/>
    <w:rsid w:val="00F96121"/>
    <w:rsid w:val="00FA10C5"/>
    <w:rsid w:val="00FA4E5A"/>
    <w:rsid w:val="00FB3A1E"/>
    <w:rsid w:val="00FB3F8A"/>
    <w:rsid w:val="00FB5C9F"/>
    <w:rsid w:val="00FB7973"/>
    <w:rsid w:val="00FB7DF5"/>
    <w:rsid w:val="00FC04C8"/>
    <w:rsid w:val="00FC087C"/>
    <w:rsid w:val="00FD1EFF"/>
    <w:rsid w:val="00FD3861"/>
    <w:rsid w:val="00FD68BE"/>
    <w:rsid w:val="00FD7380"/>
    <w:rsid w:val="00FE1DD0"/>
    <w:rsid w:val="00FE218E"/>
    <w:rsid w:val="00FE43B9"/>
    <w:rsid w:val="00FE72BE"/>
    <w:rsid w:val="00FF174C"/>
    <w:rsid w:val="00FF2BE8"/>
    <w:rsid w:val="00FF37D2"/>
    <w:rsid w:val="00FF3FD4"/>
    <w:rsid w:val="00FF542B"/>
    <w:rsid w:val="01812B03"/>
    <w:rsid w:val="02D1DA03"/>
    <w:rsid w:val="037E777A"/>
    <w:rsid w:val="0381D4F7"/>
    <w:rsid w:val="0602E2E6"/>
    <w:rsid w:val="09A867C5"/>
    <w:rsid w:val="0A262E29"/>
    <w:rsid w:val="0A70E097"/>
    <w:rsid w:val="0AF01B55"/>
    <w:rsid w:val="0C288FA8"/>
    <w:rsid w:val="0EE3F04B"/>
    <w:rsid w:val="0F5595D2"/>
    <w:rsid w:val="0F604A0D"/>
    <w:rsid w:val="100B138D"/>
    <w:rsid w:val="1219E921"/>
    <w:rsid w:val="13D6E1D8"/>
    <w:rsid w:val="14F262B8"/>
    <w:rsid w:val="15867BF4"/>
    <w:rsid w:val="1968F2C5"/>
    <w:rsid w:val="197F46D3"/>
    <w:rsid w:val="1B7DED82"/>
    <w:rsid w:val="1CBCE0D1"/>
    <w:rsid w:val="1F0E6631"/>
    <w:rsid w:val="2055535C"/>
    <w:rsid w:val="22649EF7"/>
    <w:rsid w:val="24E25994"/>
    <w:rsid w:val="260DEB76"/>
    <w:rsid w:val="26DDE4FF"/>
    <w:rsid w:val="27185DE4"/>
    <w:rsid w:val="273172D2"/>
    <w:rsid w:val="291BC46C"/>
    <w:rsid w:val="2A063CA8"/>
    <w:rsid w:val="2C2AFCD4"/>
    <w:rsid w:val="2E4A9CA3"/>
    <w:rsid w:val="2EB17C26"/>
    <w:rsid w:val="2F5348AB"/>
    <w:rsid w:val="3111929D"/>
    <w:rsid w:val="3366BC46"/>
    <w:rsid w:val="346BBD65"/>
    <w:rsid w:val="35929DDE"/>
    <w:rsid w:val="36E156A5"/>
    <w:rsid w:val="3718D8D1"/>
    <w:rsid w:val="388AAD14"/>
    <w:rsid w:val="390DA81A"/>
    <w:rsid w:val="3AA84F29"/>
    <w:rsid w:val="3BBF9F99"/>
    <w:rsid w:val="3DE363D3"/>
    <w:rsid w:val="3E6456A0"/>
    <w:rsid w:val="422AAE04"/>
    <w:rsid w:val="43F61932"/>
    <w:rsid w:val="459A20C9"/>
    <w:rsid w:val="4839D132"/>
    <w:rsid w:val="4B9547B5"/>
    <w:rsid w:val="4C1530A5"/>
    <w:rsid w:val="4CF29DC2"/>
    <w:rsid w:val="4D8B95B9"/>
    <w:rsid w:val="4E1B6C69"/>
    <w:rsid w:val="54C8D81D"/>
    <w:rsid w:val="5533CFC1"/>
    <w:rsid w:val="55390459"/>
    <w:rsid w:val="55696599"/>
    <w:rsid w:val="566B8EB3"/>
    <w:rsid w:val="56FB04C5"/>
    <w:rsid w:val="5B05F09C"/>
    <w:rsid w:val="5E388C1A"/>
    <w:rsid w:val="5EAFA22B"/>
    <w:rsid w:val="5F03FB10"/>
    <w:rsid w:val="5FE11A2E"/>
    <w:rsid w:val="5FE3EF38"/>
    <w:rsid w:val="60308E26"/>
    <w:rsid w:val="6502989A"/>
    <w:rsid w:val="66A5CA09"/>
    <w:rsid w:val="6B0E584E"/>
    <w:rsid w:val="6B2FA029"/>
    <w:rsid w:val="6B7854E6"/>
    <w:rsid w:val="6F2B1691"/>
    <w:rsid w:val="6FAD1695"/>
    <w:rsid w:val="7706E3FF"/>
    <w:rsid w:val="7754C1E5"/>
    <w:rsid w:val="77E6236A"/>
    <w:rsid w:val="7ACC689A"/>
    <w:rsid w:val="7CB43201"/>
    <w:rsid w:val="7D2BBBCF"/>
    <w:rsid w:val="7DB57493"/>
    <w:rsid w:val="7EDD5DBF"/>
    <w:rsid w:val="7F672D3F"/>
    <w:rsid w:val="7F9A39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612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9A7"/>
  </w:style>
  <w:style w:type="paragraph" w:styleId="Heading2">
    <w:name w:val="heading 2"/>
    <w:basedOn w:val="Normal"/>
    <w:next w:val="Normal"/>
    <w:link w:val="Heading2Char"/>
    <w:uiPriority w:val="9"/>
    <w:unhideWhenUsed/>
    <w:qFormat/>
    <w:rsid w:val="0055666A"/>
    <w:pPr>
      <w:keepNext/>
      <w:keepLines/>
      <w:spacing w:before="360" w:after="120" w:line="240" w:lineRule="auto"/>
      <w:outlineLvl w:val="1"/>
    </w:pPr>
    <w:rPr>
      <w:b/>
      <w:bCs/>
      <w:color w:val="2E74B5" w:themeColor="accent1" w:themeShade="B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D6B"/>
    <w:pPr>
      <w:tabs>
        <w:tab w:val="center" w:pos="4986"/>
        <w:tab w:val="right" w:pos="9972"/>
      </w:tabs>
      <w:spacing w:after="0" w:line="240" w:lineRule="auto"/>
    </w:pPr>
  </w:style>
  <w:style w:type="character" w:customStyle="1" w:styleId="HeaderChar">
    <w:name w:val="Header Char"/>
    <w:basedOn w:val="DefaultParagraphFont"/>
    <w:link w:val="Header"/>
    <w:uiPriority w:val="99"/>
    <w:rsid w:val="00BB4D6B"/>
  </w:style>
  <w:style w:type="paragraph" w:styleId="Footer">
    <w:name w:val="footer"/>
    <w:basedOn w:val="Normal"/>
    <w:link w:val="FooterChar"/>
    <w:uiPriority w:val="99"/>
    <w:unhideWhenUsed/>
    <w:rsid w:val="00BB4D6B"/>
    <w:pPr>
      <w:tabs>
        <w:tab w:val="center" w:pos="4986"/>
        <w:tab w:val="right" w:pos="9972"/>
      </w:tabs>
      <w:spacing w:after="0" w:line="240" w:lineRule="auto"/>
    </w:pPr>
  </w:style>
  <w:style w:type="character" w:customStyle="1" w:styleId="FooterChar">
    <w:name w:val="Footer Char"/>
    <w:basedOn w:val="DefaultParagraphFont"/>
    <w:link w:val="Footer"/>
    <w:uiPriority w:val="99"/>
    <w:rsid w:val="00BB4D6B"/>
  </w:style>
  <w:style w:type="paragraph" w:styleId="ListParagraph">
    <w:name w:val="List Paragraph"/>
    <w:aliases w:val="Numbering,ERP-List Paragraph,List Paragraph11,List Paragraph111,Bullet EY,Buletai,List Paragraph21,List Paragraph1,List Paragraph2,lp1,Bullet 1,Use Case List Paragraph,Paragraph,List Paragraph Red,Sąrašo pastraipa1,List Paragraph12,Bull"/>
    <w:basedOn w:val="Normal"/>
    <w:link w:val="ListParagraphChar"/>
    <w:qFormat/>
    <w:rsid w:val="00FF2BE8"/>
    <w:pPr>
      <w:ind w:left="720"/>
      <w:contextualSpacing/>
    </w:pPr>
  </w:style>
  <w:style w:type="character" w:customStyle="1" w:styleId="ListParagraphChar">
    <w:name w:val="List Paragraph Char"/>
    <w:aliases w:val="Numbering Char,ERP-List Paragraph Char,List Paragraph11 Char,List Paragraph111 Char,Bullet EY Char,Buletai Char,List Paragraph21 Char,List Paragraph1 Char,List Paragraph2 Char,lp1 Char,Bullet 1 Char,Use Case List Paragraph Char"/>
    <w:basedOn w:val="DefaultParagraphFont"/>
    <w:link w:val="ListParagraph"/>
    <w:qFormat/>
    <w:locked/>
    <w:rsid w:val="002D431A"/>
  </w:style>
  <w:style w:type="paragraph" w:styleId="NoSpacing">
    <w:name w:val="No Spacing"/>
    <w:basedOn w:val="Normal"/>
    <w:uiPriority w:val="1"/>
    <w:qFormat/>
    <w:rsid w:val="00906ACA"/>
    <w:pPr>
      <w:spacing w:after="0" w:line="240" w:lineRule="auto"/>
    </w:pPr>
    <w:rPr>
      <w:rFonts w:ascii="Times New Roman" w:eastAsia="Times New Roman" w:hAnsi="Times New Roman" w:cs="Times New Roman"/>
      <w:sz w:val="20"/>
      <w:szCs w:val="32"/>
      <w:lang w:val="lt-LT"/>
    </w:rPr>
  </w:style>
  <w:style w:type="character" w:styleId="CommentReference">
    <w:name w:val="annotation reference"/>
    <w:basedOn w:val="DefaultParagraphFont"/>
    <w:uiPriority w:val="99"/>
    <w:unhideWhenUsed/>
    <w:rsid w:val="00071A95"/>
    <w:rPr>
      <w:sz w:val="16"/>
      <w:szCs w:val="16"/>
    </w:rPr>
  </w:style>
  <w:style w:type="paragraph" w:styleId="CommentText">
    <w:name w:val="annotation text"/>
    <w:basedOn w:val="Normal"/>
    <w:link w:val="CommentTextChar"/>
    <w:uiPriority w:val="99"/>
    <w:unhideWhenUsed/>
    <w:rsid w:val="00071A95"/>
    <w:pPr>
      <w:spacing w:line="240" w:lineRule="auto"/>
    </w:pPr>
    <w:rPr>
      <w:sz w:val="20"/>
      <w:szCs w:val="20"/>
    </w:rPr>
  </w:style>
  <w:style w:type="character" w:customStyle="1" w:styleId="CommentTextChar">
    <w:name w:val="Comment Text Char"/>
    <w:basedOn w:val="DefaultParagraphFont"/>
    <w:link w:val="CommentText"/>
    <w:uiPriority w:val="99"/>
    <w:rsid w:val="00071A95"/>
    <w:rPr>
      <w:sz w:val="20"/>
      <w:szCs w:val="20"/>
    </w:rPr>
  </w:style>
  <w:style w:type="paragraph" w:styleId="CommentSubject">
    <w:name w:val="annotation subject"/>
    <w:basedOn w:val="CommentText"/>
    <w:next w:val="CommentText"/>
    <w:link w:val="CommentSubjectChar"/>
    <w:uiPriority w:val="99"/>
    <w:semiHidden/>
    <w:unhideWhenUsed/>
    <w:rsid w:val="00071A95"/>
    <w:rPr>
      <w:b/>
      <w:bCs/>
    </w:rPr>
  </w:style>
  <w:style w:type="character" w:customStyle="1" w:styleId="CommentSubjectChar">
    <w:name w:val="Comment Subject Char"/>
    <w:basedOn w:val="CommentTextChar"/>
    <w:link w:val="CommentSubject"/>
    <w:uiPriority w:val="99"/>
    <w:semiHidden/>
    <w:rsid w:val="00071A95"/>
    <w:rPr>
      <w:b/>
      <w:bCs/>
      <w:sz w:val="20"/>
      <w:szCs w:val="20"/>
    </w:rPr>
  </w:style>
  <w:style w:type="character" w:styleId="Mention">
    <w:name w:val="Mention"/>
    <w:basedOn w:val="DefaultParagraphFont"/>
    <w:uiPriority w:val="99"/>
    <w:unhideWhenUsed/>
    <w:rsid w:val="00670631"/>
    <w:rPr>
      <w:color w:val="2B579A"/>
      <w:shd w:val="clear" w:color="auto" w:fill="E6E6E6"/>
    </w:rPr>
  </w:style>
  <w:style w:type="character" w:styleId="UnresolvedMention">
    <w:name w:val="Unresolved Mention"/>
    <w:basedOn w:val="DefaultParagraphFont"/>
    <w:uiPriority w:val="99"/>
    <w:unhideWhenUsed/>
    <w:rsid w:val="008128B7"/>
    <w:rPr>
      <w:color w:val="605E5C"/>
      <w:shd w:val="clear" w:color="auto" w:fill="E1DFDD"/>
    </w:rPr>
  </w:style>
  <w:style w:type="paragraph" w:styleId="Revision">
    <w:name w:val="Revision"/>
    <w:hidden/>
    <w:uiPriority w:val="99"/>
    <w:semiHidden/>
    <w:rsid w:val="000C6CA1"/>
    <w:pPr>
      <w:spacing w:after="0" w:line="240" w:lineRule="auto"/>
    </w:pPr>
  </w:style>
  <w:style w:type="character" w:customStyle="1" w:styleId="Heading2Char">
    <w:name w:val="Heading 2 Char"/>
    <w:basedOn w:val="DefaultParagraphFont"/>
    <w:link w:val="Heading2"/>
    <w:uiPriority w:val="9"/>
    <w:rsid w:val="0055666A"/>
    <w:rPr>
      <w:b/>
      <w:bCs/>
      <w:color w:val="2E74B5" w:themeColor="accent1" w:themeShade="BF"/>
      <w:sz w:val="24"/>
      <w:szCs w:val="24"/>
      <w:lang w:eastAsia="ja-JP"/>
    </w:rPr>
  </w:style>
  <w:style w:type="table" w:customStyle="1" w:styleId="TipTable">
    <w:name w:val="Tip Table"/>
    <w:basedOn w:val="TableNormal"/>
    <w:uiPriority w:val="99"/>
    <w:rsid w:val="0055666A"/>
    <w:pPr>
      <w:spacing w:after="0" w:line="240" w:lineRule="auto"/>
    </w:pPr>
    <w:rPr>
      <w:color w:val="404040" w:themeColor="text1" w:themeTint="BF"/>
      <w:sz w:val="18"/>
      <w:szCs w:val="18"/>
      <w:lang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table" w:customStyle="1" w:styleId="TableGrid1">
    <w:name w:val="Table Grid1"/>
    <w:basedOn w:val="TableNormal"/>
    <w:next w:val="TableGrid"/>
    <w:uiPriority w:val="99"/>
    <w:rsid w:val="0020602C"/>
    <w:pPr>
      <w:spacing w:after="0" w:line="240" w:lineRule="auto"/>
    </w:pPr>
    <w:rPr>
      <w:rFonts w:ascii="Times New Roman" w:eastAsia="Times New Roman" w:hAnsi="Times New Roman" w:cs="Times New Roman"/>
      <w:sz w:val="20"/>
      <w:szCs w:val="20"/>
      <w:lang w:val="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20602C"/>
    <w:rPr>
      <w:color w:val="0563C1" w:themeColor="hyperlink"/>
      <w:u w:val="single"/>
    </w:rPr>
  </w:style>
  <w:style w:type="paragraph" w:styleId="FootnoteText">
    <w:name w:val="footnote text"/>
    <w:basedOn w:val="Normal"/>
    <w:link w:val="FootnoteTextChar"/>
    <w:unhideWhenUsed/>
    <w:rsid w:val="0020602C"/>
    <w:pPr>
      <w:spacing w:after="0" w:line="240" w:lineRule="auto"/>
    </w:pPr>
    <w:rPr>
      <w:sz w:val="20"/>
      <w:szCs w:val="20"/>
      <w:lang w:val="lt-LT"/>
    </w:rPr>
  </w:style>
  <w:style w:type="character" w:customStyle="1" w:styleId="FootnoteTextChar">
    <w:name w:val="Footnote Text Char"/>
    <w:basedOn w:val="DefaultParagraphFont"/>
    <w:link w:val="FootnoteText"/>
    <w:rsid w:val="0020602C"/>
    <w:rPr>
      <w:sz w:val="20"/>
      <w:szCs w:val="20"/>
      <w:lang w:val="lt-LT"/>
    </w:rPr>
  </w:style>
  <w:style w:type="character" w:styleId="FootnoteReference">
    <w:name w:val="footnote reference"/>
    <w:basedOn w:val="DefaultParagraphFont"/>
    <w:uiPriority w:val="99"/>
    <w:semiHidden/>
    <w:unhideWhenUsed/>
    <w:rsid w:val="0020602C"/>
    <w:rPr>
      <w:vertAlign w:val="superscript"/>
    </w:rPr>
  </w:style>
  <w:style w:type="table" w:styleId="TableGrid">
    <w:name w:val="Table Grid"/>
    <w:basedOn w:val="TableNormal"/>
    <w:uiPriority w:val="59"/>
    <w:rsid w:val="00206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C679D"/>
  </w:style>
  <w:style w:type="character" w:customStyle="1" w:styleId="eop">
    <w:name w:val="eop"/>
    <w:basedOn w:val="DefaultParagraphFont"/>
    <w:rsid w:val="001C679D"/>
  </w:style>
  <w:style w:type="paragraph" w:customStyle="1" w:styleId="paragraph">
    <w:name w:val="paragraph"/>
    <w:basedOn w:val="Normal"/>
    <w:rsid w:val="006E119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C67ED"/>
    <w:rPr>
      <w:color w:val="954F72" w:themeColor="followedHyperlink"/>
      <w:u w:val="single"/>
    </w:rPr>
  </w:style>
  <w:style w:type="paragraph" w:styleId="BalloonText">
    <w:name w:val="Balloon Text"/>
    <w:basedOn w:val="Normal"/>
    <w:link w:val="BalloonTextChar"/>
    <w:uiPriority w:val="99"/>
    <w:semiHidden/>
    <w:unhideWhenUsed/>
    <w:rsid w:val="00943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82B"/>
    <w:rPr>
      <w:rFonts w:ascii="Segoe UI" w:hAnsi="Segoe UI" w:cs="Segoe UI"/>
      <w:sz w:val="18"/>
      <w:szCs w:val="18"/>
    </w:rPr>
  </w:style>
  <w:style w:type="paragraph" w:styleId="NormalWeb">
    <w:name w:val="Normal (Web)"/>
    <w:basedOn w:val="Normal"/>
    <w:uiPriority w:val="99"/>
    <w:unhideWhenUsed/>
    <w:rsid w:val="00CD6ACD"/>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1630">
      <w:bodyDiv w:val="1"/>
      <w:marLeft w:val="0"/>
      <w:marRight w:val="0"/>
      <w:marTop w:val="0"/>
      <w:marBottom w:val="0"/>
      <w:divBdr>
        <w:top w:val="none" w:sz="0" w:space="0" w:color="auto"/>
        <w:left w:val="none" w:sz="0" w:space="0" w:color="auto"/>
        <w:bottom w:val="none" w:sz="0" w:space="0" w:color="auto"/>
        <w:right w:val="none" w:sz="0" w:space="0" w:color="auto"/>
      </w:divBdr>
    </w:div>
    <w:div w:id="1463840067">
      <w:bodyDiv w:val="1"/>
      <w:marLeft w:val="0"/>
      <w:marRight w:val="0"/>
      <w:marTop w:val="0"/>
      <w:marBottom w:val="0"/>
      <w:divBdr>
        <w:top w:val="none" w:sz="0" w:space="0" w:color="auto"/>
        <w:left w:val="none" w:sz="0" w:space="0" w:color="auto"/>
        <w:bottom w:val="none" w:sz="0" w:space="0" w:color="auto"/>
        <w:right w:val="none" w:sz="0" w:space="0" w:color="auto"/>
      </w:divBdr>
    </w:div>
    <w:div w:id="1598320005">
      <w:bodyDiv w:val="1"/>
      <w:marLeft w:val="0"/>
      <w:marRight w:val="0"/>
      <w:marTop w:val="0"/>
      <w:marBottom w:val="0"/>
      <w:divBdr>
        <w:top w:val="none" w:sz="0" w:space="0" w:color="auto"/>
        <w:left w:val="none" w:sz="0" w:space="0" w:color="auto"/>
        <w:bottom w:val="none" w:sz="0" w:space="0" w:color="auto"/>
        <w:right w:val="none" w:sz="0" w:space="0" w:color="auto"/>
      </w:divBdr>
    </w:div>
    <w:div w:id="16322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e1859fd-5c03-4aad-a8ae-84688b43cbdc">
      <UserInfo>
        <DisplayName>Jolanta Jonikaitė</DisplayName>
        <AccountId>6129</AccountId>
        <AccountType/>
      </UserInfo>
    </SharedWithUsers>
    <lcf76f155ced4ddcb4097134ff3c332f xmlns="10d82443-09d3-40b0-8c83-26301ffc3ad6">
      <Terms xmlns="http://schemas.microsoft.com/office/infopath/2007/PartnerControls"/>
    </lcf76f155ced4ddcb4097134ff3c332f>
    <TaxCatchAll xmlns="ee1859fd-5c03-4aad-a8ae-84688b43cbdc" xsi:nil="true"/>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4CC3D-593C-4E5E-93EE-C66C23684CB9}">
  <ds:schemaRefs>
    <ds:schemaRef ds:uri="http://schemas.openxmlformats.org/officeDocument/2006/bibliography"/>
  </ds:schemaRefs>
</ds:datastoreItem>
</file>

<file path=customXml/itemProps2.xml><?xml version="1.0" encoding="utf-8"?>
<ds:datastoreItem xmlns:ds="http://schemas.openxmlformats.org/officeDocument/2006/customXml" ds:itemID="{087BCF1E-9ADE-408C-8E42-B49EADD900CF}">
  <ds:schemaRefs>
    <ds:schemaRef ds:uri="http://schemas.microsoft.com/office/2006/metadata/properties"/>
    <ds:schemaRef ds:uri="http://schemas.microsoft.com/office/infopath/2007/PartnerControls"/>
    <ds:schemaRef ds:uri="ee1859fd-5c03-4aad-a8ae-84688b43cbdc"/>
    <ds:schemaRef ds:uri="10d82443-09d3-40b0-8c83-26301ffc3ad6"/>
  </ds:schemaRefs>
</ds:datastoreItem>
</file>

<file path=customXml/itemProps3.xml><?xml version="1.0" encoding="utf-8"?>
<ds:datastoreItem xmlns:ds="http://schemas.openxmlformats.org/officeDocument/2006/customXml" ds:itemID="{B2415B27-D51A-43C7-93B6-3FFC9B781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80155-5571-45FC-8AF5-B0C31918C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2742</Words>
  <Characters>1564</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2024-09-12T15:12:00Z</dcterms:created>
  <dcterms:modified xsi:type="dcterms:W3CDTF">2025-05-05T05:28:00Z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SetDate">
    <vt:lpwstr>2021-04-06T12:05:23Z</vt:lpwstr>
  </property>
  <property fmtid="{D5CDD505-2E9C-101B-9397-08002B2CF9AE}" pid="3" name="MSIP_Label_cfcb905c-755b-4fd4-bd20-0d682d4f1d27_Name">
    <vt:lpwstr>Internal</vt:lpwstr>
  </property>
  <property fmtid="{D5CDD505-2E9C-101B-9397-08002B2CF9AE}" pid="4" name="MediaServiceImageTags">
    <vt:lpwstr/>
  </property>
  <property fmtid="{D5CDD505-2E9C-101B-9397-08002B2CF9AE}" pid="5" name="ContentTypeId">
    <vt:lpwstr>0x010100DB8210A874BFC64B87AC34CB24042502</vt:lpwstr>
  </property>
  <property fmtid="{D5CDD505-2E9C-101B-9397-08002B2CF9AE}" pid="6" name="MSIP_Label_cfcb905c-755b-4fd4-bd20-0d682d4f1d27_Enabled">
    <vt:lpwstr>true</vt:lpwstr>
  </property>
  <property fmtid="{D5CDD505-2E9C-101B-9397-08002B2CF9AE}" pid="7" name="MSIP_Label_cfcb905c-755b-4fd4-bd20-0d682d4f1d27_ActionId">
    <vt:lpwstr>ec1ef4d4-7bf1-40cc-ab3c-0b8a4f651c17</vt:lpwstr>
  </property>
  <property fmtid="{D5CDD505-2E9C-101B-9397-08002B2CF9AE}" pid="8" name="MSIP_Label_cfcb905c-755b-4fd4-bd20-0d682d4f1d27_SiteId">
    <vt:lpwstr>d91d5b65-9d38-4908-9bd1-ebc28a01cade</vt:lpwstr>
  </property>
  <property fmtid="{D5CDD505-2E9C-101B-9397-08002B2CF9AE}" pid="9" name="MSIP_Label_cfcb905c-755b-4fd4-bd20-0d682d4f1d27_Method">
    <vt:lpwstr>Standard</vt:lpwstr>
  </property>
  <property fmtid="{D5CDD505-2E9C-101B-9397-08002B2CF9AE}" pid="10" name="MSIP_Label_cfcb905c-755b-4fd4-bd20-0d682d4f1d27_ContentBits">
    <vt:lpwstr>0</vt:lpwstr>
  </property>
</Properties>
</file>