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DFCB" w14:textId="403E4310" w:rsidR="0001562E" w:rsidRDefault="0001562E" w:rsidP="002E273F">
      <w:pPr>
        <w:widowControl w:val="0"/>
        <w:suppressAutoHyphens/>
        <w:spacing w:line="276" w:lineRule="auto"/>
        <w:ind w:firstLine="0"/>
        <w:jc w:val="center"/>
        <w:rPr>
          <w:rFonts w:ascii="Verdana" w:eastAsia="Lucida Sans Unicode" w:hAnsi="Verdana" w:cs="Tahoma"/>
          <w:b/>
          <w:kern w:val="1"/>
          <w:szCs w:val="20"/>
        </w:rPr>
      </w:pPr>
    </w:p>
    <w:p w14:paraId="61BF37E4" w14:textId="65EED8A6" w:rsidR="001B7C29" w:rsidRPr="00D9756B" w:rsidRDefault="001B7C29" w:rsidP="002E273F">
      <w:pPr>
        <w:widowControl w:val="0"/>
        <w:suppressAutoHyphens/>
        <w:spacing w:line="276" w:lineRule="auto"/>
        <w:ind w:firstLine="0"/>
        <w:jc w:val="center"/>
        <w:rPr>
          <w:rFonts w:ascii="Verdana" w:eastAsia="Lucida Sans Unicode" w:hAnsi="Verdana" w:cs="Tahoma"/>
          <w:b/>
          <w:kern w:val="1"/>
          <w:szCs w:val="20"/>
        </w:rPr>
      </w:pPr>
      <w:r w:rsidRPr="00D9756B">
        <w:rPr>
          <w:rFonts w:ascii="Verdana" w:eastAsia="Lucida Sans Unicode" w:hAnsi="Verdana" w:cs="Tahoma"/>
          <w:b/>
          <w:kern w:val="1"/>
          <w:szCs w:val="20"/>
        </w:rPr>
        <w:t>KELIONIŲ ORGANIZAVIMO PASLAUGŲ VIEŠOJO PIRKIMO</w:t>
      </w:r>
      <w:r w:rsidR="007547D9">
        <w:rPr>
          <w:rFonts w:ascii="Verdana" w:eastAsia="Lucida Sans Unicode" w:hAnsi="Verdana" w:cs="Tahoma"/>
          <w:b/>
          <w:kern w:val="1"/>
          <w:szCs w:val="20"/>
        </w:rPr>
        <w:t>-PARDAVIMO</w:t>
      </w:r>
      <w:r w:rsidRPr="00D9756B">
        <w:rPr>
          <w:rFonts w:ascii="Verdana" w:eastAsia="Lucida Sans Unicode" w:hAnsi="Verdana" w:cs="Tahoma"/>
          <w:b/>
          <w:kern w:val="1"/>
          <w:szCs w:val="20"/>
        </w:rPr>
        <w:t xml:space="preserve"> SUTARTIS</w:t>
      </w:r>
    </w:p>
    <w:p w14:paraId="7FD00522" w14:textId="77777777" w:rsidR="001B7C29" w:rsidRPr="00D9756B" w:rsidRDefault="001B7C29" w:rsidP="002E273F">
      <w:pPr>
        <w:widowControl w:val="0"/>
        <w:suppressAutoHyphens/>
        <w:spacing w:line="276" w:lineRule="auto"/>
        <w:ind w:firstLine="0"/>
        <w:jc w:val="center"/>
        <w:rPr>
          <w:rFonts w:ascii="Verdana" w:eastAsia="Lucida Sans Unicode" w:hAnsi="Verdana" w:cs="Tahoma"/>
          <w:kern w:val="1"/>
          <w:szCs w:val="20"/>
        </w:rPr>
      </w:pPr>
    </w:p>
    <w:p w14:paraId="498EBB3B" w14:textId="55F2AAF3" w:rsidR="001B7C29" w:rsidRPr="00D9756B" w:rsidRDefault="00F83BDE" w:rsidP="002E273F">
      <w:pPr>
        <w:widowControl w:val="0"/>
        <w:suppressAutoHyphens/>
        <w:spacing w:line="276" w:lineRule="auto"/>
        <w:ind w:firstLine="0"/>
        <w:jc w:val="center"/>
        <w:rPr>
          <w:rFonts w:ascii="Verdana" w:eastAsia="Lucida Sans Unicode" w:hAnsi="Verdana" w:cs="Tahoma"/>
          <w:kern w:val="1"/>
          <w:szCs w:val="20"/>
        </w:rPr>
      </w:pPr>
      <w:r>
        <w:rPr>
          <w:rFonts w:ascii="Verdana" w:eastAsia="Lucida Sans Unicode" w:hAnsi="Verdana" w:cs="Tahoma"/>
          <w:kern w:val="1"/>
          <w:szCs w:val="20"/>
        </w:rPr>
        <w:t>2025-05-</w:t>
      </w:r>
      <w:r w:rsidR="006A7840">
        <w:rPr>
          <w:rFonts w:ascii="Verdana" w:eastAsia="Lucida Sans Unicode" w:hAnsi="Verdana" w:cs="Tahoma"/>
          <w:kern w:val="1"/>
          <w:szCs w:val="20"/>
        </w:rPr>
        <w:t>09</w:t>
      </w:r>
      <w:r>
        <w:rPr>
          <w:rFonts w:ascii="Verdana" w:eastAsia="Lucida Sans Unicode" w:hAnsi="Verdana" w:cs="Tahoma"/>
          <w:kern w:val="1"/>
          <w:szCs w:val="20"/>
        </w:rPr>
        <w:t xml:space="preserve"> </w:t>
      </w:r>
      <w:r w:rsidR="000572F4">
        <w:rPr>
          <w:rFonts w:ascii="Verdana" w:eastAsia="Lucida Sans Unicode" w:hAnsi="Verdana" w:cs="Tahoma"/>
          <w:kern w:val="1"/>
          <w:szCs w:val="20"/>
        </w:rPr>
        <w:t>Nr.</w:t>
      </w:r>
      <w:r w:rsidR="00BC52C6">
        <w:rPr>
          <w:rFonts w:ascii="Verdana" w:eastAsia="Lucida Sans Unicode" w:hAnsi="Verdana" w:cs="Tahoma"/>
          <w:kern w:val="1"/>
          <w:szCs w:val="20"/>
        </w:rPr>
        <w:t xml:space="preserve"> ST-10</w:t>
      </w:r>
    </w:p>
    <w:p w14:paraId="39F4E599" w14:textId="77777777" w:rsidR="00841A9F" w:rsidRPr="00D9756B" w:rsidRDefault="00841A9F" w:rsidP="002E273F">
      <w:pPr>
        <w:widowControl w:val="0"/>
        <w:suppressAutoHyphens/>
        <w:spacing w:line="276" w:lineRule="auto"/>
        <w:ind w:firstLine="0"/>
        <w:jc w:val="center"/>
        <w:rPr>
          <w:rFonts w:ascii="Verdana" w:eastAsia="Lucida Sans Unicode" w:hAnsi="Verdana" w:cs="Tahoma"/>
          <w:b/>
          <w:kern w:val="1"/>
          <w:szCs w:val="20"/>
        </w:rPr>
      </w:pPr>
    </w:p>
    <w:p w14:paraId="4E5D2EDC" w14:textId="26B5F138" w:rsidR="00841A9F" w:rsidRPr="00F83BDE" w:rsidRDefault="00957BE1" w:rsidP="002150B8">
      <w:pPr>
        <w:jc w:val="both"/>
        <w:rPr>
          <w:rFonts w:ascii="Verdana" w:hAnsi="Verdana" w:cs="Vrinda"/>
          <w:szCs w:val="20"/>
        </w:rPr>
      </w:pPr>
      <w:r w:rsidRPr="00F83BDE">
        <w:rPr>
          <w:rFonts w:ascii="Verdana" w:hAnsi="Verdana" w:cs="Vrinda"/>
          <w:b/>
          <w:szCs w:val="20"/>
        </w:rPr>
        <w:t>Lietuvos imtyni</w:t>
      </w:r>
      <w:r w:rsidRPr="00F83BDE">
        <w:rPr>
          <w:rFonts w:ascii="Verdana" w:hAnsi="Verdana" w:cs="Calibri"/>
          <w:b/>
          <w:szCs w:val="20"/>
        </w:rPr>
        <w:t>ų</w:t>
      </w:r>
      <w:r w:rsidRPr="00F83BDE">
        <w:rPr>
          <w:rFonts w:ascii="Verdana" w:hAnsi="Verdana" w:cs="Vrinda"/>
          <w:b/>
          <w:szCs w:val="20"/>
        </w:rPr>
        <w:t xml:space="preserve"> federacija</w:t>
      </w:r>
      <w:r w:rsidR="00EF17BD" w:rsidRPr="00F83BDE">
        <w:rPr>
          <w:rFonts w:ascii="Verdana" w:hAnsi="Verdana" w:cs="Vrinda"/>
          <w:b/>
          <w:szCs w:val="20"/>
        </w:rPr>
        <w:t xml:space="preserve"> </w:t>
      </w:r>
      <w:r w:rsidR="00841A9F" w:rsidRPr="00F83BDE">
        <w:rPr>
          <w:rFonts w:ascii="Verdana" w:hAnsi="Verdana" w:cs="Vrinda"/>
          <w:szCs w:val="20"/>
        </w:rPr>
        <w:t xml:space="preserve">(toliau – </w:t>
      </w:r>
      <w:r w:rsidR="00841A9F" w:rsidRPr="00F83BDE">
        <w:rPr>
          <w:rFonts w:ascii="Verdana" w:hAnsi="Verdana" w:cs="Vrinda"/>
          <w:b/>
          <w:bCs/>
          <w:szCs w:val="20"/>
        </w:rPr>
        <w:t>Pirk</w:t>
      </w:r>
      <w:r w:rsidR="00841A9F" w:rsidRPr="00F83BDE">
        <w:rPr>
          <w:rFonts w:ascii="Verdana" w:hAnsi="Verdana" w:cs="Calibri"/>
          <w:b/>
          <w:bCs/>
          <w:szCs w:val="20"/>
        </w:rPr>
        <w:t>ė</w:t>
      </w:r>
      <w:r w:rsidR="00841A9F" w:rsidRPr="00F83BDE">
        <w:rPr>
          <w:rFonts w:ascii="Verdana" w:hAnsi="Verdana" w:cs="Vrinda"/>
          <w:b/>
          <w:bCs/>
          <w:szCs w:val="20"/>
        </w:rPr>
        <w:t>jas</w:t>
      </w:r>
      <w:r w:rsidR="00841A9F" w:rsidRPr="00F83BDE">
        <w:rPr>
          <w:rFonts w:ascii="Verdana" w:hAnsi="Verdana" w:cs="Vrinda"/>
          <w:szCs w:val="20"/>
        </w:rPr>
        <w:t>), atstovaujama</w:t>
      </w:r>
      <w:r w:rsidR="00D81D64" w:rsidRPr="00F83BDE">
        <w:rPr>
          <w:rFonts w:ascii="Verdana" w:hAnsi="Verdana" w:cs="Vrinda"/>
          <w:szCs w:val="20"/>
        </w:rPr>
        <w:t>s</w:t>
      </w:r>
      <w:r w:rsidR="00841A9F" w:rsidRPr="00F83BDE">
        <w:rPr>
          <w:rFonts w:ascii="Verdana" w:hAnsi="Verdana" w:cs="Vrinda"/>
          <w:szCs w:val="20"/>
        </w:rPr>
        <w:t xml:space="preserve"> </w:t>
      </w:r>
      <w:r w:rsidR="00F83BDE" w:rsidRPr="00F83BDE">
        <w:rPr>
          <w:rFonts w:ascii="Verdana" w:hAnsi="Verdana" w:cs="Vrinda"/>
          <w:szCs w:val="20"/>
        </w:rPr>
        <w:t xml:space="preserve">prezidento </w:t>
      </w:r>
      <w:proofErr w:type="spellStart"/>
      <w:r w:rsidR="00F83BDE" w:rsidRPr="00F83BDE">
        <w:rPr>
          <w:rFonts w:ascii="Verdana" w:hAnsi="Verdana" w:cs="Vrinda"/>
          <w:szCs w:val="20"/>
        </w:rPr>
        <w:t>Aleksandr</w:t>
      </w:r>
      <w:proofErr w:type="spellEnd"/>
      <w:r w:rsidR="00F83BDE" w:rsidRPr="00F83BDE">
        <w:rPr>
          <w:rFonts w:ascii="Verdana" w:hAnsi="Verdana" w:cs="Vrinda"/>
          <w:szCs w:val="20"/>
        </w:rPr>
        <w:t xml:space="preserve"> </w:t>
      </w:r>
      <w:proofErr w:type="spellStart"/>
      <w:r w:rsidR="00F83BDE" w:rsidRPr="00F83BDE">
        <w:rPr>
          <w:rFonts w:ascii="Verdana" w:hAnsi="Verdana" w:cs="Vrinda"/>
          <w:color w:val="212529"/>
          <w:shd w:val="clear" w:color="auto" w:fill="F8F8F8"/>
        </w:rPr>
        <w:t>Kazakevi</w:t>
      </w:r>
      <w:r w:rsidR="00F83BDE" w:rsidRPr="00F83BDE">
        <w:rPr>
          <w:rFonts w:ascii="Verdana" w:hAnsi="Verdana" w:cs="Calibri"/>
          <w:color w:val="212529"/>
          <w:shd w:val="clear" w:color="auto" w:fill="F8F8F8"/>
        </w:rPr>
        <w:t>č</w:t>
      </w:r>
      <w:proofErr w:type="spellEnd"/>
      <w:r w:rsidR="00841A9F" w:rsidRPr="00F83BDE">
        <w:rPr>
          <w:rFonts w:ascii="Verdana" w:hAnsi="Verdana" w:cs="Vrinda"/>
          <w:szCs w:val="20"/>
        </w:rPr>
        <w:t>, veikian</w:t>
      </w:r>
      <w:r w:rsidR="00841A9F" w:rsidRPr="00F83BDE">
        <w:rPr>
          <w:rFonts w:ascii="Verdana" w:hAnsi="Verdana" w:cs="Calibri"/>
          <w:szCs w:val="20"/>
        </w:rPr>
        <w:t>č</w:t>
      </w:r>
      <w:r w:rsidR="00841A9F" w:rsidRPr="00F83BDE">
        <w:rPr>
          <w:rFonts w:ascii="Verdana" w:hAnsi="Verdana" w:cs="Vrinda"/>
          <w:szCs w:val="20"/>
        </w:rPr>
        <w:t xml:space="preserve">io(s) pagal </w:t>
      </w:r>
      <w:r w:rsidR="00F83BDE" w:rsidRPr="00F83BDE">
        <w:rPr>
          <w:rFonts w:ascii="Verdana" w:hAnsi="Verdana" w:cs="Calibri"/>
          <w:szCs w:val="20"/>
        </w:rPr>
        <w:t>į</w:t>
      </w:r>
      <w:r w:rsidR="00F83BDE" w:rsidRPr="00F83BDE">
        <w:rPr>
          <w:rFonts w:ascii="Verdana" w:hAnsi="Verdana" w:cs="Vrinda"/>
          <w:szCs w:val="20"/>
        </w:rPr>
        <w:t xml:space="preserve">staigos </w:t>
      </w:r>
      <w:r w:rsidR="00F83BDE" w:rsidRPr="00F83BDE">
        <w:rPr>
          <w:rFonts w:ascii="Verdana" w:hAnsi="Verdana" w:cs="Calibri"/>
          <w:szCs w:val="20"/>
        </w:rPr>
        <w:t>į</w:t>
      </w:r>
      <w:r w:rsidR="00F83BDE" w:rsidRPr="00F83BDE">
        <w:rPr>
          <w:rFonts w:ascii="Verdana" w:hAnsi="Verdana" w:cs="Vrinda"/>
          <w:szCs w:val="20"/>
        </w:rPr>
        <w:t>status</w:t>
      </w:r>
      <w:r w:rsidR="00841A9F" w:rsidRPr="00F83BDE">
        <w:rPr>
          <w:rFonts w:ascii="Verdana" w:hAnsi="Verdana" w:cs="Vrinda"/>
          <w:szCs w:val="20"/>
        </w:rPr>
        <w:t xml:space="preserve">, </w:t>
      </w:r>
    </w:p>
    <w:p w14:paraId="67DB97B8" w14:textId="77777777" w:rsidR="00841A9F" w:rsidRPr="00A671CE" w:rsidRDefault="00841A9F" w:rsidP="002150B8">
      <w:pPr>
        <w:jc w:val="both"/>
        <w:rPr>
          <w:rFonts w:ascii="Verdana" w:hAnsi="Verdana" w:cs="Tahoma"/>
          <w:szCs w:val="20"/>
        </w:rPr>
      </w:pPr>
      <w:r w:rsidRPr="00A671CE">
        <w:rPr>
          <w:rFonts w:ascii="Verdana" w:hAnsi="Verdana" w:cs="Tahoma"/>
          <w:szCs w:val="20"/>
        </w:rPr>
        <w:t>ir</w:t>
      </w:r>
    </w:p>
    <w:p w14:paraId="6E5859F6" w14:textId="265E98D8" w:rsidR="00841A9F" w:rsidRPr="00A671CE" w:rsidRDefault="00AD57EA" w:rsidP="002150B8">
      <w:pPr>
        <w:jc w:val="both"/>
        <w:rPr>
          <w:rFonts w:ascii="Verdana" w:hAnsi="Verdana" w:cs="Tahoma"/>
          <w:szCs w:val="20"/>
        </w:rPr>
      </w:pPr>
      <w:r w:rsidRPr="00AD57EA">
        <w:rPr>
          <w:rFonts w:ascii="Verdana" w:hAnsi="Verdana" w:cs="Tahoma"/>
          <w:b/>
          <w:szCs w:val="20"/>
        </w:rPr>
        <w:t xml:space="preserve">UAB BPC </w:t>
      </w:r>
      <w:proofErr w:type="spellStart"/>
      <w:r w:rsidRPr="00AD57EA">
        <w:rPr>
          <w:rFonts w:ascii="Verdana" w:hAnsi="Verdana" w:cs="Tahoma"/>
          <w:b/>
          <w:szCs w:val="20"/>
        </w:rPr>
        <w:t>Travel</w:t>
      </w:r>
      <w:proofErr w:type="spellEnd"/>
      <w:r>
        <w:rPr>
          <w:rFonts w:ascii="Verdana" w:hAnsi="Verdana" w:cs="Tahoma"/>
          <w:bCs/>
          <w:szCs w:val="20"/>
        </w:rPr>
        <w:t xml:space="preserve"> </w:t>
      </w:r>
      <w:r w:rsidR="00841A9F" w:rsidRPr="00A671CE">
        <w:rPr>
          <w:rFonts w:ascii="Verdana" w:hAnsi="Verdana" w:cs="Tahoma"/>
          <w:szCs w:val="20"/>
        </w:rPr>
        <w:t>(toliau –</w:t>
      </w:r>
      <w:r w:rsidR="00345DD1" w:rsidRPr="00A671CE">
        <w:rPr>
          <w:rFonts w:ascii="Verdana" w:hAnsi="Verdana" w:cs="Tahoma"/>
          <w:szCs w:val="20"/>
        </w:rPr>
        <w:t xml:space="preserve"> </w:t>
      </w:r>
      <w:r w:rsidR="00345DD1" w:rsidRPr="00D9756B">
        <w:rPr>
          <w:rFonts w:ascii="Verdana" w:hAnsi="Verdana" w:cs="Tahoma"/>
          <w:b/>
          <w:bCs/>
          <w:szCs w:val="20"/>
        </w:rPr>
        <w:t>Tiekėjas</w:t>
      </w:r>
      <w:r w:rsidR="00841A9F" w:rsidRPr="00A671CE">
        <w:rPr>
          <w:rFonts w:ascii="Verdana" w:hAnsi="Verdana" w:cs="Tahoma"/>
          <w:szCs w:val="20"/>
        </w:rPr>
        <w:t>), atstovaujama</w:t>
      </w:r>
      <w:r w:rsidR="00D81D64" w:rsidRPr="00A671CE">
        <w:rPr>
          <w:rFonts w:ascii="Verdana" w:hAnsi="Verdana" w:cs="Tahoma"/>
          <w:szCs w:val="20"/>
        </w:rPr>
        <w:t>s</w:t>
      </w:r>
      <w:r w:rsidR="00841A9F" w:rsidRPr="00A671CE">
        <w:rPr>
          <w:rFonts w:ascii="Verdana" w:hAnsi="Verdana" w:cs="Tahoma"/>
          <w:szCs w:val="20"/>
        </w:rPr>
        <w:t xml:space="preserve"> </w:t>
      </w:r>
      <w:r w:rsidR="005F0312">
        <w:rPr>
          <w:rFonts w:ascii="Verdana" w:hAnsi="Verdana" w:cs="Tahoma"/>
          <w:szCs w:val="20"/>
        </w:rPr>
        <w:t xml:space="preserve">generalinio </w:t>
      </w:r>
      <w:r>
        <w:rPr>
          <w:rFonts w:ascii="Verdana" w:hAnsi="Verdana" w:cs="Tahoma"/>
          <w:szCs w:val="20"/>
        </w:rPr>
        <w:t>direktoriaus Gvido Aukštuolio</w:t>
      </w:r>
      <w:r w:rsidR="00841A9F" w:rsidRPr="00A671CE">
        <w:rPr>
          <w:rFonts w:ascii="Verdana" w:hAnsi="Verdana" w:cs="Tahoma"/>
          <w:szCs w:val="20"/>
        </w:rPr>
        <w:t xml:space="preserve">, veikiančio(s) pagal </w:t>
      </w:r>
      <w:r>
        <w:rPr>
          <w:rFonts w:ascii="Verdana" w:hAnsi="Verdana" w:cs="Tahoma"/>
          <w:szCs w:val="20"/>
        </w:rPr>
        <w:t>įstaigos įstatus</w:t>
      </w:r>
      <w:r w:rsidR="00841A9F" w:rsidRPr="00A671CE">
        <w:rPr>
          <w:rFonts w:ascii="Verdana" w:hAnsi="Verdana" w:cs="Tahoma"/>
          <w:szCs w:val="20"/>
        </w:rPr>
        <w:t>,</w:t>
      </w:r>
    </w:p>
    <w:p w14:paraId="4E8036B1" w14:textId="5B669E79" w:rsidR="00841A9F" w:rsidRPr="00A671CE" w:rsidRDefault="00E572CA" w:rsidP="002150B8">
      <w:pPr>
        <w:jc w:val="both"/>
        <w:rPr>
          <w:rFonts w:ascii="Verdana" w:hAnsi="Verdana" w:cs="Tahoma"/>
          <w:szCs w:val="20"/>
        </w:rPr>
      </w:pPr>
      <w:r w:rsidRPr="00D9756B">
        <w:rPr>
          <w:rFonts w:ascii="Verdana" w:hAnsi="Verdana" w:cs="Tahoma"/>
          <w:b/>
          <w:bCs/>
          <w:szCs w:val="20"/>
        </w:rPr>
        <w:t>Pirkėjas</w:t>
      </w:r>
      <w:r w:rsidRPr="00A671CE">
        <w:rPr>
          <w:rFonts w:ascii="Verdana" w:hAnsi="Verdana" w:cs="Tahoma"/>
          <w:szCs w:val="20"/>
        </w:rPr>
        <w:t xml:space="preserve"> ir </w:t>
      </w:r>
      <w:r w:rsidRPr="00A671CE">
        <w:rPr>
          <w:rFonts w:ascii="Verdana" w:hAnsi="Verdana" w:cs="Tahoma"/>
          <w:b/>
          <w:bCs/>
          <w:szCs w:val="20"/>
        </w:rPr>
        <w:t>Tiekėjas</w:t>
      </w:r>
      <w:r w:rsidRPr="00A671CE">
        <w:rPr>
          <w:rFonts w:ascii="Verdana" w:hAnsi="Verdana" w:cs="Tahoma"/>
          <w:szCs w:val="20"/>
        </w:rPr>
        <w:t xml:space="preserve"> </w:t>
      </w:r>
      <w:r w:rsidR="00841A9F" w:rsidRPr="00A671CE">
        <w:rPr>
          <w:rFonts w:ascii="Verdana" w:hAnsi="Verdana" w:cs="Tahoma"/>
          <w:szCs w:val="20"/>
        </w:rPr>
        <w:t xml:space="preserve">kiekvienas atskirai toliau vadinamas Šalimi, o bendrai – Šalimis, </w:t>
      </w:r>
      <w:r w:rsidR="00FE47CB" w:rsidRPr="00A671CE">
        <w:rPr>
          <w:rFonts w:ascii="Verdana" w:hAnsi="Verdana" w:cs="Tahoma"/>
          <w:szCs w:val="20"/>
        </w:rPr>
        <w:t xml:space="preserve">vadovaudamiesi Lietuvos Respublikos civiliniu kodeksu (toliau – CK), Lietuvos Respublikos viešųjų pirkimų įstatymu (toliau – VPĮ), kitais teisės aktais, </w:t>
      </w:r>
      <w:r w:rsidR="00841A9F" w:rsidRPr="00A671CE">
        <w:rPr>
          <w:rFonts w:ascii="Verdana" w:hAnsi="Verdana" w:cs="Tahoma"/>
          <w:bCs/>
          <w:szCs w:val="20"/>
        </w:rPr>
        <w:t>atsižvelgdamos į viešojo pirkimo</w:t>
      </w:r>
      <w:r w:rsidR="004F24C9">
        <w:rPr>
          <w:rFonts w:ascii="Verdana" w:hAnsi="Verdana" w:cs="Tahoma"/>
          <w:bCs/>
          <w:szCs w:val="20"/>
        </w:rPr>
        <w:t xml:space="preserve"> „Kelionių organizavimo paslaugos“</w:t>
      </w:r>
      <w:r w:rsidR="00841A9F" w:rsidRPr="00A671CE">
        <w:rPr>
          <w:rFonts w:ascii="Verdana" w:hAnsi="Verdana" w:cs="Tahoma"/>
          <w:bCs/>
          <w:szCs w:val="20"/>
        </w:rPr>
        <w:t xml:space="preserve">, atlikto </w:t>
      </w:r>
      <w:r w:rsidR="00D81D64" w:rsidRPr="00A671CE">
        <w:rPr>
          <w:rFonts w:ascii="Verdana" w:hAnsi="Verdana" w:cs="Tahoma"/>
          <w:bCs/>
          <w:szCs w:val="20"/>
        </w:rPr>
        <w:t>t</w:t>
      </w:r>
      <w:r w:rsidR="00832AA8" w:rsidRPr="00A671CE">
        <w:rPr>
          <w:rFonts w:ascii="Verdana" w:hAnsi="Verdana" w:cs="Tahoma"/>
          <w:bCs/>
          <w:szCs w:val="20"/>
        </w:rPr>
        <w:t xml:space="preserve">arptautinio </w:t>
      </w:r>
      <w:r w:rsidR="00841A9F" w:rsidRPr="00A671CE">
        <w:rPr>
          <w:rFonts w:ascii="Verdana" w:hAnsi="Verdana" w:cs="Tahoma"/>
          <w:bCs/>
          <w:szCs w:val="20"/>
        </w:rPr>
        <w:t>atviro konkurso būdu (pirkimo numeris</w:t>
      </w:r>
      <w:r w:rsidR="00914017">
        <w:rPr>
          <w:rFonts w:ascii="Verdana" w:hAnsi="Verdana" w:cs="Tahoma"/>
          <w:bCs/>
          <w:szCs w:val="20"/>
        </w:rPr>
        <w:t xml:space="preserve"> 743987</w:t>
      </w:r>
      <w:r w:rsidR="00841A9F" w:rsidRPr="00A671CE">
        <w:rPr>
          <w:rFonts w:ascii="Verdana" w:hAnsi="Verdana" w:cs="Tahoma"/>
          <w:bCs/>
          <w:szCs w:val="20"/>
        </w:rPr>
        <w:t xml:space="preserve">) (toliau – pirkimas), rezultatus, sudarė šią </w:t>
      </w:r>
      <w:r w:rsidR="00BC2803">
        <w:rPr>
          <w:rFonts w:ascii="Verdana" w:hAnsi="Verdana" w:cs="Tahoma"/>
          <w:bCs/>
          <w:szCs w:val="20"/>
        </w:rPr>
        <w:t>k</w:t>
      </w:r>
      <w:r w:rsidR="00832AA8" w:rsidRPr="00A671CE">
        <w:rPr>
          <w:rFonts w:ascii="Verdana" w:hAnsi="Verdana" w:cs="Tahoma"/>
          <w:bCs/>
          <w:szCs w:val="20"/>
        </w:rPr>
        <w:t xml:space="preserve">elionių organizavimo paslaugų </w:t>
      </w:r>
      <w:r w:rsidR="00841A9F" w:rsidRPr="00A671CE">
        <w:rPr>
          <w:rFonts w:ascii="Verdana" w:hAnsi="Verdana" w:cs="Tahoma"/>
          <w:bCs/>
          <w:szCs w:val="20"/>
        </w:rPr>
        <w:t>viešojo pirkimo</w:t>
      </w:r>
      <w:r w:rsidR="00BC2803">
        <w:rPr>
          <w:rFonts w:ascii="Verdana" w:hAnsi="Verdana" w:cs="Tahoma"/>
          <w:bCs/>
          <w:szCs w:val="20"/>
        </w:rPr>
        <w:t>-pardavimo</w:t>
      </w:r>
      <w:r w:rsidR="00841A9F" w:rsidRPr="00A671CE">
        <w:rPr>
          <w:rFonts w:ascii="Verdana" w:hAnsi="Verdana" w:cs="Tahoma"/>
          <w:bCs/>
          <w:szCs w:val="20"/>
        </w:rPr>
        <w:t xml:space="preserve"> sutartį (toliau – Sutartis) ir susitarė dėl toliau išvardintų sąlygų.</w:t>
      </w:r>
    </w:p>
    <w:p w14:paraId="3DAF63DE" w14:textId="77777777" w:rsidR="0076376D" w:rsidRPr="00D9756B" w:rsidRDefault="0076376D" w:rsidP="002150B8">
      <w:pPr>
        <w:ind w:firstLine="0"/>
        <w:jc w:val="both"/>
        <w:rPr>
          <w:rFonts w:ascii="Verdana" w:hAnsi="Verdana" w:cs="Tahoma"/>
          <w:szCs w:val="20"/>
        </w:rPr>
      </w:pPr>
    </w:p>
    <w:p w14:paraId="54981E5D" w14:textId="385EC158" w:rsidR="001B7C29" w:rsidRPr="00D9756B" w:rsidRDefault="00227A71" w:rsidP="002150B8">
      <w:pPr>
        <w:widowControl w:val="0"/>
        <w:numPr>
          <w:ilvl w:val="0"/>
          <w:numId w:val="1"/>
        </w:numPr>
        <w:suppressAutoHyphens/>
        <w:contextualSpacing/>
        <w:jc w:val="center"/>
        <w:rPr>
          <w:rFonts w:ascii="Verdana" w:eastAsia="Lucida Sans Unicode" w:hAnsi="Verdana" w:cs="Tahoma"/>
          <w:b/>
          <w:kern w:val="1"/>
          <w:szCs w:val="20"/>
        </w:rPr>
      </w:pPr>
      <w:r w:rsidRPr="00D9756B">
        <w:rPr>
          <w:rFonts w:ascii="Verdana" w:eastAsia="Lucida Sans Unicode" w:hAnsi="Verdana" w:cs="Tahoma"/>
          <w:b/>
          <w:kern w:val="1"/>
          <w:szCs w:val="20"/>
        </w:rPr>
        <w:t>SUTARTIES OBJEKTAS IR DALYKAS</w:t>
      </w:r>
    </w:p>
    <w:p w14:paraId="5FF38AEA" w14:textId="77777777" w:rsidR="001B7C29" w:rsidRPr="00D9756B" w:rsidRDefault="001B7C29" w:rsidP="002150B8">
      <w:pPr>
        <w:widowControl w:val="0"/>
        <w:suppressAutoHyphens/>
        <w:ind w:left="720" w:firstLine="0"/>
        <w:contextualSpacing/>
        <w:rPr>
          <w:rFonts w:ascii="Verdana" w:eastAsia="Lucida Sans Unicode" w:hAnsi="Verdana" w:cs="Tahoma"/>
          <w:b/>
          <w:kern w:val="1"/>
          <w:szCs w:val="20"/>
        </w:rPr>
      </w:pPr>
    </w:p>
    <w:p w14:paraId="6AD1AEDF" w14:textId="6AC858AF" w:rsidR="001B7C29" w:rsidRPr="00D9756B" w:rsidRDefault="001B7C29" w:rsidP="002150B8">
      <w:pPr>
        <w:widowControl w:val="0"/>
        <w:numPr>
          <w:ilvl w:val="1"/>
          <w:numId w:val="1"/>
        </w:numPr>
        <w:tabs>
          <w:tab w:val="left" w:pos="567"/>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Šia Sutartimi Tiekėjas įsipareigoja suteikti Pirkėjui Sutarties 1.2 punkto reikalavimus atitinkančias paslaugas</w:t>
      </w:r>
      <w:r w:rsidR="00470BC9" w:rsidRPr="00D9756B">
        <w:rPr>
          <w:rFonts w:ascii="Verdana" w:eastAsia="Lucida Sans Unicode" w:hAnsi="Verdana" w:cs="Tahoma"/>
          <w:kern w:val="1"/>
          <w:szCs w:val="20"/>
        </w:rPr>
        <w:t>,</w:t>
      </w:r>
      <w:r w:rsidRPr="00D9756B">
        <w:rPr>
          <w:rFonts w:ascii="Verdana" w:eastAsia="Lucida Sans Unicode" w:hAnsi="Verdana" w:cs="Tahoma"/>
          <w:kern w:val="1"/>
          <w:szCs w:val="20"/>
        </w:rPr>
        <w:t xml:space="preserve"> </w:t>
      </w:r>
      <w:r w:rsidR="00D769AE">
        <w:rPr>
          <w:rFonts w:ascii="Verdana" w:eastAsia="Lucida Sans Unicode" w:hAnsi="Verdana" w:cs="Tahoma"/>
          <w:kern w:val="1"/>
          <w:szCs w:val="20"/>
        </w:rPr>
        <w:t xml:space="preserve">detalus paslaugų aprašymas ir reikalavimai paslaugoms nustatyti </w:t>
      </w:r>
      <w:r w:rsidR="008814CE" w:rsidRPr="008814CE">
        <w:rPr>
          <w:rFonts w:ascii="Verdana" w:eastAsia="Lucida Sans Unicode" w:hAnsi="Verdana" w:cs="Tahoma"/>
          <w:kern w:val="1"/>
          <w:szCs w:val="20"/>
        </w:rPr>
        <w:t>Sutarties 1 priede  „Techninė specifikacija“</w:t>
      </w:r>
      <w:r w:rsidR="00FE11F3">
        <w:rPr>
          <w:rFonts w:ascii="Verdana" w:eastAsia="Lucida Sans Unicode" w:hAnsi="Verdana" w:cs="Tahoma"/>
          <w:kern w:val="1"/>
          <w:szCs w:val="20"/>
        </w:rPr>
        <w:t>,</w:t>
      </w:r>
      <w:r w:rsidR="008814CE" w:rsidRPr="008814CE">
        <w:rPr>
          <w:rFonts w:ascii="Verdana" w:eastAsia="Lucida Sans Unicode" w:hAnsi="Verdana" w:cs="Tahoma"/>
          <w:kern w:val="1"/>
          <w:szCs w:val="20"/>
        </w:rPr>
        <w:t xml:space="preserve"> </w:t>
      </w:r>
      <w:r w:rsidRPr="00D9756B">
        <w:rPr>
          <w:rFonts w:ascii="Verdana" w:eastAsia="Lucida Sans Unicode" w:hAnsi="Verdana" w:cs="Tahoma"/>
          <w:kern w:val="1"/>
          <w:szCs w:val="20"/>
        </w:rPr>
        <w:t>Sutartyje nustatyta tvarka bei terminais</w:t>
      </w:r>
      <w:r w:rsidR="00470BC9" w:rsidRPr="00D9756B">
        <w:rPr>
          <w:rFonts w:ascii="Verdana" w:eastAsia="Lucida Sans Unicode" w:hAnsi="Verdana" w:cs="Tahoma"/>
          <w:kern w:val="1"/>
          <w:szCs w:val="20"/>
        </w:rPr>
        <w:t>,</w:t>
      </w:r>
      <w:r w:rsidRPr="00D9756B">
        <w:rPr>
          <w:rFonts w:ascii="Verdana" w:eastAsia="Lucida Sans Unicode" w:hAnsi="Verdana" w:cs="Tahoma"/>
          <w:kern w:val="1"/>
          <w:szCs w:val="20"/>
        </w:rPr>
        <w:t xml:space="preserve"> o Pirkėjas įsipareigoja už tinkamai suteiktas paslaugas atsiskaityti Sutartyje numatytomis sąlygomis ir tvarka.</w:t>
      </w:r>
    </w:p>
    <w:p w14:paraId="092EA018" w14:textId="293806D8" w:rsidR="001B7C29" w:rsidRPr="00D9756B" w:rsidRDefault="001B7C29" w:rsidP="002150B8">
      <w:pPr>
        <w:widowControl w:val="0"/>
        <w:numPr>
          <w:ilvl w:val="1"/>
          <w:numId w:val="1"/>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 xml:space="preserve">Paslaugų ir paslaugų rezultato pavadinimas, kiekis, pobūdis ir kokybė, kita techninė informacija yra nurodyta Sutarties </w:t>
      </w:r>
      <w:r w:rsidR="000A43CA" w:rsidRPr="00D9756B">
        <w:rPr>
          <w:rFonts w:ascii="Verdana" w:eastAsia="Lucida Sans Unicode" w:hAnsi="Verdana" w:cs="Tahoma"/>
          <w:kern w:val="1"/>
          <w:szCs w:val="20"/>
        </w:rPr>
        <w:t xml:space="preserve">1 </w:t>
      </w:r>
      <w:r w:rsidRPr="00D9756B">
        <w:rPr>
          <w:rFonts w:ascii="Verdana" w:eastAsia="Lucida Sans Unicode" w:hAnsi="Verdana" w:cs="Tahoma"/>
          <w:kern w:val="1"/>
          <w:szCs w:val="20"/>
        </w:rPr>
        <w:t>priede  „Techninė specifikacija“ (toliau – Paslaugos), kuri yra neatsiejama šios Sutarties dalis.</w:t>
      </w:r>
    </w:p>
    <w:p w14:paraId="5CC06E97" w14:textId="77777777" w:rsidR="001B7C29" w:rsidRPr="00D9756B" w:rsidRDefault="001B7C29" w:rsidP="002150B8">
      <w:pPr>
        <w:tabs>
          <w:tab w:val="left" w:pos="993"/>
        </w:tabs>
        <w:ind w:left="357" w:firstLine="0"/>
        <w:contextualSpacing/>
        <w:jc w:val="both"/>
        <w:rPr>
          <w:rFonts w:ascii="Verdana" w:eastAsia="Lucida Sans Unicode" w:hAnsi="Verdana" w:cs="Tahoma"/>
          <w:kern w:val="1"/>
          <w:szCs w:val="20"/>
        </w:rPr>
      </w:pPr>
    </w:p>
    <w:p w14:paraId="5D5F87B2" w14:textId="1DA706E1" w:rsidR="001B7C29" w:rsidRPr="00D9756B" w:rsidRDefault="00227A71" w:rsidP="002150B8">
      <w:pPr>
        <w:widowControl w:val="0"/>
        <w:numPr>
          <w:ilvl w:val="0"/>
          <w:numId w:val="1"/>
        </w:numPr>
        <w:tabs>
          <w:tab w:val="left" w:pos="993"/>
        </w:tabs>
        <w:suppressAutoHyphens/>
        <w:contextualSpacing/>
        <w:jc w:val="center"/>
        <w:rPr>
          <w:rFonts w:ascii="Verdana" w:eastAsia="Lucida Sans Unicode" w:hAnsi="Verdana" w:cs="Tahoma"/>
          <w:b/>
          <w:kern w:val="1"/>
          <w:szCs w:val="20"/>
        </w:rPr>
      </w:pPr>
      <w:r w:rsidRPr="00D9756B">
        <w:rPr>
          <w:rFonts w:ascii="Verdana" w:eastAsia="Lucida Sans Unicode" w:hAnsi="Verdana" w:cs="Tahoma"/>
          <w:b/>
          <w:kern w:val="1"/>
          <w:szCs w:val="20"/>
        </w:rPr>
        <w:t>PASLAUGŲ TEIKIMO TERMINAI IR TVARKA</w:t>
      </w:r>
    </w:p>
    <w:p w14:paraId="1D3AA180" w14:textId="77777777" w:rsidR="0076376D" w:rsidRPr="00D9756B" w:rsidRDefault="0076376D" w:rsidP="002150B8">
      <w:pPr>
        <w:widowControl w:val="0"/>
        <w:tabs>
          <w:tab w:val="left" w:pos="993"/>
        </w:tabs>
        <w:suppressAutoHyphens/>
        <w:ind w:left="720" w:firstLine="0"/>
        <w:contextualSpacing/>
        <w:rPr>
          <w:rFonts w:ascii="Verdana" w:eastAsia="Lucida Sans Unicode" w:hAnsi="Verdana" w:cs="Tahoma"/>
          <w:b/>
          <w:kern w:val="1"/>
          <w:szCs w:val="20"/>
        </w:rPr>
      </w:pPr>
    </w:p>
    <w:p w14:paraId="34E5A6A2" w14:textId="6926EC92" w:rsidR="001B7C29" w:rsidRPr="00D9756B" w:rsidRDefault="001B7C29" w:rsidP="002150B8">
      <w:pPr>
        <w:widowControl w:val="0"/>
        <w:numPr>
          <w:ilvl w:val="1"/>
          <w:numId w:val="1"/>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Tiekėjas Paslaugas Pirkėjui įsipareigoja teikti pagal Pirkėjo pateiktus užsakymus, Sutartyje ir Techninėje specifikacijoje nustatytais terminais bei sąlygomis viso šios Sutarties galiojimo metu.</w:t>
      </w:r>
    </w:p>
    <w:p w14:paraId="69366F10" w14:textId="77777777" w:rsidR="001B7C29" w:rsidRPr="00D9756B" w:rsidRDefault="001B7C29" w:rsidP="002150B8">
      <w:pPr>
        <w:widowControl w:val="0"/>
        <w:numPr>
          <w:ilvl w:val="1"/>
          <w:numId w:val="1"/>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Nustatęs suteiktų Paslaugų trūkumų, Pirkėjas savo nuožiūra turi teisę reikalauti iš Tiekėjo:</w:t>
      </w:r>
    </w:p>
    <w:p w14:paraId="684FAD53" w14:textId="74621593" w:rsidR="001B7C29" w:rsidRPr="00D9756B" w:rsidRDefault="001B7C29" w:rsidP="002150B8">
      <w:pPr>
        <w:widowControl w:val="0"/>
        <w:numPr>
          <w:ilvl w:val="2"/>
          <w:numId w:val="1"/>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 xml:space="preserve">kad būtų atitinkamai sumažinta </w:t>
      </w:r>
      <w:r w:rsidR="00CB6A3E">
        <w:rPr>
          <w:rFonts w:ascii="Verdana" w:eastAsia="Lucida Sans Unicode" w:hAnsi="Verdana" w:cs="Tahoma"/>
          <w:kern w:val="1"/>
          <w:szCs w:val="20"/>
        </w:rPr>
        <w:t>Paslaugų</w:t>
      </w:r>
      <w:r w:rsidRPr="00D9756B">
        <w:rPr>
          <w:rFonts w:ascii="Verdana" w:eastAsia="Lucida Sans Unicode" w:hAnsi="Verdana" w:cs="Tahoma"/>
          <w:kern w:val="1"/>
          <w:szCs w:val="20"/>
        </w:rPr>
        <w:t xml:space="preserve"> kaina;</w:t>
      </w:r>
    </w:p>
    <w:p w14:paraId="53B9344D" w14:textId="02A2D455" w:rsidR="001B7C29" w:rsidRPr="00D9756B" w:rsidRDefault="001B7C29" w:rsidP="002150B8">
      <w:pPr>
        <w:widowControl w:val="0"/>
        <w:numPr>
          <w:ilvl w:val="2"/>
          <w:numId w:val="1"/>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kad Tiekėjas neatlygintinai per protingą terminą pašalintų Paslaugų trūkumus arba atlygintų Pirkėjo išlaidas jiems pašalinti, jeigu trūkumus galima pašalinti;</w:t>
      </w:r>
    </w:p>
    <w:p w14:paraId="03183E13" w14:textId="71E2AB00" w:rsidR="001B7C29" w:rsidRPr="00D9756B" w:rsidRDefault="001B7C29" w:rsidP="002150B8">
      <w:pPr>
        <w:widowControl w:val="0"/>
        <w:numPr>
          <w:ilvl w:val="2"/>
          <w:numId w:val="1"/>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 xml:space="preserve">nutraukti </w:t>
      </w:r>
      <w:r w:rsidR="0076376D" w:rsidRPr="00D9756B">
        <w:rPr>
          <w:rFonts w:ascii="Verdana" w:eastAsia="Lucida Sans Unicode" w:hAnsi="Verdana" w:cs="Tahoma"/>
          <w:kern w:val="1"/>
          <w:szCs w:val="20"/>
        </w:rPr>
        <w:t>S</w:t>
      </w:r>
      <w:r w:rsidRPr="00D9756B">
        <w:rPr>
          <w:rFonts w:ascii="Verdana" w:eastAsia="Lucida Sans Unicode" w:hAnsi="Verdana" w:cs="Tahoma"/>
          <w:kern w:val="1"/>
          <w:szCs w:val="20"/>
        </w:rPr>
        <w:t xml:space="preserve">utartį, kai nustatyti Paslaugų trūkumai yra esminis </w:t>
      </w:r>
      <w:r w:rsidR="0076376D" w:rsidRPr="00D9756B">
        <w:rPr>
          <w:rFonts w:ascii="Verdana" w:eastAsia="Lucida Sans Unicode" w:hAnsi="Verdana" w:cs="Tahoma"/>
          <w:kern w:val="1"/>
          <w:szCs w:val="20"/>
        </w:rPr>
        <w:t>S</w:t>
      </w:r>
      <w:r w:rsidRPr="00D9756B">
        <w:rPr>
          <w:rFonts w:ascii="Verdana" w:eastAsia="Lucida Sans Unicode" w:hAnsi="Verdana" w:cs="Tahoma"/>
          <w:kern w:val="1"/>
          <w:szCs w:val="20"/>
        </w:rPr>
        <w:t>utarties pažeidimas.</w:t>
      </w:r>
    </w:p>
    <w:p w14:paraId="6EBBB36B" w14:textId="77777777" w:rsidR="00F7671B" w:rsidRPr="00D9756B" w:rsidRDefault="00DF66DE" w:rsidP="002150B8">
      <w:pPr>
        <w:widowControl w:val="0"/>
        <w:tabs>
          <w:tab w:val="left" w:pos="993"/>
        </w:tabs>
        <w:suppressAutoHyphens/>
        <w:ind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 xml:space="preserve">2.3. Sutarties 2.2.1-2.2.3 punktuose nurodytos sankcijos Tiekėjui bus taikomos tik </w:t>
      </w:r>
      <w:r w:rsidR="00F7671B" w:rsidRPr="00D9756B">
        <w:rPr>
          <w:rFonts w:ascii="Verdana" w:eastAsia="Lucida Sans Unicode" w:hAnsi="Verdana" w:cs="Tahoma"/>
          <w:kern w:val="1"/>
          <w:szCs w:val="20"/>
        </w:rPr>
        <w:t>dėl tyčinio</w:t>
      </w:r>
      <w:r w:rsidRPr="00D9756B">
        <w:rPr>
          <w:rFonts w:ascii="Verdana" w:eastAsia="Lucida Sans Unicode" w:hAnsi="Verdana" w:cs="Tahoma"/>
          <w:kern w:val="1"/>
          <w:szCs w:val="20"/>
        </w:rPr>
        <w:t xml:space="preserve"> Tiekėjo įsipareig</w:t>
      </w:r>
      <w:r w:rsidR="00F7671B" w:rsidRPr="00D9756B">
        <w:rPr>
          <w:rFonts w:ascii="Verdana" w:eastAsia="Lucida Sans Unicode" w:hAnsi="Verdana" w:cs="Tahoma"/>
          <w:kern w:val="1"/>
          <w:szCs w:val="20"/>
        </w:rPr>
        <w:t>o</w:t>
      </w:r>
      <w:r w:rsidRPr="00D9756B">
        <w:rPr>
          <w:rFonts w:ascii="Verdana" w:eastAsia="Lucida Sans Unicode" w:hAnsi="Verdana" w:cs="Tahoma"/>
          <w:kern w:val="1"/>
          <w:szCs w:val="20"/>
        </w:rPr>
        <w:t>jimų nevykdymo</w:t>
      </w:r>
      <w:r w:rsidR="00F7671B" w:rsidRPr="00D9756B">
        <w:rPr>
          <w:rFonts w:ascii="Verdana" w:eastAsia="Lucida Sans Unicode" w:hAnsi="Verdana" w:cs="Tahoma"/>
          <w:kern w:val="1"/>
          <w:szCs w:val="20"/>
        </w:rPr>
        <w:t xml:space="preserve"> ar netinkamo vykdymo.</w:t>
      </w:r>
    </w:p>
    <w:p w14:paraId="5412190C" w14:textId="656B53F3" w:rsidR="001B7C29" w:rsidRPr="00D9756B" w:rsidRDefault="00F7671B" w:rsidP="002150B8">
      <w:pPr>
        <w:widowControl w:val="0"/>
        <w:tabs>
          <w:tab w:val="left" w:pos="993"/>
        </w:tabs>
        <w:suppressAutoHyphens/>
        <w:ind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 xml:space="preserve">2.4. </w:t>
      </w:r>
      <w:r w:rsidR="00DF66DE" w:rsidRPr="00D9756B">
        <w:rPr>
          <w:rFonts w:ascii="Verdana" w:eastAsia="Lucida Sans Unicode" w:hAnsi="Verdana" w:cs="Tahoma"/>
          <w:kern w:val="1"/>
          <w:szCs w:val="20"/>
        </w:rPr>
        <w:t xml:space="preserve"> </w:t>
      </w:r>
      <w:r w:rsidR="001B7C29" w:rsidRPr="00D9756B">
        <w:rPr>
          <w:rFonts w:ascii="Verdana" w:eastAsia="Lucida Sans Unicode" w:hAnsi="Verdana" w:cs="Tahoma"/>
          <w:kern w:val="1"/>
          <w:szCs w:val="20"/>
        </w:rPr>
        <w:t xml:space="preserve">Kitos su Paslaugų teikimo apimtimi ir vykdymo eiga susijusios nuostatos numatytos Sutarties </w:t>
      </w:r>
      <w:r w:rsidR="00227A71" w:rsidRPr="00D9756B">
        <w:rPr>
          <w:rFonts w:ascii="Verdana" w:eastAsia="Lucida Sans Unicode" w:hAnsi="Verdana" w:cs="Tahoma"/>
          <w:kern w:val="1"/>
          <w:szCs w:val="20"/>
        </w:rPr>
        <w:t xml:space="preserve">1 </w:t>
      </w:r>
      <w:r w:rsidR="001B7C29" w:rsidRPr="00D9756B">
        <w:rPr>
          <w:rFonts w:ascii="Verdana" w:eastAsia="Lucida Sans Unicode" w:hAnsi="Verdana" w:cs="Tahoma"/>
          <w:kern w:val="1"/>
          <w:szCs w:val="20"/>
        </w:rPr>
        <w:t>priede „Techninė specifikacija“.</w:t>
      </w:r>
    </w:p>
    <w:p w14:paraId="1DB476D1" w14:textId="77777777" w:rsidR="004121EC" w:rsidRPr="00D9756B" w:rsidRDefault="004121EC" w:rsidP="002150B8">
      <w:pPr>
        <w:pStyle w:val="BodyText"/>
        <w:spacing w:after="0" w:line="240" w:lineRule="auto"/>
        <w:ind w:left="567"/>
        <w:jc w:val="both"/>
        <w:rPr>
          <w:rFonts w:ascii="Verdana" w:eastAsia="Lucida Sans Unicode" w:hAnsi="Verdana" w:cs="Tahoma"/>
          <w:kern w:val="1"/>
          <w:sz w:val="20"/>
          <w:szCs w:val="20"/>
        </w:rPr>
      </w:pPr>
    </w:p>
    <w:p w14:paraId="5557B967" w14:textId="6180760E" w:rsidR="001B7C29" w:rsidRPr="00D9756B" w:rsidRDefault="00227A71" w:rsidP="002150B8">
      <w:pPr>
        <w:widowControl w:val="0"/>
        <w:numPr>
          <w:ilvl w:val="0"/>
          <w:numId w:val="1"/>
        </w:numPr>
        <w:suppressAutoHyphens/>
        <w:contextualSpacing/>
        <w:jc w:val="center"/>
        <w:rPr>
          <w:rFonts w:ascii="Verdana" w:eastAsia="Lucida Sans Unicode" w:hAnsi="Verdana" w:cs="Tahoma"/>
          <w:b/>
          <w:kern w:val="1"/>
          <w:szCs w:val="20"/>
        </w:rPr>
      </w:pPr>
      <w:r w:rsidRPr="00D9756B">
        <w:rPr>
          <w:rFonts w:ascii="Verdana" w:eastAsia="Lucida Sans Unicode" w:hAnsi="Verdana" w:cs="Tahoma"/>
          <w:b/>
          <w:kern w:val="1"/>
          <w:szCs w:val="20"/>
        </w:rPr>
        <w:t>SUTARTIES KAINA IR MOKĖJIMO SĄLYGOS</w:t>
      </w:r>
    </w:p>
    <w:p w14:paraId="0F7C472E" w14:textId="77777777" w:rsidR="0076376D" w:rsidRPr="00D9756B" w:rsidRDefault="0076376D" w:rsidP="002150B8">
      <w:pPr>
        <w:widowControl w:val="0"/>
        <w:suppressAutoHyphens/>
        <w:ind w:left="720" w:firstLine="0"/>
        <w:contextualSpacing/>
        <w:rPr>
          <w:rFonts w:ascii="Verdana" w:eastAsia="Lucida Sans Unicode" w:hAnsi="Verdana" w:cs="Tahoma"/>
          <w:b/>
          <w:kern w:val="1"/>
          <w:szCs w:val="20"/>
        </w:rPr>
      </w:pPr>
    </w:p>
    <w:p w14:paraId="21707F4F" w14:textId="682C04E3" w:rsidR="001B7C29" w:rsidRPr="00D9756B" w:rsidRDefault="003B53A8" w:rsidP="002150B8">
      <w:pPr>
        <w:widowControl w:val="0"/>
        <w:numPr>
          <w:ilvl w:val="1"/>
          <w:numId w:val="1"/>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hAnsi="Verdana" w:cs="Tahoma"/>
          <w:szCs w:val="20"/>
        </w:rPr>
        <w:t xml:space="preserve">Maksimali </w:t>
      </w:r>
      <w:r w:rsidR="001B7C29" w:rsidRPr="00D9756B">
        <w:rPr>
          <w:rFonts w:ascii="Verdana" w:hAnsi="Verdana" w:cs="Tahoma"/>
          <w:szCs w:val="20"/>
        </w:rPr>
        <w:t xml:space="preserve">sutarties vertė </w:t>
      </w:r>
      <w:r w:rsidR="00E322BD" w:rsidRPr="0096656A">
        <w:rPr>
          <w:rFonts w:ascii="Verdana" w:hAnsi="Verdana" w:cs="Tahoma"/>
          <w:b/>
          <w:bCs/>
          <w:szCs w:val="20"/>
        </w:rPr>
        <w:t>7</w:t>
      </w:r>
      <w:r w:rsidR="00343F0B">
        <w:rPr>
          <w:rFonts w:ascii="Verdana" w:hAnsi="Verdana" w:cs="Tahoma"/>
          <w:b/>
          <w:bCs/>
          <w:szCs w:val="20"/>
        </w:rPr>
        <w:t>0 000,00</w:t>
      </w:r>
      <w:r w:rsidR="004A7C1B">
        <w:rPr>
          <w:rFonts w:ascii="Verdana" w:hAnsi="Verdana" w:cs="Tahoma"/>
          <w:b/>
          <w:bCs/>
          <w:szCs w:val="20"/>
        </w:rPr>
        <w:t xml:space="preserve"> </w:t>
      </w:r>
      <w:r w:rsidR="00122884" w:rsidRPr="00D9756B">
        <w:rPr>
          <w:rFonts w:ascii="Verdana" w:hAnsi="Verdana" w:cs="Tahoma"/>
          <w:szCs w:val="20"/>
        </w:rPr>
        <w:t xml:space="preserve">Eur </w:t>
      </w:r>
      <w:r w:rsidR="00E322BD">
        <w:rPr>
          <w:rFonts w:ascii="Verdana" w:hAnsi="Verdana" w:cs="Tahoma"/>
          <w:szCs w:val="20"/>
        </w:rPr>
        <w:t>be</w:t>
      </w:r>
      <w:r w:rsidR="00122884" w:rsidRPr="00D9756B">
        <w:rPr>
          <w:rFonts w:ascii="Verdana" w:hAnsi="Verdana" w:cs="Tahoma"/>
          <w:szCs w:val="20"/>
        </w:rPr>
        <w:t xml:space="preserve"> PVM</w:t>
      </w:r>
      <w:r w:rsidR="001B7C29" w:rsidRPr="00D9756B">
        <w:rPr>
          <w:rFonts w:ascii="Verdana" w:hAnsi="Verdana" w:cs="Tahoma"/>
          <w:szCs w:val="20"/>
        </w:rPr>
        <w:t xml:space="preserve">. </w:t>
      </w:r>
      <w:r w:rsidR="00645B52" w:rsidRPr="00D9756B">
        <w:rPr>
          <w:rFonts w:ascii="Verdana" w:hAnsi="Verdana" w:cs="Tahoma"/>
          <w:szCs w:val="20"/>
        </w:rPr>
        <w:t>Maksimali Sutarties vertė nėra Pirkėjo įsipareigojimas įsigyti Paslaugų šiai vertei.</w:t>
      </w:r>
    </w:p>
    <w:p w14:paraId="73D0B9D6" w14:textId="1FC70FEB" w:rsidR="001B7C29" w:rsidRPr="00D9756B" w:rsidRDefault="001B7C29" w:rsidP="002150B8">
      <w:pPr>
        <w:widowControl w:val="0"/>
        <w:numPr>
          <w:ilvl w:val="1"/>
          <w:numId w:val="1"/>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hAnsi="Verdana" w:cs="Tahoma"/>
          <w:szCs w:val="20"/>
        </w:rPr>
        <w:t>Tiekėjas prisiima visą riziką dėl to, kad padidės su Sutarties vykdymu susijusios Tiekėjo išlaidos ir Tiekėjui Sutarties vykdymas taps sudėtingesnis. Įsipareigojimų vykdymo kaštų padidėjimas nesuteikia Tiekėjui teisės sustabdyti Sutarties vykdymo ar atsisakyti Sutarties šiuo pagrindu.</w:t>
      </w:r>
    </w:p>
    <w:p w14:paraId="65D4520B" w14:textId="6EEA3C2D" w:rsidR="005917FE" w:rsidRPr="00D9756B" w:rsidRDefault="006E3FD5" w:rsidP="002150B8">
      <w:pPr>
        <w:widowControl w:val="0"/>
        <w:numPr>
          <w:ilvl w:val="1"/>
          <w:numId w:val="1"/>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 xml:space="preserve">Vadovaujantis Kainodaros taisyklių nustatymo metodikos, patvirtintos </w:t>
      </w:r>
      <w:r w:rsidR="00937C73" w:rsidRPr="00A671CE">
        <w:rPr>
          <w:rFonts w:ascii="Verdana" w:eastAsia="Lucida Sans Unicode" w:hAnsi="Verdana" w:cs="Tahoma"/>
          <w:kern w:val="1"/>
          <w:szCs w:val="20"/>
        </w:rPr>
        <w:br/>
      </w:r>
      <w:r w:rsidRPr="00D9756B">
        <w:rPr>
          <w:rFonts w:ascii="Verdana" w:eastAsia="Lucida Sans Unicode" w:hAnsi="Verdana" w:cs="Tahoma"/>
          <w:kern w:val="1"/>
          <w:szCs w:val="20"/>
        </w:rPr>
        <w:t xml:space="preserve">2017 m. birželio 28 d. Viešųjų pirkimų tarnybos direktoriaus įsakymu Nr. 1S-95 „Dėl kainodaros taisyklių nustatymo metodikos patvirtinimo“, 15 ir 28 punktais, Sutartyje taikomas kainodaros būdas – fiksuotas įkainis ir Sutarties vykdymo išlaidų atlyginimas. Sutarties </w:t>
      </w:r>
      <w:r w:rsidR="003874AD">
        <w:rPr>
          <w:rFonts w:ascii="Verdana" w:eastAsia="Lucida Sans Unicode" w:hAnsi="Verdana" w:cs="Tahoma"/>
          <w:kern w:val="1"/>
          <w:szCs w:val="20"/>
        </w:rPr>
        <w:br/>
      </w:r>
      <w:r w:rsidR="00FF6CEA" w:rsidRPr="00D9756B">
        <w:rPr>
          <w:rFonts w:ascii="Verdana" w:eastAsia="Lucida Sans Unicode" w:hAnsi="Verdana" w:cs="Tahoma"/>
          <w:kern w:val="1"/>
          <w:szCs w:val="20"/>
        </w:rPr>
        <w:t>3</w:t>
      </w:r>
      <w:r w:rsidRPr="00D9756B">
        <w:rPr>
          <w:rFonts w:ascii="Verdana" w:eastAsia="Lucida Sans Unicode" w:hAnsi="Verdana" w:cs="Tahoma"/>
          <w:kern w:val="1"/>
          <w:szCs w:val="20"/>
        </w:rPr>
        <w:t>.</w:t>
      </w:r>
      <w:r w:rsidR="00FF6CEA" w:rsidRPr="00D9756B">
        <w:rPr>
          <w:rFonts w:ascii="Verdana" w:eastAsia="Lucida Sans Unicode" w:hAnsi="Verdana" w:cs="Tahoma"/>
          <w:kern w:val="1"/>
          <w:szCs w:val="20"/>
        </w:rPr>
        <w:t>4</w:t>
      </w:r>
      <w:r w:rsidRPr="00D9756B">
        <w:rPr>
          <w:rFonts w:ascii="Verdana" w:eastAsia="Lucida Sans Unicode" w:hAnsi="Verdana" w:cs="Tahoma"/>
          <w:kern w:val="1"/>
          <w:szCs w:val="20"/>
        </w:rPr>
        <w:t xml:space="preserve">.1 ir </w:t>
      </w:r>
      <w:r w:rsidR="00FF6CEA" w:rsidRPr="00D9756B">
        <w:rPr>
          <w:rFonts w:ascii="Verdana" w:eastAsia="Lucida Sans Unicode" w:hAnsi="Verdana" w:cs="Tahoma"/>
          <w:kern w:val="1"/>
          <w:szCs w:val="20"/>
        </w:rPr>
        <w:t>3.4.</w:t>
      </w:r>
      <w:r w:rsidRPr="00D9756B">
        <w:rPr>
          <w:rFonts w:ascii="Verdana" w:eastAsia="Lucida Sans Unicode" w:hAnsi="Verdana" w:cs="Tahoma"/>
          <w:kern w:val="1"/>
          <w:szCs w:val="20"/>
        </w:rPr>
        <w:t xml:space="preserve">2 punktuose nurodyti kainos apskaičiavimo būdai yra viena iš esminių Sutarties sąlygų, kuri negali būti keičiama. Sutartyje ir šios Sutarties galimiems pakeitimo atvejams yra </w:t>
      </w:r>
      <w:r w:rsidRPr="00D9756B">
        <w:rPr>
          <w:rFonts w:ascii="Verdana" w:eastAsia="Lucida Sans Unicode" w:hAnsi="Verdana" w:cs="Tahoma"/>
          <w:kern w:val="1"/>
          <w:szCs w:val="20"/>
        </w:rPr>
        <w:lastRenderedPageBreak/>
        <w:t>pasirinktas kainos apskaičiavimo būdų derinys:</w:t>
      </w:r>
    </w:p>
    <w:p w14:paraId="2976332A" w14:textId="5447E977" w:rsidR="001B7C29" w:rsidRPr="00D9756B" w:rsidRDefault="001B7C29" w:rsidP="002150B8">
      <w:pPr>
        <w:widowControl w:val="0"/>
        <w:numPr>
          <w:ilvl w:val="1"/>
          <w:numId w:val="1"/>
        </w:numPr>
        <w:tabs>
          <w:tab w:val="left" w:pos="993"/>
          <w:tab w:val="left" w:pos="1560"/>
        </w:tabs>
        <w:suppressAutoHyphens/>
        <w:ind w:left="0" w:firstLine="567"/>
        <w:contextualSpacing/>
        <w:jc w:val="both"/>
        <w:rPr>
          <w:rFonts w:ascii="Verdana" w:eastAsia="Lucida Sans Unicode" w:hAnsi="Verdana" w:cs="Tahoma"/>
          <w:kern w:val="1"/>
          <w:szCs w:val="20"/>
        </w:rPr>
      </w:pPr>
      <w:r w:rsidRPr="00D9756B">
        <w:rPr>
          <w:rFonts w:ascii="Verdana" w:hAnsi="Verdana" w:cs="Tahoma"/>
          <w:szCs w:val="20"/>
        </w:rPr>
        <w:t xml:space="preserve">Sutarčiai taikoma dalinio sutarties vykdymo išlaidų atlyginimo kainodara. Paslaugų kaina susideda iš dviejų dalių: </w:t>
      </w:r>
    </w:p>
    <w:p w14:paraId="3695A5CE" w14:textId="20F68B33" w:rsidR="001B7C29" w:rsidRPr="00D9756B" w:rsidRDefault="006C15A0" w:rsidP="002150B8">
      <w:pPr>
        <w:widowControl w:val="0"/>
        <w:numPr>
          <w:ilvl w:val="2"/>
          <w:numId w:val="1"/>
        </w:numPr>
        <w:tabs>
          <w:tab w:val="left" w:pos="993"/>
          <w:tab w:val="left" w:pos="1276"/>
          <w:tab w:val="left" w:pos="1560"/>
        </w:tabs>
        <w:suppressAutoHyphens/>
        <w:ind w:left="0" w:firstLine="567"/>
        <w:contextualSpacing/>
        <w:jc w:val="both"/>
        <w:rPr>
          <w:rFonts w:ascii="Verdana" w:eastAsia="Lucida Sans Unicode" w:hAnsi="Verdana" w:cs="Tahoma"/>
          <w:kern w:val="1"/>
          <w:szCs w:val="20"/>
        </w:rPr>
      </w:pPr>
      <w:r w:rsidRPr="00D9756B">
        <w:rPr>
          <w:rFonts w:ascii="Verdana" w:hAnsi="Verdana" w:cs="Tahoma"/>
          <w:szCs w:val="20"/>
        </w:rPr>
        <w:t xml:space="preserve">už </w:t>
      </w:r>
      <w:r w:rsidRPr="007C0A91">
        <w:rPr>
          <w:rFonts w:ascii="Verdana" w:hAnsi="Verdana" w:cs="Tahoma"/>
          <w:szCs w:val="20"/>
        </w:rPr>
        <w:t>Paslaugų organizavimą</w:t>
      </w:r>
      <w:r w:rsidRPr="00D9756B">
        <w:rPr>
          <w:rFonts w:ascii="Verdana" w:hAnsi="Verdana" w:cs="Tahoma"/>
          <w:szCs w:val="20"/>
        </w:rPr>
        <w:t xml:space="preserve"> bus taikomas </w:t>
      </w:r>
      <w:r w:rsidRPr="00D9756B">
        <w:rPr>
          <w:rFonts w:ascii="Verdana" w:hAnsi="Verdana" w:cs="Tahoma"/>
          <w:szCs w:val="20"/>
          <w:u w:val="single"/>
        </w:rPr>
        <w:t>fiksuoto įkainio Sutarties kainos apskaičiavimo būdas</w:t>
      </w:r>
      <w:r w:rsidRPr="00D9756B">
        <w:rPr>
          <w:rFonts w:ascii="Verdana" w:hAnsi="Verdana" w:cs="Tahoma"/>
          <w:szCs w:val="20"/>
        </w:rPr>
        <w:t xml:space="preserve">, atsižvelgiant į </w:t>
      </w:r>
      <w:r w:rsidR="0090437D" w:rsidRPr="00D9756B">
        <w:rPr>
          <w:rFonts w:ascii="Verdana" w:hAnsi="Verdana" w:cs="Tahoma"/>
          <w:szCs w:val="20"/>
        </w:rPr>
        <w:t>Sutarties 2 priede „Tie</w:t>
      </w:r>
      <w:r w:rsidRPr="00D9756B">
        <w:rPr>
          <w:rFonts w:ascii="Verdana" w:hAnsi="Verdana" w:cs="Tahoma"/>
          <w:szCs w:val="20"/>
        </w:rPr>
        <w:t>kėjo pasiūlym</w:t>
      </w:r>
      <w:r w:rsidR="0090437D" w:rsidRPr="00D9756B">
        <w:rPr>
          <w:rFonts w:ascii="Verdana" w:hAnsi="Verdana" w:cs="Tahoma"/>
          <w:szCs w:val="20"/>
        </w:rPr>
        <w:t>as“</w:t>
      </w:r>
      <w:r w:rsidRPr="00D9756B">
        <w:rPr>
          <w:rFonts w:ascii="Verdana" w:hAnsi="Verdana" w:cs="Tahoma"/>
          <w:szCs w:val="20"/>
        </w:rPr>
        <w:t xml:space="preserve"> nurodyt</w:t>
      </w:r>
      <w:r w:rsidR="000F0188">
        <w:rPr>
          <w:rFonts w:ascii="Verdana" w:hAnsi="Verdana" w:cs="Tahoma"/>
          <w:szCs w:val="20"/>
        </w:rPr>
        <w:t>us</w:t>
      </w:r>
      <w:r w:rsidRPr="00D9756B">
        <w:rPr>
          <w:rFonts w:ascii="Verdana" w:hAnsi="Verdana" w:cs="Tahoma"/>
          <w:szCs w:val="20"/>
        </w:rPr>
        <w:t xml:space="preserve"> fiksuot</w:t>
      </w:r>
      <w:r w:rsidR="00242C48">
        <w:rPr>
          <w:rFonts w:ascii="Verdana" w:hAnsi="Verdana" w:cs="Tahoma"/>
          <w:szCs w:val="20"/>
        </w:rPr>
        <w:t>us</w:t>
      </w:r>
      <w:r w:rsidRPr="00D9756B">
        <w:rPr>
          <w:rFonts w:ascii="Verdana" w:hAnsi="Verdana" w:cs="Tahoma"/>
          <w:szCs w:val="20"/>
        </w:rPr>
        <w:t xml:space="preserve"> aptarnavimo mokesčius; į </w:t>
      </w:r>
      <w:r w:rsidR="0085577C" w:rsidRPr="0085577C">
        <w:rPr>
          <w:rFonts w:ascii="Verdana" w:hAnsi="Verdana" w:cs="Tahoma"/>
          <w:szCs w:val="20"/>
        </w:rPr>
        <w:t>fiksuot</w:t>
      </w:r>
      <w:r w:rsidR="007C0A91">
        <w:rPr>
          <w:rFonts w:ascii="Verdana" w:hAnsi="Verdana" w:cs="Tahoma"/>
          <w:szCs w:val="20"/>
        </w:rPr>
        <w:t>ą</w:t>
      </w:r>
      <w:r w:rsidR="0085577C" w:rsidRPr="0085577C">
        <w:rPr>
          <w:rFonts w:ascii="Verdana" w:hAnsi="Verdana" w:cs="Tahoma"/>
          <w:szCs w:val="20"/>
        </w:rPr>
        <w:t xml:space="preserve"> aptarnavimo mokes</w:t>
      </w:r>
      <w:r w:rsidR="0085577C">
        <w:rPr>
          <w:rFonts w:ascii="Verdana" w:hAnsi="Verdana" w:cs="Tahoma"/>
          <w:szCs w:val="20"/>
        </w:rPr>
        <w:t>tį</w:t>
      </w:r>
      <w:r w:rsidRPr="00D9756B">
        <w:rPr>
          <w:rFonts w:ascii="Verdana" w:hAnsi="Verdana" w:cs="Tahoma"/>
          <w:szCs w:val="20"/>
        </w:rPr>
        <w:t xml:space="preserve"> yra įskaičiuotos visos su Paslaugų teikimu susijusios išlaidos, visi </w:t>
      </w:r>
      <w:r w:rsidR="00E9389F">
        <w:rPr>
          <w:rFonts w:ascii="Verdana" w:hAnsi="Verdana" w:cs="Tahoma"/>
          <w:szCs w:val="20"/>
        </w:rPr>
        <w:t xml:space="preserve">Tiekėjui </w:t>
      </w:r>
      <w:r w:rsidRPr="00D9756B">
        <w:rPr>
          <w:rFonts w:ascii="Verdana" w:hAnsi="Verdana" w:cs="Tahoma"/>
          <w:szCs w:val="20"/>
        </w:rPr>
        <w:t xml:space="preserve">priklausantys mokėti mokesčiai ir kitos išlaidos, kurios negalės būti priskiriamos faktiškai patiriamų išlaidų daliai. </w:t>
      </w:r>
    </w:p>
    <w:p w14:paraId="2606979F" w14:textId="2D46D4C2" w:rsidR="001B7C29" w:rsidRPr="00D9756B" w:rsidRDefault="00462438" w:rsidP="002150B8">
      <w:pPr>
        <w:widowControl w:val="0"/>
        <w:numPr>
          <w:ilvl w:val="2"/>
          <w:numId w:val="1"/>
        </w:numPr>
        <w:tabs>
          <w:tab w:val="left" w:pos="993"/>
          <w:tab w:val="left" w:pos="1276"/>
          <w:tab w:val="left" w:pos="1418"/>
          <w:tab w:val="left" w:pos="1843"/>
        </w:tabs>
        <w:suppressAutoHyphens/>
        <w:ind w:left="0" w:firstLine="567"/>
        <w:contextualSpacing/>
        <w:jc w:val="both"/>
        <w:rPr>
          <w:rFonts w:ascii="Verdana" w:eastAsia="Lucida Sans Unicode" w:hAnsi="Verdana" w:cs="Tahoma"/>
          <w:kern w:val="1"/>
          <w:szCs w:val="20"/>
        </w:rPr>
      </w:pPr>
      <w:r w:rsidRPr="00D9756B">
        <w:rPr>
          <w:rFonts w:ascii="Verdana" w:hAnsi="Verdana" w:cs="Tahoma"/>
          <w:szCs w:val="20"/>
        </w:rPr>
        <w:tab/>
      </w:r>
      <w:r w:rsidRPr="00D9756B">
        <w:rPr>
          <w:rFonts w:ascii="Verdana" w:hAnsi="Verdana" w:cs="Tahoma"/>
          <w:szCs w:val="20"/>
          <w:u w:val="single"/>
        </w:rPr>
        <w:t>Sutarties vykdymo išlaidų atlyginimo kainodara</w:t>
      </w:r>
      <w:r w:rsidRPr="00D9756B">
        <w:rPr>
          <w:rFonts w:ascii="Verdana" w:hAnsi="Verdana" w:cs="Tahoma"/>
          <w:szCs w:val="20"/>
        </w:rPr>
        <w:t xml:space="preserve"> taikoma už faktiškai patiriamas išlaidas, kurios bus tiesiogiai susijusios su Sutarties vykdymu ir kurias </w:t>
      </w:r>
      <w:r w:rsidR="00CB7F0E">
        <w:rPr>
          <w:rFonts w:ascii="Verdana" w:hAnsi="Verdana" w:cs="Tahoma"/>
          <w:szCs w:val="20"/>
        </w:rPr>
        <w:t xml:space="preserve">Tiekėjas </w:t>
      </w:r>
      <w:r w:rsidRPr="00D9756B">
        <w:rPr>
          <w:rFonts w:ascii="Verdana" w:hAnsi="Verdana" w:cs="Tahoma"/>
          <w:szCs w:val="20"/>
        </w:rPr>
        <w:t xml:space="preserve">patirs iš </w:t>
      </w:r>
      <w:r w:rsidR="001B7C29" w:rsidRPr="00D9756B">
        <w:rPr>
          <w:rFonts w:ascii="Verdana" w:hAnsi="Verdana" w:cs="Tahoma"/>
          <w:szCs w:val="20"/>
        </w:rPr>
        <w:t xml:space="preserve">trečiųjų asmenų (išlaidų už </w:t>
      </w:r>
      <w:proofErr w:type="spellStart"/>
      <w:r w:rsidR="001B7C29" w:rsidRPr="00D9756B">
        <w:rPr>
          <w:rFonts w:ascii="Verdana" w:hAnsi="Verdana" w:cs="Tahoma"/>
          <w:szCs w:val="20"/>
        </w:rPr>
        <w:t>aviabilietus</w:t>
      </w:r>
      <w:proofErr w:type="spellEnd"/>
      <w:r w:rsidR="001B7C29" w:rsidRPr="00D9756B">
        <w:rPr>
          <w:rFonts w:ascii="Verdana" w:hAnsi="Verdana" w:cs="Tahoma"/>
          <w:szCs w:val="20"/>
        </w:rPr>
        <w:t xml:space="preserve">, autobusų, traukinių, keltų bilietus, viešbučio kambario nuomą, kelionės draudimą, vizą ir pan.). Faktinėmis išlaidomis laikomos galutiniams paslaugas teikiantiems asmenims mokamos kainos, nepaisant to, kad </w:t>
      </w:r>
      <w:r w:rsidR="0076376D" w:rsidRPr="00D9756B">
        <w:rPr>
          <w:rFonts w:ascii="Verdana" w:hAnsi="Verdana" w:cs="Tahoma"/>
          <w:szCs w:val="20"/>
        </w:rPr>
        <w:t>T</w:t>
      </w:r>
      <w:r w:rsidR="001B7C29" w:rsidRPr="00D9756B">
        <w:rPr>
          <w:rFonts w:ascii="Verdana" w:hAnsi="Verdana" w:cs="Tahoma"/>
          <w:szCs w:val="20"/>
        </w:rPr>
        <w:t>iekėjas už šių paslaugų pardavimą iš aviakompanijų, viešbučių, draudimo bendrovių ir kitų asmenų gali gauti komisinius mokesčius.</w:t>
      </w:r>
    </w:p>
    <w:p w14:paraId="451DCF0E" w14:textId="581CF0FD" w:rsidR="001B7C29" w:rsidRPr="00D9756B" w:rsidRDefault="001B7C29" w:rsidP="002150B8">
      <w:pPr>
        <w:widowControl w:val="0"/>
        <w:numPr>
          <w:ilvl w:val="1"/>
          <w:numId w:val="1"/>
        </w:numPr>
        <w:tabs>
          <w:tab w:val="left" w:pos="993"/>
        </w:tabs>
        <w:suppressAutoHyphens/>
        <w:ind w:left="0" w:firstLine="567"/>
        <w:contextualSpacing/>
        <w:jc w:val="both"/>
        <w:rPr>
          <w:rFonts w:ascii="Verdana" w:eastAsia="Lucida Sans Unicode" w:hAnsi="Verdana" w:cs="Tahoma"/>
          <w:b/>
          <w:bCs/>
          <w:kern w:val="1"/>
          <w:szCs w:val="20"/>
        </w:rPr>
      </w:pPr>
      <w:r w:rsidRPr="00D9756B">
        <w:rPr>
          <w:rFonts w:ascii="Verdana" w:hAnsi="Verdana" w:cs="Tahoma"/>
          <w:szCs w:val="20"/>
        </w:rPr>
        <w:t xml:space="preserve">Kartu su sąskaita faktūra Tiekėjas Pirkėjui privalo pateikti Tiekėjo iš trečiųjų asmenų patirtas išlaidas patvirtinančius dokumentus. Dokumentais, patvirtinančiais išlaidas susijusias su </w:t>
      </w:r>
      <w:proofErr w:type="spellStart"/>
      <w:r w:rsidRPr="00D9756B">
        <w:rPr>
          <w:rFonts w:ascii="Verdana" w:hAnsi="Verdana" w:cs="Tahoma"/>
          <w:szCs w:val="20"/>
        </w:rPr>
        <w:t>aviabilietų</w:t>
      </w:r>
      <w:proofErr w:type="spellEnd"/>
      <w:r w:rsidRPr="00D9756B">
        <w:rPr>
          <w:rFonts w:ascii="Verdana" w:hAnsi="Verdana" w:cs="Tahoma"/>
          <w:szCs w:val="20"/>
        </w:rPr>
        <w:t xml:space="preserve"> įsigijimu, turi būti originalių IATA patvirtintos </w:t>
      </w:r>
      <w:proofErr w:type="spellStart"/>
      <w:r w:rsidRPr="00D9756B">
        <w:rPr>
          <w:rFonts w:ascii="Verdana" w:hAnsi="Verdana" w:cs="Tahoma"/>
          <w:szCs w:val="20"/>
        </w:rPr>
        <w:t>aviabilietų</w:t>
      </w:r>
      <w:proofErr w:type="spellEnd"/>
      <w:r w:rsidRPr="00D9756B">
        <w:rPr>
          <w:rFonts w:ascii="Verdana" w:hAnsi="Verdana" w:cs="Tahoma"/>
          <w:szCs w:val="20"/>
        </w:rPr>
        <w:t xml:space="preserve"> pardavimo ataskaitų (</w:t>
      </w:r>
      <w:r w:rsidRPr="00D9756B">
        <w:rPr>
          <w:rFonts w:ascii="Verdana" w:hAnsi="Verdana" w:cs="Tahoma"/>
          <w:i/>
          <w:szCs w:val="20"/>
        </w:rPr>
        <w:t xml:space="preserve">anglų k. </w:t>
      </w:r>
      <w:proofErr w:type="spellStart"/>
      <w:r w:rsidRPr="00D9756B">
        <w:rPr>
          <w:rFonts w:ascii="Verdana" w:hAnsi="Verdana" w:cs="Tahoma"/>
          <w:i/>
          <w:szCs w:val="20"/>
        </w:rPr>
        <w:t>Billing</w:t>
      </w:r>
      <w:proofErr w:type="spellEnd"/>
      <w:r w:rsidRPr="00D9756B">
        <w:rPr>
          <w:rFonts w:ascii="Verdana" w:hAnsi="Verdana" w:cs="Tahoma"/>
          <w:i/>
          <w:szCs w:val="20"/>
        </w:rPr>
        <w:t xml:space="preserve"> </w:t>
      </w:r>
      <w:proofErr w:type="spellStart"/>
      <w:r w:rsidRPr="00D9756B">
        <w:rPr>
          <w:rFonts w:ascii="Verdana" w:hAnsi="Verdana" w:cs="Tahoma"/>
          <w:i/>
          <w:szCs w:val="20"/>
        </w:rPr>
        <w:t>settlement</w:t>
      </w:r>
      <w:proofErr w:type="spellEnd"/>
      <w:r w:rsidRPr="00D9756B">
        <w:rPr>
          <w:rFonts w:ascii="Verdana" w:hAnsi="Verdana" w:cs="Tahoma"/>
          <w:i/>
          <w:szCs w:val="20"/>
        </w:rPr>
        <w:t xml:space="preserve"> </w:t>
      </w:r>
      <w:proofErr w:type="spellStart"/>
      <w:r w:rsidRPr="00D9756B">
        <w:rPr>
          <w:rFonts w:ascii="Verdana" w:hAnsi="Verdana" w:cs="Tahoma"/>
          <w:i/>
          <w:szCs w:val="20"/>
        </w:rPr>
        <w:t>plan</w:t>
      </w:r>
      <w:proofErr w:type="spellEnd"/>
      <w:r w:rsidRPr="00D9756B">
        <w:rPr>
          <w:rFonts w:ascii="Verdana" w:hAnsi="Verdana" w:cs="Tahoma"/>
          <w:i/>
          <w:szCs w:val="20"/>
        </w:rPr>
        <w:t xml:space="preserve">, toliau – </w:t>
      </w:r>
      <w:proofErr w:type="spellStart"/>
      <w:r w:rsidRPr="00D9756B">
        <w:rPr>
          <w:rFonts w:ascii="Verdana" w:hAnsi="Verdana" w:cs="Tahoma"/>
          <w:i/>
          <w:szCs w:val="20"/>
        </w:rPr>
        <w:t>aviabilietų</w:t>
      </w:r>
      <w:proofErr w:type="spellEnd"/>
      <w:r w:rsidRPr="00D9756B">
        <w:rPr>
          <w:rFonts w:ascii="Verdana" w:hAnsi="Verdana" w:cs="Tahoma"/>
          <w:i/>
          <w:szCs w:val="20"/>
        </w:rPr>
        <w:t xml:space="preserve"> ataskaitos</w:t>
      </w:r>
      <w:r w:rsidRPr="00D9756B">
        <w:rPr>
          <w:rFonts w:ascii="Verdana" w:hAnsi="Verdana" w:cs="Tahoma"/>
          <w:szCs w:val="20"/>
        </w:rPr>
        <w:t>) kopijos, kurios gali būti pateikiamos kaip momentines ekrano kopijos (</w:t>
      </w:r>
      <w:r w:rsidRPr="00D9756B">
        <w:rPr>
          <w:rFonts w:ascii="Verdana" w:hAnsi="Verdana" w:cs="Tahoma"/>
          <w:i/>
          <w:szCs w:val="20"/>
        </w:rPr>
        <w:t xml:space="preserve">anglų k. </w:t>
      </w:r>
      <w:proofErr w:type="spellStart"/>
      <w:r w:rsidRPr="00D9756B">
        <w:rPr>
          <w:rFonts w:ascii="Verdana" w:hAnsi="Verdana" w:cs="Tahoma"/>
          <w:i/>
          <w:szCs w:val="20"/>
        </w:rPr>
        <w:t>printscre</w:t>
      </w:r>
      <w:r w:rsidR="00E573FA">
        <w:rPr>
          <w:rFonts w:ascii="Verdana" w:hAnsi="Verdana" w:cs="Tahoma"/>
          <w:i/>
          <w:szCs w:val="20"/>
        </w:rPr>
        <w:t>e</w:t>
      </w:r>
      <w:r w:rsidRPr="00D9756B">
        <w:rPr>
          <w:rFonts w:ascii="Verdana" w:hAnsi="Verdana" w:cs="Tahoma"/>
          <w:i/>
          <w:szCs w:val="20"/>
        </w:rPr>
        <w:t>n</w:t>
      </w:r>
      <w:proofErr w:type="spellEnd"/>
      <w:r w:rsidRPr="00D9756B">
        <w:rPr>
          <w:rFonts w:ascii="Verdana" w:hAnsi="Verdana" w:cs="Tahoma"/>
          <w:szCs w:val="20"/>
        </w:rPr>
        <w:t xml:space="preserve">). Tuo atveju, jei </w:t>
      </w:r>
      <w:proofErr w:type="spellStart"/>
      <w:r w:rsidRPr="00D9756B">
        <w:rPr>
          <w:rFonts w:ascii="Verdana" w:hAnsi="Verdana" w:cs="Tahoma"/>
          <w:szCs w:val="20"/>
        </w:rPr>
        <w:t>aviabilietų</w:t>
      </w:r>
      <w:proofErr w:type="spellEnd"/>
      <w:r w:rsidRPr="00D9756B">
        <w:rPr>
          <w:rFonts w:ascii="Verdana" w:hAnsi="Verdana" w:cs="Tahoma"/>
          <w:szCs w:val="20"/>
        </w:rPr>
        <w:t xml:space="preserve"> ataskaitų pateikti nėra galimybės, pavyzdžiui, perkant </w:t>
      </w:r>
      <w:proofErr w:type="spellStart"/>
      <w:r w:rsidRPr="00D9756B">
        <w:rPr>
          <w:rFonts w:ascii="Verdana" w:hAnsi="Verdana" w:cs="Tahoma"/>
          <w:szCs w:val="20"/>
        </w:rPr>
        <w:t>aviabilietus</w:t>
      </w:r>
      <w:proofErr w:type="spellEnd"/>
      <w:r w:rsidRPr="00D9756B">
        <w:rPr>
          <w:rFonts w:ascii="Verdana" w:hAnsi="Verdana" w:cs="Tahoma"/>
          <w:szCs w:val="20"/>
        </w:rPr>
        <w:t xml:space="preserve"> iš aviakompanijų, kurios nėra IATA narės,</w:t>
      </w:r>
      <w:r w:rsidR="00EA35D9" w:rsidRPr="00D9756B">
        <w:rPr>
          <w:rFonts w:ascii="Verdana" w:hAnsi="Verdana" w:cs="Tahoma"/>
          <w:szCs w:val="20"/>
        </w:rPr>
        <w:t xml:space="preserve"> esant</w:t>
      </w:r>
      <w:r w:rsidR="00F1396F">
        <w:rPr>
          <w:rFonts w:ascii="Verdana" w:hAnsi="Verdana" w:cs="Tahoma"/>
          <w:szCs w:val="20"/>
        </w:rPr>
        <w:t xml:space="preserve"> Sutarties 1 pried</w:t>
      </w:r>
      <w:r w:rsidR="0087600D">
        <w:rPr>
          <w:rFonts w:ascii="Verdana" w:hAnsi="Verdana" w:cs="Tahoma"/>
          <w:szCs w:val="20"/>
        </w:rPr>
        <w:t>e</w:t>
      </w:r>
      <w:r w:rsidR="00EA35D9" w:rsidRPr="00D9756B">
        <w:rPr>
          <w:rFonts w:ascii="Verdana" w:hAnsi="Verdana" w:cs="Tahoma"/>
          <w:szCs w:val="20"/>
        </w:rPr>
        <w:t xml:space="preserve"> Techninėje specifikacijoje nurodytais atvejais,</w:t>
      </w:r>
      <w:r w:rsidRPr="00D9756B">
        <w:rPr>
          <w:rFonts w:ascii="Verdana" w:hAnsi="Verdana" w:cs="Tahoma"/>
          <w:szCs w:val="20"/>
        </w:rPr>
        <w:t xml:space="preserve"> kelionių Tiekėjas turės pateikti </w:t>
      </w:r>
      <w:proofErr w:type="spellStart"/>
      <w:r w:rsidRPr="00D9756B">
        <w:rPr>
          <w:rFonts w:ascii="Verdana" w:hAnsi="Verdana" w:cs="Tahoma"/>
          <w:szCs w:val="20"/>
        </w:rPr>
        <w:t>aviabilietų</w:t>
      </w:r>
      <w:proofErr w:type="spellEnd"/>
      <w:r w:rsidRPr="00D9756B">
        <w:rPr>
          <w:rFonts w:ascii="Verdana" w:hAnsi="Verdana" w:cs="Tahoma"/>
          <w:szCs w:val="20"/>
        </w:rPr>
        <w:t xml:space="preserve"> įsigijimo dokumentų kopijas arba momentines ekrano kopijas (</w:t>
      </w:r>
      <w:r w:rsidRPr="00D9756B">
        <w:rPr>
          <w:rFonts w:ascii="Verdana" w:hAnsi="Verdana" w:cs="Tahoma"/>
          <w:i/>
          <w:szCs w:val="20"/>
        </w:rPr>
        <w:t xml:space="preserve">anglų k. </w:t>
      </w:r>
      <w:proofErr w:type="spellStart"/>
      <w:r w:rsidRPr="00D9756B">
        <w:rPr>
          <w:rFonts w:ascii="Verdana" w:hAnsi="Verdana" w:cs="Tahoma"/>
          <w:i/>
          <w:szCs w:val="20"/>
        </w:rPr>
        <w:t>printscre</w:t>
      </w:r>
      <w:r w:rsidR="00E573FA">
        <w:rPr>
          <w:rFonts w:ascii="Verdana" w:hAnsi="Verdana" w:cs="Tahoma"/>
          <w:i/>
          <w:szCs w:val="20"/>
        </w:rPr>
        <w:t>e</w:t>
      </w:r>
      <w:r w:rsidRPr="00D9756B">
        <w:rPr>
          <w:rFonts w:ascii="Verdana" w:hAnsi="Verdana" w:cs="Tahoma"/>
          <w:i/>
          <w:szCs w:val="20"/>
        </w:rPr>
        <w:t>n</w:t>
      </w:r>
      <w:proofErr w:type="spellEnd"/>
      <w:r w:rsidRPr="00D9756B">
        <w:rPr>
          <w:rFonts w:ascii="Verdana" w:hAnsi="Verdana" w:cs="Tahoma"/>
          <w:szCs w:val="20"/>
        </w:rPr>
        <w:t>). Apgyvendinimo viešbutyje organizavimo paslaugos įsigijimo atveju, Tiekėjo su viešbučio kambario nuoma susijusias patirtas išlaidas patvirtinantis dokumentas galėtų būti viešbučio</w:t>
      </w:r>
      <w:r w:rsidR="00922080" w:rsidRPr="00A671CE">
        <w:rPr>
          <w:rFonts w:ascii="Verdana" w:hAnsi="Verdana" w:cs="Tahoma"/>
          <w:szCs w:val="20"/>
        </w:rPr>
        <w:t xml:space="preserve">, apgyvendinimo </w:t>
      </w:r>
      <w:r w:rsidR="00247DC4" w:rsidRPr="00A671CE">
        <w:rPr>
          <w:rFonts w:ascii="Verdana" w:hAnsi="Verdana" w:cs="Tahoma"/>
          <w:szCs w:val="20"/>
        </w:rPr>
        <w:t>platformos</w:t>
      </w:r>
      <w:r w:rsidRPr="00D9756B">
        <w:rPr>
          <w:rFonts w:ascii="Verdana" w:hAnsi="Verdana" w:cs="Tahoma"/>
          <w:szCs w:val="20"/>
        </w:rPr>
        <w:t xml:space="preserve"> arba įmonės, teikiančios apgyvendinimo įstaigų (viešbučių, motelių ir panašiai) užsakymo paslaugas savo internetinėje svetainėje (</w:t>
      </w:r>
      <w:r w:rsidRPr="00D9756B">
        <w:rPr>
          <w:rFonts w:ascii="Verdana" w:hAnsi="Verdana" w:cs="Tahoma"/>
          <w:i/>
          <w:szCs w:val="20"/>
        </w:rPr>
        <w:t>pavyzdžiui, Booking.com, Tripadvisor.com ir panašiai</w:t>
      </w:r>
      <w:r w:rsidRPr="00D9756B">
        <w:rPr>
          <w:rFonts w:ascii="Verdana" w:hAnsi="Verdana" w:cs="Tahoma"/>
          <w:szCs w:val="20"/>
        </w:rPr>
        <w:t>) Tiekėjui išrašyta sąskaita faktūra, kurioje aiškiai matytųsi išlaidos, patirtos vykdant Pirkėjo užsakymą; organizuojant kelionės draudimą, patvirtinančiu dokumentu būtų draudimo polisas, kuriame nurodyta Tiekėjo sumokėta draudimo įmoka; Tiekėjui perkant autobusų bilietus, išlaidas pagrindžiantis dokumentas galėtų būti pats bilietas, kai jame nurodoma jo kaina. Pirkėjui priimtinais išlaidas patvirtinančiais dokumentais galės būti ir kiti neredaguojamo formato dokumentai (netiks persiųsti laiškai ir kiti redaguojami dokumentai), kuriuose aiškiai matytųsi Tiekėjo patirtos išlaidos.</w:t>
      </w:r>
      <w:r w:rsidR="00A22419" w:rsidRPr="00D9756B">
        <w:rPr>
          <w:rFonts w:ascii="Verdana" w:hAnsi="Verdana" w:cs="Tahoma"/>
          <w:szCs w:val="20"/>
        </w:rPr>
        <w:t xml:space="preserve"> </w:t>
      </w:r>
      <w:r w:rsidR="00A22419" w:rsidRPr="00D9756B">
        <w:rPr>
          <w:rFonts w:ascii="Verdana" w:hAnsi="Verdana" w:cs="Tahoma"/>
          <w:b/>
          <w:bCs/>
          <w:szCs w:val="20"/>
        </w:rPr>
        <w:t>Pirkėjas turi teisę bet kada paprašyti Tiekėjo parodyti originalius, iš trečiųjų asmenų patirtas išlaidas patvirtinančius dokumentus.</w:t>
      </w:r>
    </w:p>
    <w:p w14:paraId="747151E0" w14:textId="4791C8F8" w:rsidR="00A54233" w:rsidRPr="00A671CE" w:rsidRDefault="00A54233" w:rsidP="002150B8">
      <w:pPr>
        <w:pStyle w:val="ListParagraph"/>
        <w:numPr>
          <w:ilvl w:val="1"/>
          <w:numId w:val="1"/>
        </w:numPr>
        <w:tabs>
          <w:tab w:val="left" w:pos="993"/>
        </w:tabs>
        <w:ind w:left="0" w:firstLine="567"/>
        <w:jc w:val="both"/>
        <w:rPr>
          <w:rFonts w:ascii="Verdana" w:hAnsi="Verdana" w:cs="Tahoma"/>
          <w:lang w:val="lt-LT"/>
        </w:rPr>
      </w:pPr>
      <w:r w:rsidRPr="58B420B6">
        <w:rPr>
          <w:rFonts w:ascii="Verdana" w:hAnsi="Verdana" w:cs="Tahoma"/>
          <w:lang w:val="lt-LT"/>
        </w:rPr>
        <w:t>Vykdant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w:t>
      </w:r>
      <w:r w:rsidR="00C54FC7">
        <w:rPr>
          <w:rFonts w:ascii="Verdana" w:hAnsi="Verdana" w:cs="Tahoma"/>
          <w:lang w:val="lt-LT"/>
        </w:rPr>
        <w:t xml:space="preserve"> </w:t>
      </w:r>
      <w:r w:rsidRPr="58B420B6">
        <w:rPr>
          <w:rFonts w:ascii="Verdana" w:hAnsi="Verdana" w:cs="Tahoma"/>
          <w:lang w:val="lt-LT"/>
        </w:rPr>
        <w:t xml:space="preserve">sąskaitos faktūros gali būti teikiamos tik naudojantis informacinės sistemos </w:t>
      </w:r>
      <w:r w:rsidR="005A3877" w:rsidRPr="58B420B6">
        <w:rPr>
          <w:rFonts w:ascii="Verdana" w:hAnsi="Verdana" w:cs="Tahoma"/>
          <w:lang w:val="lt-LT"/>
        </w:rPr>
        <w:t>SABIS</w:t>
      </w:r>
      <w:r w:rsidRPr="58B420B6">
        <w:rPr>
          <w:rFonts w:ascii="Verdana" w:hAnsi="Verdana" w:cs="Tahoma"/>
          <w:lang w:val="lt-LT"/>
        </w:rPr>
        <w:t xml:space="preserve"> priemonėmis</w:t>
      </w:r>
      <w:r w:rsidR="005A3877" w:rsidRPr="58B420B6">
        <w:rPr>
          <w:rFonts w:ascii="Verdana" w:hAnsi="Verdana" w:cs="Tahoma"/>
          <w:lang w:val="lt-LT"/>
        </w:rPr>
        <w:t>.</w:t>
      </w:r>
      <w:r w:rsidRPr="58B420B6">
        <w:rPr>
          <w:rFonts w:ascii="Verdana" w:hAnsi="Verdana" w:cs="Tahoma"/>
          <w:lang w:val="lt-LT"/>
        </w:rPr>
        <w:t xml:space="preserve"> </w:t>
      </w:r>
      <w:r w:rsidR="00625CC4" w:rsidRPr="58B420B6">
        <w:rPr>
          <w:rFonts w:ascii="Verdana" w:hAnsi="Verdana" w:cs="Tahoma"/>
          <w:lang w:val="lt-LT"/>
        </w:rPr>
        <w:t>Pirkėjas</w:t>
      </w:r>
      <w:r w:rsidRPr="58B420B6">
        <w:rPr>
          <w:rFonts w:ascii="Verdana" w:hAnsi="Verdana" w:cs="Tahoma"/>
          <w:lang w:val="lt-LT"/>
        </w:rPr>
        <w:t xml:space="preserve"> elektronines sąskaitas faktūras priima ir apdoroja naudodamasi</w:t>
      </w:r>
      <w:r w:rsidR="00C52093" w:rsidRPr="58B420B6">
        <w:rPr>
          <w:rFonts w:ascii="Verdana" w:hAnsi="Verdana" w:cs="Tahoma"/>
          <w:lang w:val="lt-LT"/>
        </w:rPr>
        <w:t>s</w:t>
      </w:r>
      <w:r w:rsidRPr="58B420B6">
        <w:rPr>
          <w:rFonts w:ascii="Verdana" w:hAnsi="Verdana" w:cs="Tahoma"/>
          <w:lang w:val="lt-LT"/>
        </w:rPr>
        <w:t xml:space="preserve"> informacinės sistemos </w:t>
      </w:r>
      <w:r w:rsidR="005A3877" w:rsidRPr="58B420B6">
        <w:rPr>
          <w:rFonts w:ascii="Verdana" w:hAnsi="Verdana" w:cs="Tahoma"/>
          <w:lang w:val="lt-LT"/>
        </w:rPr>
        <w:t>SABIS</w:t>
      </w:r>
      <w:r w:rsidRPr="58B420B6">
        <w:rPr>
          <w:rFonts w:ascii="Verdana" w:hAnsi="Verdana" w:cs="Tahoma"/>
          <w:lang w:val="lt-LT"/>
        </w:rPr>
        <w:t xml:space="preserve"> priemonėmis. </w:t>
      </w:r>
    </w:p>
    <w:p w14:paraId="0385762C" w14:textId="41C75AD3" w:rsidR="002F3AB2" w:rsidRPr="00A13695" w:rsidRDefault="00EA35D9" w:rsidP="002150B8">
      <w:pPr>
        <w:widowControl w:val="0"/>
        <w:numPr>
          <w:ilvl w:val="1"/>
          <w:numId w:val="1"/>
        </w:numPr>
        <w:tabs>
          <w:tab w:val="left" w:pos="993"/>
        </w:tabs>
        <w:suppressAutoHyphens/>
        <w:ind w:left="0" w:firstLine="567"/>
        <w:contextualSpacing/>
        <w:jc w:val="both"/>
        <w:rPr>
          <w:rFonts w:ascii="Verdana" w:hAnsi="Verdana" w:cs="Tahoma"/>
          <w:iCs/>
          <w:szCs w:val="20"/>
        </w:rPr>
      </w:pPr>
      <w:r w:rsidRPr="00D9756B">
        <w:rPr>
          <w:rFonts w:ascii="Verdana" w:hAnsi="Verdana" w:cs="Tahoma"/>
          <w:szCs w:val="20"/>
        </w:rPr>
        <w:t xml:space="preserve">Tiekėjas privalo teikti Pirkėjui </w:t>
      </w:r>
      <w:r w:rsidR="002F3AB2" w:rsidRPr="00D9756B">
        <w:rPr>
          <w:rFonts w:ascii="Verdana" w:hAnsi="Verdana" w:cs="Tahoma"/>
          <w:szCs w:val="20"/>
        </w:rPr>
        <w:t xml:space="preserve">atskirą </w:t>
      </w:r>
      <w:r w:rsidRPr="00D9756B">
        <w:rPr>
          <w:rFonts w:ascii="Verdana" w:hAnsi="Verdana" w:cs="Tahoma"/>
          <w:szCs w:val="20"/>
        </w:rPr>
        <w:t>sąskaitą fa</w:t>
      </w:r>
      <w:r w:rsidR="002F3AB2" w:rsidRPr="00D9756B">
        <w:rPr>
          <w:rFonts w:ascii="Verdana" w:hAnsi="Verdana" w:cs="Tahoma"/>
          <w:szCs w:val="20"/>
        </w:rPr>
        <w:t>ktūrą u</w:t>
      </w:r>
      <w:r w:rsidRPr="00D9756B">
        <w:rPr>
          <w:rFonts w:ascii="Verdana" w:hAnsi="Verdana" w:cs="Tahoma"/>
          <w:szCs w:val="20"/>
        </w:rPr>
        <w:t>ž kiekvieną užsakymą</w:t>
      </w:r>
      <w:r w:rsidR="002F3AB2" w:rsidRPr="00D9756B">
        <w:rPr>
          <w:rFonts w:ascii="Verdana" w:hAnsi="Verdana" w:cs="Tahoma"/>
          <w:szCs w:val="20"/>
        </w:rPr>
        <w:t xml:space="preserve"> </w:t>
      </w:r>
      <w:r w:rsidR="00CF6CF2">
        <w:rPr>
          <w:rFonts w:ascii="Verdana" w:hAnsi="Verdana" w:cs="Tahoma"/>
          <w:szCs w:val="20"/>
        </w:rPr>
        <w:br/>
      </w:r>
      <w:r w:rsidR="002F3AB2" w:rsidRPr="00D9756B">
        <w:rPr>
          <w:rFonts w:ascii="Verdana" w:hAnsi="Verdana" w:cs="Tahoma"/>
          <w:iCs/>
          <w:szCs w:val="20"/>
        </w:rPr>
        <w:t xml:space="preserve">(t. y. </w:t>
      </w:r>
      <w:r w:rsidR="002F3AB2" w:rsidRPr="00A13695">
        <w:rPr>
          <w:rFonts w:ascii="Verdana" w:hAnsi="Verdana" w:cs="Tahoma"/>
          <w:iCs/>
          <w:szCs w:val="20"/>
        </w:rPr>
        <w:t xml:space="preserve">ne vieną sąskaitą faktūrą už per savaitę ar mėnesį pateiktus užsakymus).  </w:t>
      </w:r>
    </w:p>
    <w:p w14:paraId="7E12496B" w14:textId="374B952F" w:rsidR="00C44B82" w:rsidRPr="00D9756B" w:rsidRDefault="001B7C29" w:rsidP="002150B8">
      <w:pPr>
        <w:widowControl w:val="0"/>
        <w:numPr>
          <w:ilvl w:val="1"/>
          <w:numId w:val="1"/>
        </w:numPr>
        <w:tabs>
          <w:tab w:val="left" w:pos="993"/>
        </w:tabs>
        <w:suppressAutoHyphens/>
        <w:ind w:left="0" w:firstLine="567"/>
        <w:contextualSpacing/>
        <w:jc w:val="both"/>
        <w:rPr>
          <w:rFonts w:ascii="Verdana" w:hAnsi="Verdana" w:cs="Tahoma"/>
        </w:rPr>
      </w:pPr>
      <w:r w:rsidRPr="58B420B6">
        <w:rPr>
          <w:rFonts w:ascii="Verdana" w:hAnsi="Verdana" w:cs="Tahoma"/>
        </w:rPr>
        <w:t>Pirkėjas už tinkamai suteiktas Paslaugas sumoka pagal Tiekėjo išrašytas sąskaitas</w:t>
      </w:r>
      <w:r w:rsidR="00ED1FDB" w:rsidRPr="58B420B6">
        <w:rPr>
          <w:rFonts w:ascii="Verdana" w:hAnsi="Verdana" w:cs="Tahoma"/>
        </w:rPr>
        <w:t xml:space="preserve"> </w:t>
      </w:r>
      <w:r w:rsidRPr="58B420B6">
        <w:rPr>
          <w:rFonts w:ascii="Verdana" w:hAnsi="Verdana" w:cs="Tahoma"/>
        </w:rPr>
        <w:t xml:space="preserve">faktūras ir faktiškai patirtas išlaidas pagrindžiančius dokumentus ne vėliau kaip per 30 (trisdešimt) kalendorinių dienų nuo teisingų dokumentų gavimo dienos. </w:t>
      </w:r>
      <w:r w:rsidR="0076376D" w:rsidRPr="58B420B6">
        <w:rPr>
          <w:rFonts w:ascii="Verdana" w:hAnsi="Verdana" w:cs="Tahoma"/>
        </w:rPr>
        <w:t xml:space="preserve">Šiame punkte nurodyti mokėjimų terminai gali būti </w:t>
      </w:r>
      <w:r w:rsidR="00E4437E" w:rsidRPr="58B420B6">
        <w:rPr>
          <w:rFonts w:ascii="Verdana" w:hAnsi="Verdana" w:cs="Tahoma"/>
        </w:rPr>
        <w:t>atidėti</w:t>
      </w:r>
      <w:r w:rsidR="0076376D" w:rsidRPr="58B420B6">
        <w:rPr>
          <w:rFonts w:ascii="Verdana" w:hAnsi="Verdana" w:cs="Tahoma"/>
        </w:rPr>
        <w:t>, tačiau bet kokiu atveju šie terminai negali viršyti 60</w:t>
      </w:r>
      <w:r w:rsidR="00ED1FDB" w:rsidRPr="58B420B6">
        <w:rPr>
          <w:rFonts w:ascii="Verdana" w:hAnsi="Verdana" w:cs="Tahoma"/>
        </w:rPr>
        <w:t xml:space="preserve"> (</w:t>
      </w:r>
      <w:proofErr w:type="spellStart"/>
      <w:r w:rsidR="00ED1FDB" w:rsidRPr="58B420B6">
        <w:rPr>
          <w:rFonts w:ascii="Verdana" w:hAnsi="Verdana" w:cs="Tahoma"/>
        </w:rPr>
        <w:t>šešiadešimties</w:t>
      </w:r>
      <w:proofErr w:type="spellEnd"/>
      <w:r w:rsidR="00ED1FDB" w:rsidRPr="58B420B6">
        <w:rPr>
          <w:rFonts w:ascii="Verdana" w:hAnsi="Verdana" w:cs="Tahoma"/>
        </w:rPr>
        <w:t>)</w:t>
      </w:r>
      <w:r w:rsidR="0076376D" w:rsidRPr="58B420B6">
        <w:rPr>
          <w:rFonts w:ascii="Verdana" w:hAnsi="Verdana" w:cs="Tahoma"/>
        </w:rPr>
        <w:t xml:space="preserve"> kalendorinių dienų. </w:t>
      </w:r>
      <w:r w:rsidRPr="58B420B6">
        <w:rPr>
          <w:rFonts w:ascii="Verdana" w:hAnsi="Verdana" w:cs="Tahoma"/>
        </w:rPr>
        <w:t xml:space="preserve">Apmokėjimo terminas skaičiuojamas nuo tinkamų dokumentų gavimo informacinės sistemos </w:t>
      </w:r>
      <w:r w:rsidR="00343F0B" w:rsidRPr="58B420B6">
        <w:rPr>
          <w:rFonts w:ascii="Verdana" w:hAnsi="Verdana" w:cs="Tahoma"/>
        </w:rPr>
        <w:t>SABIS</w:t>
      </w:r>
      <w:r w:rsidRPr="58B420B6">
        <w:rPr>
          <w:rFonts w:ascii="Verdana" w:hAnsi="Verdana" w:cs="Tahoma"/>
        </w:rPr>
        <w:t xml:space="preserve"> priemonėmis.  </w:t>
      </w:r>
    </w:p>
    <w:p w14:paraId="0BC0D4A6" w14:textId="40C6D11E" w:rsidR="00C44B82" w:rsidRPr="00D9756B" w:rsidRDefault="00CF6CF2" w:rsidP="002150B8">
      <w:pPr>
        <w:pStyle w:val="ListParagraph"/>
        <w:numPr>
          <w:ilvl w:val="1"/>
          <w:numId w:val="1"/>
        </w:numPr>
        <w:tabs>
          <w:tab w:val="left" w:pos="567"/>
          <w:tab w:val="left" w:pos="993"/>
          <w:tab w:val="left" w:pos="1080"/>
        </w:tabs>
        <w:ind w:left="0" w:firstLine="567"/>
        <w:contextualSpacing/>
        <w:jc w:val="both"/>
        <w:rPr>
          <w:rFonts w:ascii="Verdana" w:hAnsi="Verdana"/>
          <w:bCs/>
          <w:szCs w:val="20"/>
        </w:rPr>
      </w:pPr>
      <w:r>
        <w:rPr>
          <w:rFonts w:ascii="Verdana" w:hAnsi="Verdana"/>
          <w:szCs w:val="20"/>
          <w:lang w:val="lt-LT"/>
        </w:rPr>
        <w:t xml:space="preserve"> </w:t>
      </w:r>
      <w:proofErr w:type="spellStart"/>
      <w:r w:rsidR="00C44B82" w:rsidRPr="00D9756B">
        <w:rPr>
          <w:rFonts w:ascii="Verdana" w:hAnsi="Verdana"/>
          <w:szCs w:val="20"/>
        </w:rPr>
        <w:t>Sutartyje</w:t>
      </w:r>
      <w:proofErr w:type="spellEnd"/>
      <w:r w:rsidR="00C44B82" w:rsidRPr="00D9756B">
        <w:rPr>
          <w:rFonts w:ascii="Verdana" w:hAnsi="Verdana"/>
          <w:szCs w:val="20"/>
        </w:rPr>
        <w:t xml:space="preserve"> </w:t>
      </w:r>
      <w:proofErr w:type="spellStart"/>
      <w:r w:rsidR="00C44B82" w:rsidRPr="00D9756B">
        <w:rPr>
          <w:rFonts w:ascii="Verdana" w:hAnsi="Verdana"/>
          <w:szCs w:val="20"/>
        </w:rPr>
        <w:t>numatyt</w:t>
      </w:r>
      <w:r w:rsidR="00C44B82" w:rsidRPr="00D9756B">
        <w:rPr>
          <w:rFonts w:ascii="Verdana" w:hAnsi="Verdana"/>
          <w:szCs w:val="20"/>
          <w:lang w:val="lt-LT"/>
        </w:rPr>
        <w:t>ų</w:t>
      </w:r>
      <w:proofErr w:type="spellEnd"/>
      <w:r w:rsidR="00C44B82" w:rsidRPr="00D9756B">
        <w:rPr>
          <w:rFonts w:ascii="Verdana" w:hAnsi="Verdana"/>
          <w:szCs w:val="20"/>
          <w:lang w:val="lt-LT"/>
        </w:rPr>
        <w:t xml:space="preserve"> įkaini</w:t>
      </w:r>
      <w:r w:rsidR="00934E82" w:rsidRPr="00D9756B">
        <w:rPr>
          <w:rFonts w:ascii="Verdana" w:hAnsi="Verdana"/>
          <w:szCs w:val="20"/>
          <w:lang w:val="lt-LT"/>
        </w:rPr>
        <w:t>ai</w:t>
      </w:r>
      <w:r w:rsidR="00C44B82" w:rsidRPr="00D9756B">
        <w:rPr>
          <w:rFonts w:ascii="Verdana" w:hAnsi="Verdana"/>
          <w:szCs w:val="20"/>
        </w:rPr>
        <w:t xml:space="preserve"> </w:t>
      </w:r>
      <w:proofErr w:type="spellStart"/>
      <w:r w:rsidR="00C44B82" w:rsidRPr="00D9756B">
        <w:rPr>
          <w:rFonts w:ascii="Verdana" w:hAnsi="Verdana"/>
          <w:szCs w:val="20"/>
        </w:rPr>
        <w:t>dėl</w:t>
      </w:r>
      <w:proofErr w:type="spellEnd"/>
      <w:r w:rsidR="00C44B82" w:rsidRPr="00D9756B">
        <w:rPr>
          <w:rFonts w:ascii="Verdana" w:hAnsi="Verdana"/>
          <w:szCs w:val="20"/>
        </w:rPr>
        <w:t xml:space="preserve"> </w:t>
      </w:r>
      <w:proofErr w:type="spellStart"/>
      <w:r w:rsidR="00C44B82" w:rsidRPr="00D9756B">
        <w:rPr>
          <w:rFonts w:ascii="Verdana" w:hAnsi="Verdana"/>
          <w:szCs w:val="20"/>
        </w:rPr>
        <w:t>pasikeitusių</w:t>
      </w:r>
      <w:proofErr w:type="spellEnd"/>
      <w:r w:rsidR="00C44B82" w:rsidRPr="00D9756B">
        <w:rPr>
          <w:rFonts w:ascii="Verdana" w:hAnsi="Verdana"/>
          <w:szCs w:val="20"/>
        </w:rPr>
        <w:t xml:space="preserve"> </w:t>
      </w:r>
      <w:proofErr w:type="spellStart"/>
      <w:r w:rsidR="00C44B82" w:rsidRPr="00D9756B">
        <w:rPr>
          <w:rFonts w:ascii="Verdana" w:hAnsi="Verdana"/>
          <w:szCs w:val="20"/>
        </w:rPr>
        <w:t>mokesčių</w:t>
      </w:r>
      <w:proofErr w:type="spellEnd"/>
      <w:r w:rsidR="00C44B82" w:rsidRPr="00D9756B">
        <w:rPr>
          <w:rFonts w:ascii="Verdana" w:hAnsi="Verdana"/>
          <w:szCs w:val="20"/>
        </w:rPr>
        <w:t xml:space="preserve"> bus </w:t>
      </w:r>
      <w:proofErr w:type="spellStart"/>
      <w:r w:rsidR="00C44B82" w:rsidRPr="00D9756B">
        <w:rPr>
          <w:rFonts w:ascii="Verdana" w:hAnsi="Verdana"/>
          <w:szCs w:val="20"/>
        </w:rPr>
        <w:t>perskaičiuojam</w:t>
      </w:r>
      <w:r w:rsidR="00934E82" w:rsidRPr="00D9756B">
        <w:rPr>
          <w:rFonts w:ascii="Verdana" w:hAnsi="Verdana"/>
          <w:szCs w:val="20"/>
          <w:lang w:val="lt-LT"/>
        </w:rPr>
        <w:t>i</w:t>
      </w:r>
      <w:proofErr w:type="spellEnd"/>
      <w:r w:rsidR="00C44B82" w:rsidRPr="00D9756B">
        <w:rPr>
          <w:rFonts w:ascii="Verdana" w:hAnsi="Verdana"/>
          <w:szCs w:val="20"/>
        </w:rPr>
        <w:t xml:space="preserve"> </w:t>
      </w:r>
      <w:proofErr w:type="spellStart"/>
      <w:r w:rsidR="00C44B82" w:rsidRPr="00D9756B">
        <w:rPr>
          <w:rFonts w:ascii="Verdana" w:hAnsi="Verdana"/>
          <w:szCs w:val="20"/>
        </w:rPr>
        <w:t>tokia</w:t>
      </w:r>
      <w:proofErr w:type="spellEnd"/>
      <w:r w:rsidR="00C44B82" w:rsidRPr="00D9756B">
        <w:rPr>
          <w:rFonts w:ascii="Verdana" w:hAnsi="Verdana"/>
          <w:szCs w:val="20"/>
        </w:rPr>
        <w:t xml:space="preserve"> </w:t>
      </w:r>
      <w:proofErr w:type="spellStart"/>
      <w:r w:rsidR="00C44B82" w:rsidRPr="00D9756B">
        <w:rPr>
          <w:rFonts w:ascii="Verdana" w:hAnsi="Verdana"/>
          <w:szCs w:val="20"/>
        </w:rPr>
        <w:t>tvarka</w:t>
      </w:r>
      <w:proofErr w:type="spellEnd"/>
      <w:r w:rsidR="00C44B82" w:rsidRPr="00D9756B">
        <w:rPr>
          <w:rFonts w:ascii="Verdana" w:hAnsi="Verdana"/>
          <w:szCs w:val="20"/>
        </w:rPr>
        <w:t>:</w:t>
      </w:r>
    </w:p>
    <w:p w14:paraId="7FAAA2DE" w14:textId="77777777" w:rsidR="00C44B82" w:rsidRPr="00D9756B" w:rsidRDefault="00C44B82" w:rsidP="002150B8">
      <w:pPr>
        <w:pStyle w:val="ListParagraph"/>
        <w:numPr>
          <w:ilvl w:val="2"/>
          <w:numId w:val="1"/>
        </w:numPr>
        <w:tabs>
          <w:tab w:val="left" w:pos="993"/>
          <w:tab w:val="left" w:pos="1276"/>
        </w:tabs>
        <w:ind w:left="0" w:firstLine="567"/>
        <w:contextualSpacing/>
        <w:jc w:val="both"/>
        <w:rPr>
          <w:rFonts w:ascii="Verdana" w:hAnsi="Verdana"/>
          <w:szCs w:val="20"/>
        </w:rPr>
      </w:pPr>
      <w:proofErr w:type="spellStart"/>
      <w:r w:rsidRPr="00D9756B">
        <w:rPr>
          <w:rFonts w:ascii="Verdana" w:hAnsi="Verdana"/>
          <w:szCs w:val="20"/>
        </w:rPr>
        <w:t>pasikeitus</w:t>
      </w:r>
      <w:proofErr w:type="spellEnd"/>
      <w:r w:rsidRPr="00D9756B">
        <w:rPr>
          <w:rFonts w:ascii="Verdana" w:hAnsi="Verdana"/>
          <w:szCs w:val="20"/>
        </w:rPr>
        <w:t xml:space="preserve"> PVM </w:t>
      </w:r>
      <w:proofErr w:type="spellStart"/>
      <w:r w:rsidRPr="00D9756B">
        <w:rPr>
          <w:rFonts w:ascii="Verdana" w:hAnsi="Verdana"/>
          <w:szCs w:val="20"/>
        </w:rPr>
        <w:t>tarifo</w:t>
      </w:r>
      <w:proofErr w:type="spellEnd"/>
      <w:r w:rsidRPr="00D9756B">
        <w:rPr>
          <w:rFonts w:ascii="Verdana" w:hAnsi="Verdana"/>
          <w:szCs w:val="20"/>
        </w:rPr>
        <w:t xml:space="preserve"> </w:t>
      </w:r>
      <w:proofErr w:type="spellStart"/>
      <w:r w:rsidRPr="00D9756B">
        <w:rPr>
          <w:rFonts w:ascii="Verdana" w:hAnsi="Verdana"/>
          <w:szCs w:val="20"/>
        </w:rPr>
        <w:t>dydžiui</w:t>
      </w:r>
      <w:proofErr w:type="spellEnd"/>
      <w:r w:rsidRPr="00D9756B">
        <w:rPr>
          <w:rFonts w:ascii="Verdana" w:hAnsi="Verdana"/>
          <w:szCs w:val="20"/>
        </w:rPr>
        <w:t xml:space="preserve">, </w:t>
      </w:r>
      <w:proofErr w:type="spellStart"/>
      <w:r w:rsidRPr="00D9756B">
        <w:rPr>
          <w:rFonts w:ascii="Verdana" w:hAnsi="Verdana"/>
          <w:szCs w:val="20"/>
        </w:rPr>
        <w:t>įkainiai</w:t>
      </w:r>
      <w:proofErr w:type="spellEnd"/>
      <w:r w:rsidRPr="00D9756B">
        <w:rPr>
          <w:rFonts w:ascii="Verdana" w:hAnsi="Verdana"/>
          <w:szCs w:val="20"/>
        </w:rPr>
        <w:t xml:space="preserve"> bus </w:t>
      </w:r>
      <w:proofErr w:type="spellStart"/>
      <w:r w:rsidRPr="00D9756B">
        <w:rPr>
          <w:rFonts w:ascii="Verdana" w:hAnsi="Verdana"/>
          <w:szCs w:val="20"/>
        </w:rPr>
        <w:t>perskaičiuojami</w:t>
      </w:r>
      <w:proofErr w:type="spellEnd"/>
      <w:r w:rsidRPr="00D9756B">
        <w:rPr>
          <w:rFonts w:ascii="Verdana" w:hAnsi="Verdana"/>
          <w:szCs w:val="20"/>
        </w:rPr>
        <w:t xml:space="preserve">. Pasikeitus </w:t>
      </w:r>
      <w:proofErr w:type="spellStart"/>
      <w:r w:rsidRPr="00D9756B">
        <w:rPr>
          <w:rFonts w:ascii="Verdana" w:hAnsi="Verdana"/>
          <w:szCs w:val="20"/>
        </w:rPr>
        <w:t>kitiems</w:t>
      </w:r>
      <w:proofErr w:type="spellEnd"/>
      <w:r w:rsidRPr="00D9756B">
        <w:rPr>
          <w:rFonts w:ascii="Verdana" w:hAnsi="Verdana"/>
          <w:szCs w:val="20"/>
        </w:rPr>
        <w:t xml:space="preserve"> </w:t>
      </w:r>
      <w:proofErr w:type="spellStart"/>
      <w:r w:rsidRPr="00D9756B">
        <w:rPr>
          <w:rFonts w:ascii="Verdana" w:hAnsi="Verdana"/>
          <w:szCs w:val="20"/>
        </w:rPr>
        <w:t>mokesčiams</w:t>
      </w:r>
      <w:proofErr w:type="spellEnd"/>
      <w:r w:rsidRPr="00D9756B">
        <w:rPr>
          <w:rFonts w:ascii="Verdana" w:hAnsi="Verdana"/>
          <w:szCs w:val="20"/>
        </w:rPr>
        <w:t xml:space="preserve">, </w:t>
      </w:r>
      <w:proofErr w:type="spellStart"/>
      <w:r w:rsidRPr="00D9756B">
        <w:rPr>
          <w:rFonts w:ascii="Verdana" w:hAnsi="Verdana"/>
          <w:szCs w:val="20"/>
        </w:rPr>
        <w:t>įkainiai</w:t>
      </w:r>
      <w:proofErr w:type="spellEnd"/>
      <w:r w:rsidRPr="00D9756B">
        <w:rPr>
          <w:rFonts w:ascii="Verdana" w:hAnsi="Verdana"/>
          <w:szCs w:val="20"/>
        </w:rPr>
        <w:t xml:space="preserve"> </w:t>
      </w:r>
      <w:proofErr w:type="spellStart"/>
      <w:r w:rsidRPr="00D9756B">
        <w:rPr>
          <w:rFonts w:ascii="Verdana" w:hAnsi="Verdana"/>
          <w:szCs w:val="20"/>
        </w:rPr>
        <w:t>nebus</w:t>
      </w:r>
      <w:proofErr w:type="spellEnd"/>
      <w:r w:rsidRPr="00D9756B">
        <w:rPr>
          <w:rFonts w:ascii="Verdana" w:hAnsi="Verdana"/>
          <w:szCs w:val="20"/>
        </w:rPr>
        <w:t xml:space="preserve"> </w:t>
      </w:r>
      <w:proofErr w:type="spellStart"/>
      <w:r w:rsidRPr="00D9756B">
        <w:rPr>
          <w:rFonts w:ascii="Verdana" w:hAnsi="Verdana"/>
          <w:szCs w:val="20"/>
        </w:rPr>
        <w:t>perskaičiuojami</w:t>
      </w:r>
      <w:proofErr w:type="spellEnd"/>
      <w:r w:rsidRPr="00D9756B">
        <w:rPr>
          <w:rFonts w:ascii="Verdana" w:hAnsi="Verdana"/>
          <w:szCs w:val="20"/>
        </w:rPr>
        <w:t>;</w:t>
      </w:r>
    </w:p>
    <w:p w14:paraId="50371230" w14:textId="77777777" w:rsidR="00C44B82" w:rsidRPr="00D9756B" w:rsidRDefault="00C44B82" w:rsidP="002150B8">
      <w:pPr>
        <w:pStyle w:val="ListParagraph"/>
        <w:numPr>
          <w:ilvl w:val="2"/>
          <w:numId w:val="1"/>
        </w:numPr>
        <w:tabs>
          <w:tab w:val="left" w:pos="993"/>
          <w:tab w:val="left" w:pos="1276"/>
        </w:tabs>
        <w:ind w:left="0" w:firstLine="567"/>
        <w:contextualSpacing/>
        <w:jc w:val="both"/>
        <w:rPr>
          <w:rFonts w:ascii="Verdana" w:hAnsi="Verdana"/>
          <w:szCs w:val="20"/>
        </w:rPr>
      </w:pPr>
      <w:proofErr w:type="spellStart"/>
      <w:r w:rsidRPr="00D9756B">
        <w:rPr>
          <w:rFonts w:ascii="Verdana" w:hAnsi="Verdana"/>
          <w:szCs w:val="20"/>
        </w:rPr>
        <w:lastRenderedPageBreak/>
        <w:t>pasikeitus</w:t>
      </w:r>
      <w:proofErr w:type="spellEnd"/>
      <w:r w:rsidRPr="00D9756B">
        <w:rPr>
          <w:rFonts w:ascii="Verdana" w:hAnsi="Verdana"/>
          <w:szCs w:val="20"/>
        </w:rPr>
        <w:t xml:space="preserve"> PVM </w:t>
      </w:r>
      <w:proofErr w:type="spellStart"/>
      <w:r w:rsidRPr="00D9756B">
        <w:rPr>
          <w:rFonts w:ascii="Verdana" w:hAnsi="Verdana"/>
          <w:szCs w:val="20"/>
        </w:rPr>
        <w:t>tarifo</w:t>
      </w:r>
      <w:proofErr w:type="spellEnd"/>
      <w:r w:rsidRPr="00D9756B">
        <w:rPr>
          <w:rFonts w:ascii="Verdana" w:hAnsi="Verdana"/>
          <w:szCs w:val="20"/>
        </w:rPr>
        <w:t xml:space="preserve"> </w:t>
      </w:r>
      <w:proofErr w:type="spellStart"/>
      <w:r w:rsidRPr="00D9756B">
        <w:rPr>
          <w:rFonts w:ascii="Verdana" w:hAnsi="Verdana"/>
          <w:szCs w:val="20"/>
        </w:rPr>
        <w:t>dydžiui</w:t>
      </w:r>
      <w:proofErr w:type="spellEnd"/>
      <w:r w:rsidRPr="00D9756B">
        <w:rPr>
          <w:rFonts w:ascii="Verdana" w:hAnsi="Verdana"/>
          <w:szCs w:val="20"/>
        </w:rPr>
        <w:t xml:space="preserve">, </w:t>
      </w:r>
      <w:proofErr w:type="spellStart"/>
      <w:r w:rsidRPr="00D9756B">
        <w:rPr>
          <w:rFonts w:ascii="Verdana" w:hAnsi="Verdana"/>
          <w:szCs w:val="20"/>
        </w:rPr>
        <w:t>įkainį</w:t>
      </w:r>
      <w:proofErr w:type="spellEnd"/>
      <w:r w:rsidRPr="00D9756B">
        <w:rPr>
          <w:rFonts w:ascii="Verdana" w:hAnsi="Verdana"/>
          <w:szCs w:val="20"/>
        </w:rPr>
        <w:t xml:space="preserve"> </w:t>
      </w:r>
      <w:proofErr w:type="spellStart"/>
      <w:r w:rsidRPr="00D9756B">
        <w:rPr>
          <w:rFonts w:ascii="Verdana" w:hAnsi="Verdana"/>
          <w:szCs w:val="20"/>
        </w:rPr>
        <w:t>sudarantis</w:t>
      </w:r>
      <w:proofErr w:type="spellEnd"/>
      <w:r w:rsidRPr="00D9756B">
        <w:rPr>
          <w:rFonts w:ascii="Verdana" w:hAnsi="Verdana"/>
          <w:szCs w:val="20"/>
        </w:rPr>
        <w:t xml:space="preserve"> PVM </w:t>
      </w:r>
      <w:proofErr w:type="spellStart"/>
      <w:r w:rsidRPr="00D9756B">
        <w:rPr>
          <w:rFonts w:ascii="Verdana" w:hAnsi="Verdana"/>
          <w:szCs w:val="20"/>
        </w:rPr>
        <w:t>tarifas</w:t>
      </w:r>
      <w:proofErr w:type="spellEnd"/>
      <w:r w:rsidRPr="00D9756B">
        <w:rPr>
          <w:rFonts w:ascii="Verdana" w:hAnsi="Verdana"/>
          <w:szCs w:val="20"/>
        </w:rPr>
        <w:t xml:space="preserve"> </w:t>
      </w:r>
      <w:proofErr w:type="spellStart"/>
      <w:r w:rsidRPr="00D9756B">
        <w:rPr>
          <w:rFonts w:ascii="Verdana" w:hAnsi="Verdana"/>
          <w:szCs w:val="20"/>
        </w:rPr>
        <w:t>nesuteiktoms</w:t>
      </w:r>
      <w:proofErr w:type="spellEnd"/>
      <w:r w:rsidRPr="00D9756B">
        <w:rPr>
          <w:rFonts w:ascii="Verdana" w:hAnsi="Verdana"/>
          <w:szCs w:val="20"/>
        </w:rPr>
        <w:t xml:space="preserve"> Paslaugoms </w:t>
      </w:r>
      <w:proofErr w:type="spellStart"/>
      <w:r w:rsidRPr="00D9756B">
        <w:rPr>
          <w:rFonts w:ascii="Verdana" w:hAnsi="Verdana"/>
          <w:szCs w:val="20"/>
        </w:rPr>
        <w:t>keičiamas</w:t>
      </w:r>
      <w:proofErr w:type="spellEnd"/>
      <w:r w:rsidRPr="00D9756B">
        <w:rPr>
          <w:rFonts w:ascii="Verdana" w:hAnsi="Verdana"/>
          <w:szCs w:val="20"/>
        </w:rPr>
        <w:t xml:space="preserve"> (</w:t>
      </w:r>
      <w:proofErr w:type="spellStart"/>
      <w:r w:rsidRPr="00D9756B">
        <w:rPr>
          <w:rFonts w:ascii="Verdana" w:hAnsi="Verdana"/>
          <w:szCs w:val="20"/>
        </w:rPr>
        <w:t>didinamas</w:t>
      </w:r>
      <w:proofErr w:type="spellEnd"/>
      <w:r w:rsidRPr="00D9756B">
        <w:rPr>
          <w:rFonts w:ascii="Verdana" w:hAnsi="Verdana"/>
          <w:szCs w:val="20"/>
        </w:rPr>
        <w:t xml:space="preserve"> </w:t>
      </w:r>
      <w:proofErr w:type="spellStart"/>
      <w:r w:rsidRPr="00D9756B">
        <w:rPr>
          <w:rFonts w:ascii="Verdana" w:hAnsi="Verdana"/>
          <w:szCs w:val="20"/>
        </w:rPr>
        <w:t>arba</w:t>
      </w:r>
      <w:proofErr w:type="spellEnd"/>
      <w:r w:rsidRPr="00D9756B">
        <w:rPr>
          <w:rFonts w:ascii="Verdana" w:hAnsi="Verdana"/>
          <w:szCs w:val="20"/>
        </w:rPr>
        <w:t xml:space="preserve"> </w:t>
      </w:r>
      <w:proofErr w:type="spellStart"/>
      <w:r w:rsidRPr="00D9756B">
        <w:rPr>
          <w:rFonts w:ascii="Verdana" w:hAnsi="Verdana"/>
          <w:szCs w:val="20"/>
        </w:rPr>
        <w:t>mažinamas</w:t>
      </w:r>
      <w:proofErr w:type="spellEnd"/>
      <w:r w:rsidRPr="00D9756B">
        <w:rPr>
          <w:rFonts w:ascii="Verdana" w:hAnsi="Verdana"/>
          <w:szCs w:val="20"/>
        </w:rPr>
        <w:t xml:space="preserve">) </w:t>
      </w:r>
      <w:proofErr w:type="spellStart"/>
      <w:r w:rsidRPr="00D9756B">
        <w:rPr>
          <w:rFonts w:ascii="Verdana" w:hAnsi="Verdana"/>
          <w:szCs w:val="20"/>
        </w:rPr>
        <w:t>pagal</w:t>
      </w:r>
      <w:proofErr w:type="spellEnd"/>
      <w:r w:rsidRPr="00D9756B">
        <w:rPr>
          <w:rFonts w:ascii="Verdana" w:hAnsi="Verdana"/>
          <w:szCs w:val="20"/>
        </w:rPr>
        <w:t xml:space="preserve"> Lietuvos </w:t>
      </w:r>
      <w:proofErr w:type="spellStart"/>
      <w:r w:rsidRPr="00D9756B">
        <w:rPr>
          <w:rFonts w:ascii="Verdana" w:hAnsi="Verdana"/>
          <w:szCs w:val="20"/>
        </w:rPr>
        <w:t>Respublikos</w:t>
      </w:r>
      <w:proofErr w:type="spellEnd"/>
      <w:r w:rsidRPr="00D9756B">
        <w:rPr>
          <w:rFonts w:ascii="Verdana" w:hAnsi="Verdana"/>
          <w:szCs w:val="20"/>
        </w:rPr>
        <w:t xml:space="preserve"> </w:t>
      </w:r>
      <w:proofErr w:type="spellStart"/>
      <w:r w:rsidRPr="00D9756B">
        <w:rPr>
          <w:rFonts w:ascii="Verdana" w:hAnsi="Verdana"/>
          <w:szCs w:val="20"/>
        </w:rPr>
        <w:t>galiojančius</w:t>
      </w:r>
      <w:proofErr w:type="spellEnd"/>
      <w:r w:rsidRPr="00D9756B">
        <w:rPr>
          <w:rFonts w:ascii="Verdana" w:hAnsi="Verdana"/>
          <w:szCs w:val="20"/>
        </w:rPr>
        <w:t xml:space="preserve"> </w:t>
      </w:r>
      <w:proofErr w:type="spellStart"/>
      <w:r w:rsidRPr="00D9756B">
        <w:rPr>
          <w:rFonts w:ascii="Verdana" w:hAnsi="Verdana"/>
          <w:szCs w:val="20"/>
        </w:rPr>
        <w:t>teisės</w:t>
      </w:r>
      <w:proofErr w:type="spellEnd"/>
      <w:r w:rsidRPr="00D9756B">
        <w:rPr>
          <w:rFonts w:ascii="Verdana" w:hAnsi="Verdana"/>
          <w:szCs w:val="20"/>
        </w:rPr>
        <w:t xml:space="preserve"> </w:t>
      </w:r>
      <w:proofErr w:type="spellStart"/>
      <w:r w:rsidRPr="00D9756B">
        <w:rPr>
          <w:rFonts w:ascii="Verdana" w:hAnsi="Verdana"/>
          <w:szCs w:val="20"/>
        </w:rPr>
        <w:t>aktus</w:t>
      </w:r>
      <w:proofErr w:type="spellEnd"/>
      <w:r w:rsidRPr="00D9756B">
        <w:rPr>
          <w:rFonts w:ascii="Verdana" w:hAnsi="Verdana"/>
          <w:szCs w:val="20"/>
        </w:rPr>
        <w:t>;</w:t>
      </w:r>
    </w:p>
    <w:p w14:paraId="6BB1FB3F" w14:textId="45FD097F" w:rsidR="004C4A8D" w:rsidRPr="00D9756B" w:rsidRDefault="00C44B82" w:rsidP="002150B8">
      <w:pPr>
        <w:pStyle w:val="ListParagraph"/>
        <w:numPr>
          <w:ilvl w:val="2"/>
          <w:numId w:val="1"/>
        </w:numPr>
        <w:tabs>
          <w:tab w:val="left" w:pos="993"/>
          <w:tab w:val="left" w:pos="1276"/>
        </w:tabs>
        <w:ind w:left="0" w:firstLine="567"/>
        <w:jc w:val="both"/>
        <w:rPr>
          <w:rFonts w:ascii="Verdana" w:hAnsi="Verdana"/>
          <w:szCs w:val="20"/>
          <w:lang w:val="lt-LT"/>
        </w:rPr>
      </w:pPr>
      <w:proofErr w:type="spellStart"/>
      <w:r w:rsidRPr="00D9756B">
        <w:rPr>
          <w:rFonts w:ascii="Verdana" w:hAnsi="Verdana"/>
          <w:szCs w:val="20"/>
        </w:rPr>
        <w:t>perskaičiuoti</w:t>
      </w:r>
      <w:proofErr w:type="spellEnd"/>
      <w:r w:rsidRPr="00D9756B">
        <w:rPr>
          <w:rFonts w:ascii="Verdana" w:hAnsi="Verdana"/>
          <w:szCs w:val="20"/>
        </w:rPr>
        <w:t xml:space="preserve"> </w:t>
      </w:r>
      <w:proofErr w:type="spellStart"/>
      <w:r w:rsidRPr="00D9756B">
        <w:rPr>
          <w:rFonts w:ascii="Verdana" w:hAnsi="Verdana"/>
          <w:szCs w:val="20"/>
        </w:rPr>
        <w:t>įkainiai</w:t>
      </w:r>
      <w:proofErr w:type="spellEnd"/>
      <w:r w:rsidRPr="00D9756B">
        <w:rPr>
          <w:rFonts w:ascii="Verdana" w:hAnsi="Verdana"/>
          <w:szCs w:val="20"/>
        </w:rPr>
        <w:t xml:space="preserve"> </w:t>
      </w:r>
      <w:proofErr w:type="spellStart"/>
      <w:r w:rsidRPr="00D9756B">
        <w:rPr>
          <w:rFonts w:ascii="Verdana" w:hAnsi="Verdana"/>
          <w:szCs w:val="20"/>
        </w:rPr>
        <w:t>pradedami</w:t>
      </w:r>
      <w:proofErr w:type="spellEnd"/>
      <w:r w:rsidRPr="00D9756B">
        <w:rPr>
          <w:rFonts w:ascii="Verdana" w:hAnsi="Verdana"/>
          <w:szCs w:val="20"/>
        </w:rPr>
        <w:t xml:space="preserve"> </w:t>
      </w:r>
      <w:proofErr w:type="spellStart"/>
      <w:r w:rsidRPr="00D9756B">
        <w:rPr>
          <w:rFonts w:ascii="Verdana" w:hAnsi="Verdana"/>
          <w:szCs w:val="20"/>
        </w:rPr>
        <w:t>taikyti</w:t>
      </w:r>
      <w:proofErr w:type="spellEnd"/>
      <w:r w:rsidRPr="00D9756B">
        <w:rPr>
          <w:rFonts w:ascii="Verdana" w:hAnsi="Verdana"/>
          <w:szCs w:val="20"/>
        </w:rPr>
        <w:t xml:space="preserve"> </w:t>
      </w:r>
      <w:r w:rsidR="00B707BF" w:rsidRPr="00D9756B">
        <w:rPr>
          <w:rFonts w:ascii="Verdana" w:hAnsi="Verdana"/>
          <w:szCs w:val="20"/>
          <w:lang w:val="lt-LT"/>
        </w:rPr>
        <w:t xml:space="preserve">visoms </w:t>
      </w:r>
      <w:proofErr w:type="spellStart"/>
      <w:r w:rsidRPr="00D9756B">
        <w:rPr>
          <w:rFonts w:ascii="Verdana" w:hAnsi="Verdana"/>
          <w:szCs w:val="20"/>
        </w:rPr>
        <w:t>nuo</w:t>
      </w:r>
      <w:proofErr w:type="spellEnd"/>
      <w:r w:rsidRPr="00D9756B">
        <w:rPr>
          <w:rFonts w:ascii="Verdana" w:hAnsi="Verdana"/>
          <w:szCs w:val="20"/>
        </w:rPr>
        <w:t xml:space="preserve"> </w:t>
      </w:r>
      <w:proofErr w:type="spellStart"/>
      <w:r w:rsidRPr="00D9756B">
        <w:rPr>
          <w:rFonts w:ascii="Verdana" w:hAnsi="Verdana"/>
          <w:szCs w:val="20"/>
        </w:rPr>
        <w:t>pakeisto</w:t>
      </w:r>
      <w:proofErr w:type="spellEnd"/>
      <w:r w:rsidRPr="00D9756B">
        <w:rPr>
          <w:rFonts w:ascii="Verdana" w:hAnsi="Verdana"/>
          <w:szCs w:val="20"/>
        </w:rPr>
        <w:t xml:space="preserve"> PVM </w:t>
      </w:r>
      <w:proofErr w:type="spellStart"/>
      <w:r w:rsidRPr="00D9756B">
        <w:rPr>
          <w:rFonts w:ascii="Verdana" w:hAnsi="Verdana"/>
          <w:szCs w:val="20"/>
        </w:rPr>
        <w:t>tarifo</w:t>
      </w:r>
      <w:proofErr w:type="spellEnd"/>
      <w:r w:rsidRPr="00D9756B">
        <w:rPr>
          <w:rFonts w:ascii="Verdana" w:hAnsi="Verdana"/>
          <w:szCs w:val="20"/>
        </w:rPr>
        <w:t xml:space="preserve"> </w:t>
      </w:r>
      <w:proofErr w:type="spellStart"/>
      <w:r w:rsidRPr="00D9756B">
        <w:rPr>
          <w:rFonts w:ascii="Verdana" w:hAnsi="Verdana"/>
          <w:szCs w:val="20"/>
        </w:rPr>
        <w:t>dydžio</w:t>
      </w:r>
      <w:proofErr w:type="spellEnd"/>
      <w:r w:rsidR="004C4A8D" w:rsidRPr="00D9756B">
        <w:rPr>
          <w:rFonts w:ascii="Verdana" w:hAnsi="Verdana"/>
          <w:szCs w:val="20"/>
          <w:lang w:val="lt-LT"/>
        </w:rPr>
        <w:t xml:space="preserve"> </w:t>
      </w:r>
      <w:proofErr w:type="spellStart"/>
      <w:r w:rsidRPr="00D9756B">
        <w:rPr>
          <w:rFonts w:ascii="Verdana" w:hAnsi="Verdana"/>
          <w:szCs w:val="20"/>
        </w:rPr>
        <w:t>įsigaliojimo</w:t>
      </w:r>
      <w:proofErr w:type="spellEnd"/>
      <w:r w:rsidR="00B707BF" w:rsidRPr="00D9756B">
        <w:rPr>
          <w:rFonts w:ascii="Verdana" w:hAnsi="Verdana"/>
          <w:szCs w:val="20"/>
          <w:lang w:val="lt-LT"/>
        </w:rPr>
        <w:t xml:space="preserve"> </w:t>
      </w:r>
      <w:r w:rsidR="004C4A8D" w:rsidRPr="00D9756B">
        <w:rPr>
          <w:rFonts w:ascii="Verdana" w:hAnsi="Verdana"/>
          <w:szCs w:val="20"/>
          <w:lang w:val="lt-LT"/>
        </w:rPr>
        <w:t>momento teikiamoms Paslaugoms.</w:t>
      </w:r>
    </w:p>
    <w:p w14:paraId="033A022C" w14:textId="285391AD" w:rsidR="004A1425" w:rsidRPr="00D9756B" w:rsidRDefault="004A1425" w:rsidP="002150B8">
      <w:pPr>
        <w:pStyle w:val="ListParagraph"/>
        <w:numPr>
          <w:ilvl w:val="1"/>
          <w:numId w:val="1"/>
        </w:numPr>
        <w:tabs>
          <w:tab w:val="left" w:pos="993"/>
          <w:tab w:val="left" w:pos="1276"/>
        </w:tabs>
        <w:ind w:left="0" w:firstLine="567"/>
        <w:jc w:val="both"/>
        <w:rPr>
          <w:rFonts w:ascii="Verdana" w:hAnsi="Verdana"/>
          <w:szCs w:val="20"/>
        </w:rPr>
      </w:pPr>
      <w:proofErr w:type="spellStart"/>
      <w:r w:rsidRPr="00D9756B">
        <w:rPr>
          <w:rStyle w:val="SraopastraipaDiagrama1"/>
          <w:rFonts w:ascii="Verdana" w:hAnsi="Verdana"/>
          <w:sz w:val="20"/>
          <w:szCs w:val="20"/>
        </w:rPr>
        <w:t>Sutarties</w:t>
      </w:r>
      <w:proofErr w:type="spellEnd"/>
      <w:r w:rsidRPr="00D9756B">
        <w:rPr>
          <w:rStyle w:val="SraopastraipaDiagrama1"/>
          <w:rFonts w:ascii="Verdana" w:hAnsi="Verdana"/>
          <w:sz w:val="20"/>
          <w:szCs w:val="20"/>
        </w:rPr>
        <w:t xml:space="preserve"> 2 </w:t>
      </w:r>
      <w:proofErr w:type="spellStart"/>
      <w:r w:rsidRPr="00D9756B">
        <w:rPr>
          <w:rStyle w:val="SraopastraipaDiagrama1"/>
          <w:rFonts w:ascii="Verdana" w:hAnsi="Verdana"/>
          <w:sz w:val="20"/>
          <w:szCs w:val="20"/>
        </w:rPr>
        <w:t>priede</w:t>
      </w:r>
      <w:proofErr w:type="spellEnd"/>
      <w:r w:rsidR="009537FE" w:rsidRPr="00D9756B">
        <w:rPr>
          <w:rStyle w:val="SraopastraipaDiagrama1"/>
          <w:rFonts w:ascii="Verdana" w:hAnsi="Verdana"/>
          <w:sz w:val="20"/>
          <w:szCs w:val="20"/>
          <w:lang w:val="lt-LT"/>
        </w:rPr>
        <w:t xml:space="preserve"> „Tiekėjo pasiūlymas“</w:t>
      </w:r>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numatyti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įkainiai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Sutarties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galiojimo</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laikotarpiu</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galės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būti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perskaičiuojami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ir</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keičiami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jeigu</w:t>
      </w:r>
      <w:proofErr w:type="spellEnd"/>
      <w:r w:rsidRPr="00D9756B">
        <w:rPr>
          <w:rStyle w:val="SraopastraipaDiagrama1"/>
          <w:rFonts w:ascii="Verdana" w:hAnsi="Verdana"/>
          <w:sz w:val="20"/>
          <w:szCs w:val="20"/>
        </w:rPr>
        <w:t xml:space="preserve"> Lietuvos </w:t>
      </w:r>
      <w:proofErr w:type="spellStart"/>
      <w:r w:rsidRPr="00D9756B">
        <w:rPr>
          <w:rStyle w:val="SraopastraipaDiagrama1"/>
          <w:rFonts w:ascii="Verdana" w:hAnsi="Verdana"/>
          <w:sz w:val="20"/>
          <w:szCs w:val="20"/>
        </w:rPr>
        <w:t>Respublikos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Metinė</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infliacija</w:t>
      </w:r>
      <w:proofErr w:type="spellEnd"/>
      <w:r w:rsidRPr="00D9756B">
        <w:rPr>
          <w:rStyle w:val="SraopastraipaDiagrama1"/>
          <w:rFonts w:ascii="Verdana" w:hAnsi="Verdana"/>
          <w:sz w:val="20"/>
          <w:szCs w:val="20"/>
        </w:rPr>
        <w:t>/</w:t>
      </w:r>
      <w:proofErr w:type="spellStart"/>
      <w:r w:rsidRPr="00D9756B">
        <w:rPr>
          <w:rStyle w:val="SraopastraipaDiagrama1"/>
          <w:rFonts w:ascii="Verdana" w:hAnsi="Verdana"/>
          <w:sz w:val="20"/>
          <w:szCs w:val="20"/>
        </w:rPr>
        <w:t>Metinė</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defliacija</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pagal</w:t>
      </w:r>
      <w:proofErr w:type="spellEnd"/>
      <w:r w:rsidRPr="00D9756B">
        <w:rPr>
          <w:rStyle w:val="SraopastraipaDiagrama1"/>
          <w:rFonts w:ascii="Verdana" w:hAnsi="Verdana"/>
          <w:sz w:val="20"/>
          <w:szCs w:val="20"/>
        </w:rPr>
        <w:t xml:space="preserve"> Lietuvos </w:t>
      </w:r>
      <w:proofErr w:type="spellStart"/>
      <w:r w:rsidRPr="00D9756B">
        <w:rPr>
          <w:rStyle w:val="SraopastraipaDiagrama1"/>
          <w:rFonts w:ascii="Verdana" w:hAnsi="Verdana"/>
          <w:sz w:val="20"/>
          <w:szCs w:val="20"/>
        </w:rPr>
        <w:t>Respublikos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statistikos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departamento</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duomenis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Duomenų</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šaltinis</w:t>
      </w:r>
      <w:proofErr w:type="spellEnd"/>
      <w:r w:rsidRPr="00D9756B">
        <w:rPr>
          <w:rStyle w:val="SraopastraipaDiagrama1"/>
          <w:rFonts w:ascii="Verdana" w:hAnsi="Verdana"/>
          <w:sz w:val="20"/>
          <w:szCs w:val="20"/>
        </w:rPr>
        <w:t xml:space="preserve"> - http://www.stat.gov.lt, </w:t>
      </w:r>
      <w:proofErr w:type="spellStart"/>
      <w:r w:rsidRPr="00D9756B">
        <w:rPr>
          <w:rStyle w:val="SraopastraipaDiagrama1"/>
          <w:rFonts w:ascii="Verdana" w:hAnsi="Verdana"/>
          <w:sz w:val="20"/>
          <w:szCs w:val="20"/>
        </w:rPr>
        <w:t>Pagrindiniai</w:t>
      </w:r>
      <w:proofErr w:type="spellEnd"/>
      <w:r w:rsidRPr="00D9756B">
        <w:rPr>
          <w:rStyle w:val="SraopastraipaDiagrama1"/>
          <w:rFonts w:ascii="Verdana" w:hAnsi="Verdana"/>
          <w:sz w:val="20"/>
          <w:szCs w:val="20"/>
        </w:rPr>
        <w:t xml:space="preserve"> Lietuvos </w:t>
      </w:r>
      <w:proofErr w:type="spellStart"/>
      <w:r w:rsidRPr="00D9756B">
        <w:rPr>
          <w:rStyle w:val="SraopastraipaDiagrama1"/>
          <w:rFonts w:ascii="Verdana" w:hAnsi="Verdana"/>
          <w:sz w:val="20"/>
          <w:szCs w:val="20"/>
        </w:rPr>
        <w:t>Respublikos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rodikliai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yra</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didesnė</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nei</w:t>
      </w:r>
      <w:proofErr w:type="spellEnd"/>
      <w:r w:rsidRPr="00D9756B">
        <w:rPr>
          <w:rStyle w:val="SraopastraipaDiagrama1"/>
          <w:rFonts w:ascii="Verdana" w:hAnsi="Verdana"/>
          <w:sz w:val="20"/>
          <w:szCs w:val="20"/>
        </w:rPr>
        <w:t xml:space="preserve"> </w:t>
      </w:r>
      <w:r w:rsidR="00D536A6">
        <w:rPr>
          <w:rStyle w:val="SraopastraipaDiagrama1"/>
          <w:rFonts w:ascii="Verdana" w:hAnsi="Verdana"/>
          <w:sz w:val="20"/>
          <w:szCs w:val="20"/>
        </w:rPr>
        <w:t>8</w:t>
      </w:r>
      <w:r w:rsidRPr="00D9756B">
        <w:rPr>
          <w:rStyle w:val="SraopastraipaDiagrama1"/>
          <w:rFonts w:ascii="Verdana" w:hAnsi="Verdana"/>
          <w:sz w:val="20"/>
          <w:szCs w:val="20"/>
        </w:rPr>
        <w:t xml:space="preserve"> proc., </w:t>
      </w:r>
      <w:proofErr w:type="spellStart"/>
      <w:r w:rsidRPr="00D9756B">
        <w:rPr>
          <w:rStyle w:val="SraopastraipaDiagrama1"/>
          <w:rFonts w:ascii="Verdana" w:hAnsi="Verdana"/>
          <w:sz w:val="20"/>
          <w:szCs w:val="20"/>
        </w:rPr>
        <w:t>Sutartyje</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nurodytus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įkainius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perskaičiuojant</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vieną</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kartą</w:t>
      </w:r>
      <w:proofErr w:type="spellEnd"/>
      <w:r w:rsidRPr="00D9756B">
        <w:rPr>
          <w:rStyle w:val="SraopastraipaDiagrama1"/>
          <w:rFonts w:ascii="Verdana" w:hAnsi="Verdana"/>
          <w:sz w:val="20"/>
          <w:szCs w:val="20"/>
        </w:rPr>
        <w:t xml:space="preserve"> ne </w:t>
      </w:r>
      <w:proofErr w:type="spellStart"/>
      <w:r w:rsidRPr="00D9756B">
        <w:rPr>
          <w:rStyle w:val="SraopastraipaDiagrama1"/>
          <w:rFonts w:ascii="Verdana" w:hAnsi="Verdana"/>
          <w:sz w:val="20"/>
          <w:szCs w:val="20"/>
        </w:rPr>
        <w:t>anksčiau</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nei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praėjus</w:t>
      </w:r>
      <w:proofErr w:type="spellEnd"/>
      <w:r w:rsidRPr="00D9756B">
        <w:rPr>
          <w:rStyle w:val="SraopastraipaDiagrama1"/>
          <w:rFonts w:ascii="Verdana" w:hAnsi="Verdana"/>
          <w:sz w:val="20"/>
          <w:szCs w:val="20"/>
        </w:rPr>
        <w:t xml:space="preserve"> </w:t>
      </w:r>
      <w:r w:rsidR="00CA78FF">
        <w:rPr>
          <w:rStyle w:val="SraopastraipaDiagrama1"/>
          <w:rFonts w:ascii="Verdana" w:hAnsi="Verdana"/>
          <w:sz w:val="20"/>
          <w:szCs w:val="20"/>
          <w:lang w:val="lt-LT"/>
        </w:rPr>
        <w:t>6</w:t>
      </w:r>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mėnesi</w:t>
      </w:r>
      <w:r w:rsidR="00CA78FF">
        <w:rPr>
          <w:rStyle w:val="SraopastraipaDiagrama1"/>
          <w:rFonts w:ascii="Verdana" w:hAnsi="Verdana"/>
          <w:sz w:val="20"/>
          <w:szCs w:val="20"/>
          <w:lang w:val="lt-LT"/>
        </w:rPr>
        <w:t>ams</w:t>
      </w:r>
      <w:proofErr w:type="spellEnd"/>
      <w:r w:rsidRPr="00D9756B">
        <w:rPr>
          <w:rStyle w:val="SraopastraipaDiagrama1"/>
          <w:rFonts w:ascii="Verdana" w:hAnsi="Verdana"/>
          <w:sz w:val="20"/>
          <w:szCs w:val="20"/>
        </w:rPr>
        <w:t xml:space="preserve"> po </w:t>
      </w:r>
      <w:proofErr w:type="spellStart"/>
      <w:r w:rsidRPr="00D9756B">
        <w:rPr>
          <w:rStyle w:val="SraopastraipaDiagrama1"/>
          <w:rFonts w:ascii="Verdana" w:hAnsi="Verdana"/>
          <w:sz w:val="20"/>
          <w:szCs w:val="20"/>
        </w:rPr>
        <w:t>Sutarties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įsigaliojimo</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Įkainių</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perskaičiavimą</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inicijuojanti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Šalis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turi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informuoti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kitą</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Šalį</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raštu</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apie</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pageidavimą</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perskaičiuoti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įkainius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kartu</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pateikiant</w:t>
      </w:r>
      <w:proofErr w:type="spellEnd"/>
      <w:r w:rsidRPr="00D9756B">
        <w:rPr>
          <w:rStyle w:val="SraopastraipaDiagrama1"/>
          <w:rFonts w:ascii="Verdana" w:hAnsi="Verdana"/>
          <w:sz w:val="20"/>
          <w:szCs w:val="20"/>
        </w:rPr>
        <w:t xml:space="preserve"> tai </w:t>
      </w:r>
      <w:proofErr w:type="spellStart"/>
      <w:r w:rsidRPr="00D9756B">
        <w:rPr>
          <w:rStyle w:val="SraopastraipaDiagrama1"/>
          <w:rFonts w:ascii="Verdana" w:hAnsi="Verdana"/>
          <w:sz w:val="20"/>
          <w:szCs w:val="20"/>
        </w:rPr>
        <w:t>pagrindžiančius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dokumentus</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Įkainiai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perskaičiuojami</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pagal</w:t>
      </w:r>
      <w:proofErr w:type="spellEnd"/>
      <w:r w:rsidRPr="00D9756B">
        <w:rPr>
          <w:rStyle w:val="SraopastraipaDiagrama1"/>
          <w:rFonts w:ascii="Verdana" w:hAnsi="Verdana"/>
          <w:sz w:val="20"/>
          <w:szCs w:val="20"/>
        </w:rPr>
        <w:t xml:space="preserve"> </w:t>
      </w:r>
      <w:proofErr w:type="spellStart"/>
      <w:r w:rsidRPr="00D9756B">
        <w:rPr>
          <w:rStyle w:val="SraopastraipaDiagrama1"/>
          <w:rFonts w:ascii="Verdana" w:hAnsi="Verdana"/>
          <w:sz w:val="20"/>
          <w:szCs w:val="20"/>
        </w:rPr>
        <w:t>formulę:</w:t>
      </w:r>
      <w:r w:rsidR="00D536A6" w:rsidRPr="00914017">
        <w:rPr>
          <w:rStyle w:val="cf01"/>
          <w:rFonts w:ascii="Verdana" w:hAnsi="Verdana"/>
          <w:sz w:val="20"/>
          <w:szCs w:val="20"/>
        </w:rPr>
        <w:t>C</w:t>
      </w:r>
      <w:proofErr w:type="spellEnd"/>
      <w:r w:rsidR="00D536A6" w:rsidRPr="00914017">
        <w:rPr>
          <w:rStyle w:val="cf01"/>
          <w:rFonts w:ascii="Verdana" w:hAnsi="Verdana"/>
          <w:sz w:val="20"/>
          <w:szCs w:val="20"/>
        </w:rPr>
        <w:t xml:space="preserve">=S×(1+(I-X)/100), </w:t>
      </w:r>
      <w:proofErr w:type="spellStart"/>
      <w:r w:rsidR="00D536A6" w:rsidRPr="00914017">
        <w:rPr>
          <w:rStyle w:val="cf01"/>
          <w:rFonts w:ascii="Verdana" w:hAnsi="Verdana"/>
          <w:sz w:val="20"/>
          <w:szCs w:val="20"/>
        </w:rPr>
        <w:t>kur</w:t>
      </w:r>
      <w:proofErr w:type="spellEnd"/>
      <w:r w:rsidR="00D536A6" w:rsidRPr="00914017">
        <w:rPr>
          <w:rStyle w:val="cf01"/>
          <w:rFonts w:ascii="Verdana" w:hAnsi="Verdana"/>
          <w:sz w:val="20"/>
          <w:szCs w:val="20"/>
        </w:rPr>
        <w:t xml:space="preserve">, C – </w:t>
      </w:r>
      <w:proofErr w:type="spellStart"/>
      <w:r w:rsidR="00D536A6" w:rsidRPr="00914017">
        <w:rPr>
          <w:rStyle w:val="cf01"/>
          <w:rFonts w:ascii="Verdana" w:hAnsi="Verdana"/>
          <w:sz w:val="20"/>
          <w:szCs w:val="20"/>
        </w:rPr>
        <w:t>perskaičiuota</w:t>
      </w:r>
      <w:proofErr w:type="spellEnd"/>
      <w:r w:rsidR="00D536A6" w:rsidRPr="00914017">
        <w:rPr>
          <w:rStyle w:val="cf01"/>
          <w:rFonts w:ascii="Verdana" w:hAnsi="Verdana"/>
          <w:sz w:val="20"/>
          <w:szCs w:val="20"/>
        </w:rPr>
        <w:t xml:space="preserve"> </w:t>
      </w:r>
      <w:proofErr w:type="spellStart"/>
      <w:r w:rsidR="00D536A6" w:rsidRPr="00914017">
        <w:rPr>
          <w:rStyle w:val="cf01"/>
          <w:rFonts w:ascii="Verdana" w:hAnsi="Verdana"/>
          <w:sz w:val="20"/>
          <w:szCs w:val="20"/>
        </w:rPr>
        <w:t>kaina</w:t>
      </w:r>
      <w:proofErr w:type="spellEnd"/>
      <w:r w:rsidR="00D536A6" w:rsidRPr="00914017">
        <w:rPr>
          <w:rStyle w:val="cf01"/>
          <w:rFonts w:ascii="Verdana" w:hAnsi="Verdana"/>
          <w:sz w:val="20"/>
          <w:szCs w:val="20"/>
        </w:rPr>
        <w:t xml:space="preserve"> / </w:t>
      </w:r>
      <w:proofErr w:type="spellStart"/>
      <w:r w:rsidR="00D536A6" w:rsidRPr="00914017">
        <w:rPr>
          <w:rStyle w:val="cf01"/>
          <w:rFonts w:ascii="Verdana" w:hAnsi="Verdana"/>
          <w:sz w:val="20"/>
          <w:szCs w:val="20"/>
        </w:rPr>
        <w:t>įkainis</w:t>
      </w:r>
      <w:proofErr w:type="spellEnd"/>
      <w:r w:rsidR="00D536A6" w:rsidRPr="00914017">
        <w:rPr>
          <w:rStyle w:val="cf01"/>
          <w:rFonts w:ascii="Verdana" w:hAnsi="Verdana"/>
          <w:sz w:val="20"/>
          <w:szCs w:val="20"/>
        </w:rPr>
        <w:t xml:space="preserve">, S – </w:t>
      </w:r>
      <w:proofErr w:type="spellStart"/>
      <w:r w:rsidR="00D536A6" w:rsidRPr="00914017">
        <w:rPr>
          <w:rStyle w:val="cf01"/>
          <w:rFonts w:ascii="Verdana" w:hAnsi="Verdana"/>
          <w:sz w:val="20"/>
          <w:szCs w:val="20"/>
        </w:rPr>
        <w:t>sutartyje</w:t>
      </w:r>
      <w:proofErr w:type="spellEnd"/>
      <w:r w:rsidR="00D536A6" w:rsidRPr="00914017">
        <w:rPr>
          <w:rStyle w:val="cf01"/>
          <w:rFonts w:ascii="Verdana" w:hAnsi="Verdana"/>
          <w:sz w:val="20"/>
          <w:szCs w:val="20"/>
        </w:rPr>
        <w:t xml:space="preserve"> </w:t>
      </w:r>
      <w:proofErr w:type="spellStart"/>
      <w:r w:rsidR="00D536A6" w:rsidRPr="00914017">
        <w:rPr>
          <w:rStyle w:val="cf01"/>
          <w:rFonts w:ascii="Verdana" w:hAnsi="Verdana"/>
          <w:sz w:val="20"/>
          <w:szCs w:val="20"/>
        </w:rPr>
        <w:t>numatyta</w:t>
      </w:r>
      <w:proofErr w:type="spellEnd"/>
      <w:r w:rsidR="00D536A6" w:rsidRPr="00914017">
        <w:rPr>
          <w:rStyle w:val="cf01"/>
          <w:rFonts w:ascii="Verdana" w:hAnsi="Verdana"/>
          <w:sz w:val="20"/>
          <w:szCs w:val="20"/>
        </w:rPr>
        <w:t xml:space="preserve"> </w:t>
      </w:r>
      <w:proofErr w:type="spellStart"/>
      <w:r w:rsidR="00D536A6" w:rsidRPr="00914017">
        <w:rPr>
          <w:rStyle w:val="cf01"/>
          <w:rFonts w:ascii="Verdana" w:hAnsi="Verdana"/>
          <w:sz w:val="20"/>
          <w:szCs w:val="20"/>
        </w:rPr>
        <w:t>Paslaugų</w:t>
      </w:r>
      <w:proofErr w:type="spellEnd"/>
      <w:r w:rsidR="00D536A6" w:rsidRPr="00914017">
        <w:rPr>
          <w:rStyle w:val="cf01"/>
          <w:rFonts w:ascii="Verdana" w:hAnsi="Verdana"/>
          <w:sz w:val="20"/>
          <w:szCs w:val="20"/>
        </w:rPr>
        <w:t xml:space="preserve"> </w:t>
      </w:r>
      <w:proofErr w:type="spellStart"/>
      <w:r w:rsidR="00D536A6" w:rsidRPr="00914017">
        <w:rPr>
          <w:rStyle w:val="cf01"/>
          <w:rFonts w:ascii="Verdana" w:hAnsi="Verdana"/>
          <w:sz w:val="20"/>
          <w:szCs w:val="20"/>
        </w:rPr>
        <w:t>kaina</w:t>
      </w:r>
      <w:proofErr w:type="spellEnd"/>
      <w:r w:rsidR="00D536A6" w:rsidRPr="00914017">
        <w:rPr>
          <w:rStyle w:val="cf01"/>
          <w:rFonts w:ascii="Verdana" w:hAnsi="Verdana"/>
          <w:sz w:val="20"/>
          <w:szCs w:val="20"/>
        </w:rPr>
        <w:t xml:space="preserve"> / </w:t>
      </w:r>
      <w:proofErr w:type="spellStart"/>
      <w:r w:rsidR="00D536A6" w:rsidRPr="00914017">
        <w:rPr>
          <w:rStyle w:val="cf01"/>
          <w:rFonts w:ascii="Verdana" w:hAnsi="Verdana"/>
          <w:sz w:val="20"/>
          <w:szCs w:val="20"/>
        </w:rPr>
        <w:t>įkainis</w:t>
      </w:r>
      <w:proofErr w:type="spellEnd"/>
      <w:r w:rsidR="00D536A6" w:rsidRPr="00914017">
        <w:rPr>
          <w:rStyle w:val="cf01"/>
          <w:rFonts w:ascii="Verdana" w:hAnsi="Verdana"/>
          <w:sz w:val="20"/>
          <w:szCs w:val="20"/>
        </w:rPr>
        <w:t xml:space="preserve">, I – </w:t>
      </w:r>
      <w:proofErr w:type="spellStart"/>
      <w:r w:rsidR="00D536A6" w:rsidRPr="00914017">
        <w:rPr>
          <w:rStyle w:val="cf01"/>
          <w:rFonts w:ascii="Verdana" w:hAnsi="Verdana"/>
          <w:sz w:val="20"/>
          <w:szCs w:val="20"/>
        </w:rPr>
        <w:t>infliacijos</w:t>
      </w:r>
      <w:proofErr w:type="spellEnd"/>
      <w:r w:rsidR="00D536A6" w:rsidRPr="00914017">
        <w:rPr>
          <w:rStyle w:val="cf01"/>
          <w:rFonts w:ascii="Verdana" w:hAnsi="Verdana"/>
          <w:sz w:val="20"/>
          <w:szCs w:val="20"/>
        </w:rPr>
        <w:t xml:space="preserve"> </w:t>
      </w:r>
      <w:proofErr w:type="spellStart"/>
      <w:r w:rsidR="00D536A6" w:rsidRPr="00914017">
        <w:rPr>
          <w:rStyle w:val="cf01"/>
          <w:rFonts w:ascii="Verdana" w:hAnsi="Verdana"/>
          <w:sz w:val="20"/>
          <w:szCs w:val="20"/>
        </w:rPr>
        <w:t>dydis</w:t>
      </w:r>
      <w:proofErr w:type="spellEnd"/>
      <w:r w:rsidR="00D536A6" w:rsidRPr="00914017">
        <w:rPr>
          <w:rStyle w:val="cf01"/>
          <w:rFonts w:ascii="Verdana" w:hAnsi="Verdana"/>
          <w:sz w:val="20"/>
          <w:szCs w:val="20"/>
        </w:rPr>
        <w:t xml:space="preserve"> </w:t>
      </w:r>
      <w:proofErr w:type="spellStart"/>
      <w:r w:rsidR="00D536A6" w:rsidRPr="00914017">
        <w:rPr>
          <w:rStyle w:val="cf01"/>
          <w:rFonts w:ascii="Verdana" w:hAnsi="Verdana"/>
          <w:sz w:val="20"/>
          <w:szCs w:val="20"/>
        </w:rPr>
        <w:t>procentais</w:t>
      </w:r>
      <w:proofErr w:type="spellEnd"/>
      <w:r w:rsidR="00D536A6" w:rsidRPr="00914017">
        <w:rPr>
          <w:rStyle w:val="cf01"/>
          <w:rFonts w:ascii="Verdana" w:hAnsi="Verdana"/>
          <w:sz w:val="20"/>
          <w:szCs w:val="20"/>
        </w:rPr>
        <w:t xml:space="preserve">. X – </w:t>
      </w:r>
      <w:proofErr w:type="spellStart"/>
      <w:r w:rsidR="00D536A6" w:rsidRPr="00914017">
        <w:rPr>
          <w:rStyle w:val="cf01"/>
          <w:rFonts w:ascii="Verdana" w:hAnsi="Verdana"/>
          <w:sz w:val="20"/>
          <w:szCs w:val="20"/>
        </w:rPr>
        <w:t>defliacijos</w:t>
      </w:r>
      <w:proofErr w:type="spellEnd"/>
      <w:r w:rsidR="00D536A6" w:rsidRPr="00914017">
        <w:rPr>
          <w:rStyle w:val="cf01"/>
          <w:rFonts w:ascii="Verdana" w:hAnsi="Verdana"/>
          <w:sz w:val="20"/>
          <w:szCs w:val="20"/>
        </w:rPr>
        <w:t xml:space="preserve"> </w:t>
      </w:r>
      <w:proofErr w:type="spellStart"/>
      <w:r w:rsidR="00D536A6" w:rsidRPr="00914017">
        <w:rPr>
          <w:rStyle w:val="cf01"/>
          <w:rFonts w:ascii="Verdana" w:hAnsi="Verdana"/>
          <w:sz w:val="20"/>
          <w:szCs w:val="20"/>
        </w:rPr>
        <w:t>atveju</w:t>
      </w:r>
      <w:proofErr w:type="spellEnd"/>
      <w:r w:rsidR="00D536A6" w:rsidRPr="00914017">
        <w:rPr>
          <w:rStyle w:val="cf01"/>
          <w:rFonts w:ascii="Verdana" w:hAnsi="Verdana"/>
          <w:sz w:val="20"/>
          <w:szCs w:val="20"/>
        </w:rPr>
        <w:t xml:space="preserve"> – </w:t>
      </w:r>
      <w:r w:rsidR="00D536A6" w:rsidRPr="00914017">
        <w:rPr>
          <w:rStyle w:val="cf01"/>
          <w:rFonts w:ascii="Verdana" w:hAnsi="Verdana"/>
          <w:sz w:val="20"/>
          <w:szCs w:val="20"/>
          <w:lang w:val="en-US"/>
        </w:rPr>
        <w:t>8</w:t>
      </w:r>
      <w:r w:rsidR="00D536A6" w:rsidRPr="00914017">
        <w:rPr>
          <w:rStyle w:val="cf01"/>
          <w:rFonts w:ascii="Verdana" w:hAnsi="Verdana"/>
          <w:sz w:val="20"/>
          <w:szCs w:val="20"/>
        </w:rPr>
        <w:t xml:space="preserve">, </w:t>
      </w:r>
      <w:proofErr w:type="spellStart"/>
      <w:r w:rsidR="00D536A6" w:rsidRPr="00914017">
        <w:rPr>
          <w:rStyle w:val="cf01"/>
          <w:rFonts w:ascii="Verdana" w:hAnsi="Verdana"/>
          <w:sz w:val="20"/>
          <w:szCs w:val="20"/>
        </w:rPr>
        <w:t>infliacijos</w:t>
      </w:r>
      <w:proofErr w:type="spellEnd"/>
      <w:r w:rsidR="00D536A6" w:rsidRPr="00914017">
        <w:rPr>
          <w:rStyle w:val="cf01"/>
          <w:rFonts w:ascii="Verdana" w:hAnsi="Verdana"/>
          <w:sz w:val="20"/>
          <w:szCs w:val="20"/>
        </w:rPr>
        <w:t xml:space="preserve"> </w:t>
      </w:r>
      <w:proofErr w:type="spellStart"/>
      <w:r w:rsidR="00D536A6" w:rsidRPr="00914017">
        <w:rPr>
          <w:rStyle w:val="cf01"/>
          <w:rFonts w:ascii="Verdana" w:hAnsi="Verdana"/>
          <w:sz w:val="20"/>
          <w:szCs w:val="20"/>
        </w:rPr>
        <w:t>atveju</w:t>
      </w:r>
      <w:proofErr w:type="spellEnd"/>
      <w:r w:rsidR="00D536A6" w:rsidRPr="00914017">
        <w:rPr>
          <w:rStyle w:val="cf01"/>
          <w:rFonts w:ascii="Verdana" w:hAnsi="Verdana"/>
          <w:sz w:val="20"/>
          <w:szCs w:val="20"/>
        </w:rPr>
        <w:t xml:space="preserve"> 8</w:t>
      </w:r>
      <w:r w:rsidR="00D536A6" w:rsidRPr="00D536A6">
        <w:rPr>
          <w:rStyle w:val="cf01"/>
        </w:rPr>
        <w:t>.</w:t>
      </w:r>
    </w:p>
    <w:p w14:paraId="6372103F" w14:textId="494F5DAC" w:rsidR="004A1425" w:rsidRPr="00D9756B" w:rsidRDefault="004A1425" w:rsidP="002150B8">
      <w:pPr>
        <w:pStyle w:val="ListParagraph"/>
        <w:widowControl w:val="0"/>
        <w:numPr>
          <w:ilvl w:val="1"/>
          <w:numId w:val="1"/>
        </w:numPr>
        <w:tabs>
          <w:tab w:val="left" w:pos="993"/>
        </w:tabs>
        <w:ind w:left="0" w:firstLine="567"/>
        <w:jc w:val="both"/>
        <w:rPr>
          <w:rFonts w:ascii="Verdana" w:hAnsi="Verdana"/>
          <w:szCs w:val="20"/>
        </w:rPr>
      </w:pPr>
      <w:proofErr w:type="spellStart"/>
      <w:r w:rsidRPr="00D9756B">
        <w:rPr>
          <w:rFonts w:ascii="Verdana" w:hAnsi="Verdana"/>
          <w:szCs w:val="20"/>
        </w:rPr>
        <w:t>Paslaugų</w:t>
      </w:r>
      <w:proofErr w:type="spellEnd"/>
      <w:r w:rsidRPr="00D9756B">
        <w:rPr>
          <w:rFonts w:ascii="Verdana" w:hAnsi="Verdana"/>
          <w:szCs w:val="20"/>
        </w:rPr>
        <w:t xml:space="preserve"> </w:t>
      </w:r>
      <w:proofErr w:type="spellStart"/>
      <w:r w:rsidRPr="00D9756B">
        <w:rPr>
          <w:rFonts w:ascii="Verdana" w:hAnsi="Verdana"/>
          <w:szCs w:val="20"/>
        </w:rPr>
        <w:t>įkainių</w:t>
      </w:r>
      <w:proofErr w:type="spellEnd"/>
      <w:r w:rsidRPr="00D9756B">
        <w:rPr>
          <w:rFonts w:ascii="Verdana" w:hAnsi="Verdana"/>
          <w:szCs w:val="20"/>
        </w:rPr>
        <w:t xml:space="preserve"> </w:t>
      </w:r>
      <w:proofErr w:type="spellStart"/>
      <w:r w:rsidRPr="00D9756B">
        <w:rPr>
          <w:rFonts w:ascii="Verdana" w:hAnsi="Verdana"/>
          <w:szCs w:val="20"/>
        </w:rPr>
        <w:t>pasikeitimai</w:t>
      </w:r>
      <w:proofErr w:type="spellEnd"/>
      <w:r w:rsidRPr="00D9756B">
        <w:rPr>
          <w:rFonts w:ascii="Verdana" w:hAnsi="Verdana"/>
          <w:szCs w:val="20"/>
        </w:rPr>
        <w:t xml:space="preserve">, </w:t>
      </w:r>
      <w:proofErr w:type="spellStart"/>
      <w:r w:rsidRPr="00D9756B">
        <w:rPr>
          <w:rFonts w:ascii="Verdana" w:hAnsi="Verdana"/>
          <w:szCs w:val="20"/>
        </w:rPr>
        <w:t>nurodyti</w:t>
      </w:r>
      <w:proofErr w:type="spellEnd"/>
      <w:r w:rsidRPr="00D9756B">
        <w:rPr>
          <w:rFonts w:ascii="Verdana" w:hAnsi="Verdana"/>
          <w:szCs w:val="20"/>
        </w:rPr>
        <w:t xml:space="preserve"> </w:t>
      </w:r>
      <w:proofErr w:type="spellStart"/>
      <w:r w:rsidRPr="00D9756B">
        <w:rPr>
          <w:rFonts w:ascii="Verdana" w:hAnsi="Verdana"/>
          <w:szCs w:val="20"/>
        </w:rPr>
        <w:t>Sutarties</w:t>
      </w:r>
      <w:proofErr w:type="spellEnd"/>
      <w:r w:rsidRPr="00D9756B">
        <w:rPr>
          <w:rFonts w:ascii="Verdana" w:hAnsi="Verdana"/>
          <w:szCs w:val="20"/>
        </w:rPr>
        <w:t xml:space="preserve"> 3.9. </w:t>
      </w:r>
      <w:proofErr w:type="spellStart"/>
      <w:r w:rsidRPr="00D9756B">
        <w:rPr>
          <w:rFonts w:ascii="Verdana" w:hAnsi="Verdana"/>
          <w:szCs w:val="20"/>
        </w:rPr>
        <w:t>ir</w:t>
      </w:r>
      <w:proofErr w:type="spellEnd"/>
      <w:r w:rsidRPr="00D9756B">
        <w:rPr>
          <w:rFonts w:ascii="Verdana" w:hAnsi="Verdana"/>
          <w:szCs w:val="20"/>
        </w:rPr>
        <w:t xml:space="preserve"> 3.10. </w:t>
      </w:r>
      <w:proofErr w:type="spellStart"/>
      <w:r w:rsidRPr="00D9756B">
        <w:rPr>
          <w:rFonts w:ascii="Verdana" w:hAnsi="Verdana"/>
          <w:szCs w:val="20"/>
        </w:rPr>
        <w:t>punktuose</w:t>
      </w:r>
      <w:proofErr w:type="spellEnd"/>
      <w:r w:rsidRPr="00D9756B">
        <w:rPr>
          <w:rFonts w:ascii="Verdana" w:hAnsi="Verdana"/>
          <w:szCs w:val="20"/>
        </w:rPr>
        <w:t xml:space="preserve"> </w:t>
      </w:r>
      <w:proofErr w:type="spellStart"/>
      <w:r w:rsidRPr="00D9756B">
        <w:rPr>
          <w:rFonts w:ascii="Verdana" w:hAnsi="Verdana"/>
          <w:szCs w:val="20"/>
        </w:rPr>
        <w:t>įforminami</w:t>
      </w:r>
      <w:proofErr w:type="spellEnd"/>
      <w:r w:rsidRPr="00D9756B">
        <w:rPr>
          <w:rFonts w:ascii="Verdana" w:hAnsi="Verdana"/>
          <w:szCs w:val="20"/>
        </w:rPr>
        <w:t xml:space="preserve"> </w:t>
      </w:r>
      <w:proofErr w:type="spellStart"/>
      <w:r w:rsidRPr="00D9756B">
        <w:rPr>
          <w:rFonts w:ascii="Verdana" w:hAnsi="Verdana"/>
          <w:szCs w:val="20"/>
        </w:rPr>
        <w:t>rašytiniu</w:t>
      </w:r>
      <w:proofErr w:type="spellEnd"/>
      <w:r w:rsidRPr="00D9756B">
        <w:rPr>
          <w:rFonts w:ascii="Verdana" w:hAnsi="Verdana"/>
          <w:szCs w:val="20"/>
        </w:rPr>
        <w:t xml:space="preserve"> </w:t>
      </w:r>
      <w:proofErr w:type="spellStart"/>
      <w:r w:rsidRPr="00D9756B">
        <w:rPr>
          <w:rFonts w:ascii="Verdana" w:hAnsi="Verdana"/>
          <w:szCs w:val="20"/>
        </w:rPr>
        <w:t>susitarimu</w:t>
      </w:r>
      <w:proofErr w:type="spellEnd"/>
      <w:r w:rsidRPr="00D9756B">
        <w:rPr>
          <w:rFonts w:ascii="Verdana" w:hAnsi="Verdana"/>
          <w:szCs w:val="20"/>
        </w:rPr>
        <w:t xml:space="preserve">, </w:t>
      </w:r>
      <w:proofErr w:type="spellStart"/>
      <w:r w:rsidRPr="00D9756B">
        <w:rPr>
          <w:rFonts w:ascii="Verdana" w:hAnsi="Verdana"/>
          <w:szCs w:val="20"/>
        </w:rPr>
        <w:t>kurį</w:t>
      </w:r>
      <w:proofErr w:type="spellEnd"/>
      <w:r w:rsidRPr="00D9756B">
        <w:rPr>
          <w:rFonts w:ascii="Verdana" w:hAnsi="Verdana"/>
          <w:szCs w:val="20"/>
        </w:rPr>
        <w:t xml:space="preserve"> </w:t>
      </w:r>
      <w:proofErr w:type="spellStart"/>
      <w:r w:rsidRPr="00D9756B">
        <w:rPr>
          <w:rFonts w:ascii="Verdana" w:hAnsi="Verdana"/>
          <w:szCs w:val="20"/>
        </w:rPr>
        <w:t>pasirašo</w:t>
      </w:r>
      <w:proofErr w:type="spellEnd"/>
      <w:r w:rsidRPr="00D9756B">
        <w:rPr>
          <w:rFonts w:ascii="Verdana" w:hAnsi="Verdana"/>
          <w:szCs w:val="20"/>
        </w:rPr>
        <w:t xml:space="preserve"> </w:t>
      </w:r>
      <w:proofErr w:type="spellStart"/>
      <w:r w:rsidRPr="00D9756B">
        <w:rPr>
          <w:rFonts w:ascii="Verdana" w:hAnsi="Verdana"/>
          <w:szCs w:val="20"/>
        </w:rPr>
        <w:t>abi</w:t>
      </w:r>
      <w:proofErr w:type="spellEnd"/>
      <w:r w:rsidRPr="00D9756B">
        <w:rPr>
          <w:rFonts w:ascii="Verdana" w:hAnsi="Verdana"/>
          <w:szCs w:val="20"/>
        </w:rPr>
        <w:t xml:space="preserve"> </w:t>
      </w:r>
      <w:proofErr w:type="spellStart"/>
      <w:r w:rsidRPr="00D9756B">
        <w:rPr>
          <w:rFonts w:ascii="Verdana" w:hAnsi="Verdana"/>
          <w:szCs w:val="20"/>
        </w:rPr>
        <w:t>Šalys</w:t>
      </w:r>
      <w:proofErr w:type="spellEnd"/>
      <w:r w:rsidR="00CC1A60" w:rsidRPr="00D9756B">
        <w:rPr>
          <w:rFonts w:ascii="Verdana" w:hAnsi="Verdana"/>
          <w:szCs w:val="20"/>
          <w:lang w:val="lt-LT"/>
        </w:rPr>
        <w:t xml:space="preserve"> bei kuris yra neatskiriama Sutarties dalis.</w:t>
      </w:r>
    </w:p>
    <w:p w14:paraId="0E7319B7" w14:textId="77777777" w:rsidR="001B7C29" w:rsidRPr="00D9756B" w:rsidRDefault="001B7C29" w:rsidP="002150B8">
      <w:pPr>
        <w:ind w:left="357" w:firstLine="0"/>
        <w:contextualSpacing/>
        <w:jc w:val="both"/>
        <w:rPr>
          <w:rFonts w:ascii="Verdana" w:eastAsia="Lucida Sans Unicode" w:hAnsi="Verdana" w:cs="Tahoma"/>
          <w:kern w:val="1"/>
          <w:szCs w:val="20"/>
        </w:rPr>
      </w:pPr>
    </w:p>
    <w:p w14:paraId="70AE44EA" w14:textId="0C1BB7E9" w:rsidR="001B7C29" w:rsidRPr="00D9756B" w:rsidRDefault="00CF6CF2" w:rsidP="002150B8">
      <w:pPr>
        <w:widowControl w:val="0"/>
        <w:numPr>
          <w:ilvl w:val="0"/>
          <w:numId w:val="1"/>
        </w:numPr>
        <w:suppressAutoHyphens/>
        <w:contextualSpacing/>
        <w:jc w:val="center"/>
        <w:rPr>
          <w:rFonts w:ascii="Verdana" w:eastAsia="Lucida Sans Unicode" w:hAnsi="Verdana" w:cs="Tahoma"/>
          <w:b/>
          <w:kern w:val="1"/>
          <w:szCs w:val="20"/>
        </w:rPr>
      </w:pPr>
      <w:r w:rsidRPr="00CF6CF2">
        <w:rPr>
          <w:rFonts w:ascii="Verdana" w:eastAsia="Lucida Sans Unicode" w:hAnsi="Verdana" w:cs="Tahoma"/>
          <w:b/>
          <w:kern w:val="1"/>
          <w:szCs w:val="20"/>
        </w:rPr>
        <w:t>TIEKĖJO TEISĖS IR PAREIGOS</w:t>
      </w:r>
    </w:p>
    <w:p w14:paraId="446758C9" w14:textId="77777777" w:rsidR="00490658" w:rsidRPr="00D9756B" w:rsidRDefault="00490658" w:rsidP="002150B8">
      <w:pPr>
        <w:widowControl w:val="0"/>
        <w:suppressAutoHyphens/>
        <w:ind w:left="720" w:firstLine="0"/>
        <w:contextualSpacing/>
        <w:rPr>
          <w:rFonts w:ascii="Verdana" w:eastAsia="Lucida Sans Unicode" w:hAnsi="Verdana" w:cs="Tahoma"/>
          <w:b/>
          <w:kern w:val="1"/>
          <w:szCs w:val="20"/>
        </w:rPr>
      </w:pPr>
    </w:p>
    <w:p w14:paraId="136CEFBB" w14:textId="77777777" w:rsidR="001B7C29" w:rsidRPr="00914017" w:rsidRDefault="001B7C29" w:rsidP="002150B8">
      <w:pPr>
        <w:pStyle w:val="ListParagraph"/>
        <w:widowControl w:val="0"/>
        <w:numPr>
          <w:ilvl w:val="0"/>
          <w:numId w:val="4"/>
        </w:numPr>
        <w:tabs>
          <w:tab w:val="left" w:pos="1134"/>
        </w:tabs>
        <w:suppressAutoHyphens/>
        <w:contextualSpacing/>
        <w:jc w:val="both"/>
        <w:rPr>
          <w:rStyle w:val="CommentReference"/>
          <w:vanish/>
        </w:rPr>
      </w:pPr>
    </w:p>
    <w:p w14:paraId="04A2CF70" w14:textId="77777777" w:rsidR="001B7C29" w:rsidRPr="00914017" w:rsidRDefault="001B7C29" w:rsidP="002150B8">
      <w:pPr>
        <w:pStyle w:val="ListParagraph"/>
        <w:widowControl w:val="0"/>
        <w:numPr>
          <w:ilvl w:val="0"/>
          <w:numId w:val="4"/>
        </w:numPr>
        <w:tabs>
          <w:tab w:val="left" w:pos="1134"/>
        </w:tabs>
        <w:suppressAutoHyphens/>
        <w:contextualSpacing/>
        <w:jc w:val="both"/>
        <w:rPr>
          <w:rStyle w:val="CommentReference"/>
          <w:vanish/>
        </w:rPr>
      </w:pPr>
    </w:p>
    <w:p w14:paraId="1D45EB05" w14:textId="77777777" w:rsidR="001B7C29" w:rsidRPr="00914017" w:rsidRDefault="001B7C29" w:rsidP="002150B8">
      <w:pPr>
        <w:pStyle w:val="ListParagraph"/>
        <w:widowControl w:val="0"/>
        <w:numPr>
          <w:ilvl w:val="0"/>
          <w:numId w:val="4"/>
        </w:numPr>
        <w:tabs>
          <w:tab w:val="left" w:pos="1134"/>
        </w:tabs>
        <w:suppressAutoHyphens/>
        <w:contextualSpacing/>
        <w:jc w:val="both"/>
        <w:rPr>
          <w:rStyle w:val="CommentReference"/>
          <w:vanish/>
        </w:rPr>
      </w:pPr>
    </w:p>
    <w:p w14:paraId="5CE75F20" w14:textId="77777777" w:rsidR="001B7C29" w:rsidRPr="00914017" w:rsidRDefault="001B7C29" w:rsidP="002150B8">
      <w:pPr>
        <w:pStyle w:val="ListParagraph"/>
        <w:widowControl w:val="0"/>
        <w:numPr>
          <w:ilvl w:val="0"/>
          <w:numId w:val="4"/>
        </w:numPr>
        <w:tabs>
          <w:tab w:val="left" w:pos="1134"/>
        </w:tabs>
        <w:suppressAutoHyphens/>
        <w:contextualSpacing/>
        <w:jc w:val="both"/>
        <w:rPr>
          <w:rStyle w:val="CommentReference"/>
          <w:vanish/>
        </w:rPr>
      </w:pPr>
    </w:p>
    <w:p w14:paraId="1174A2D7" w14:textId="7925F523" w:rsidR="001B7C29" w:rsidRPr="00D9756B" w:rsidRDefault="001B7C29" w:rsidP="002150B8">
      <w:pPr>
        <w:pStyle w:val="ListParagraph"/>
        <w:widowControl w:val="0"/>
        <w:numPr>
          <w:ilvl w:val="1"/>
          <w:numId w:val="4"/>
        </w:numPr>
        <w:tabs>
          <w:tab w:val="left" w:pos="1134"/>
        </w:tabs>
        <w:suppressAutoHyphens/>
        <w:ind w:left="0" w:firstLine="567"/>
        <w:contextualSpacing/>
        <w:jc w:val="both"/>
        <w:rPr>
          <w:rFonts w:ascii="Verdana" w:eastAsia="Lucida Sans Unicode" w:hAnsi="Verdana" w:cs="Tahoma"/>
          <w:kern w:val="1"/>
          <w:szCs w:val="20"/>
        </w:rPr>
      </w:pPr>
      <w:proofErr w:type="spellStart"/>
      <w:r w:rsidRPr="00D9756B">
        <w:rPr>
          <w:rFonts w:ascii="Verdana" w:eastAsia="Lucida Sans Unicode" w:hAnsi="Verdana" w:cs="Tahoma"/>
          <w:kern w:val="1"/>
          <w:szCs w:val="20"/>
        </w:rPr>
        <w:t>Tiekėjas</w:t>
      </w:r>
      <w:proofErr w:type="spellEnd"/>
      <w:r w:rsidRPr="00D9756B">
        <w:rPr>
          <w:rFonts w:ascii="Verdana" w:eastAsia="Lucida Sans Unicode" w:hAnsi="Verdana" w:cs="Tahoma"/>
          <w:kern w:val="1"/>
          <w:szCs w:val="20"/>
        </w:rPr>
        <w:t xml:space="preserve"> </w:t>
      </w:r>
      <w:proofErr w:type="spellStart"/>
      <w:r w:rsidRPr="00D9756B">
        <w:rPr>
          <w:rFonts w:ascii="Verdana" w:eastAsia="Lucida Sans Unicode" w:hAnsi="Verdana" w:cs="Tahoma"/>
          <w:kern w:val="1"/>
          <w:szCs w:val="20"/>
        </w:rPr>
        <w:t>įsipareigoja</w:t>
      </w:r>
      <w:proofErr w:type="spellEnd"/>
      <w:r w:rsidRPr="00D9756B">
        <w:rPr>
          <w:rFonts w:ascii="Verdana" w:eastAsia="Lucida Sans Unicode" w:hAnsi="Verdana" w:cs="Tahoma"/>
          <w:kern w:val="1"/>
          <w:szCs w:val="20"/>
        </w:rPr>
        <w:t>:</w:t>
      </w:r>
    </w:p>
    <w:p w14:paraId="4297D039" w14:textId="77777777" w:rsidR="001B7C29" w:rsidRPr="00D9756B" w:rsidRDefault="001B7C29" w:rsidP="002150B8">
      <w:pPr>
        <w:widowControl w:val="0"/>
        <w:numPr>
          <w:ilvl w:val="2"/>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Sutartyje nustatyta tvarka ir terminais suteikti Pirkėjui Sutarties reikalavimus atitinkančias Paslaugas;</w:t>
      </w:r>
    </w:p>
    <w:p w14:paraId="551BE46F" w14:textId="77777777" w:rsidR="001B7C29" w:rsidRPr="00D9756B" w:rsidRDefault="001B7C29" w:rsidP="002150B8">
      <w:pPr>
        <w:widowControl w:val="0"/>
        <w:numPr>
          <w:ilvl w:val="2"/>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hAnsi="Verdana" w:cs="Tahoma"/>
          <w:kern w:val="1"/>
          <w:szCs w:val="20"/>
        </w:rPr>
        <w:t>teikti Paslaugas kaip įmanoma rūpestingai bei efektyviai, įskaitant, bet neapsiribojant, pagal geriausius visuotinai pripažįstamus profesinius, techninius standartus ir praktiką, panaudojant visus reikiamus įgūdžius, žinias;</w:t>
      </w:r>
    </w:p>
    <w:p w14:paraId="2A176C57" w14:textId="77777777" w:rsidR="001B7C29" w:rsidRPr="00D9756B" w:rsidRDefault="001B7C29" w:rsidP="002150B8">
      <w:pPr>
        <w:widowControl w:val="0"/>
        <w:numPr>
          <w:ilvl w:val="2"/>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hAnsi="Verdana" w:cs="Tahoma"/>
          <w:szCs w:val="20"/>
        </w:rPr>
        <w:t>Pirkėjo rašytiniu reikalavimu pranešti Pirkėjui visą informaciją apie Paslaugų teikimo eigą</w:t>
      </w:r>
      <w:r w:rsidRPr="00D9756B">
        <w:rPr>
          <w:rFonts w:ascii="Verdana" w:eastAsia="Lucida Sans Unicode" w:hAnsi="Verdana" w:cs="Tahoma"/>
          <w:kern w:val="1"/>
          <w:szCs w:val="20"/>
        </w:rPr>
        <w:t>;</w:t>
      </w:r>
    </w:p>
    <w:p w14:paraId="5FA3FC4D" w14:textId="77777777" w:rsidR="001B7C29" w:rsidRPr="00D9756B" w:rsidRDefault="001B7C29" w:rsidP="002150B8">
      <w:pPr>
        <w:widowControl w:val="0"/>
        <w:numPr>
          <w:ilvl w:val="2"/>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atsižvelgti į Pirkėjo pastabas dėl Paslaugų teikimo;</w:t>
      </w:r>
    </w:p>
    <w:p w14:paraId="311306BE" w14:textId="77777777" w:rsidR="001B7C29" w:rsidRPr="00D9756B" w:rsidRDefault="001B7C29" w:rsidP="002150B8">
      <w:pPr>
        <w:widowControl w:val="0"/>
        <w:numPr>
          <w:ilvl w:val="2"/>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neatlygintinai per protingą terminą pašalinti visus ir bet kokius Paslaugų teikimo trūkumus arba atlyginti Pirkėjo patirtas trūkumų šalinimo išlaidas;</w:t>
      </w:r>
    </w:p>
    <w:p w14:paraId="41F668A9" w14:textId="77777777" w:rsidR="001B7C29" w:rsidRPr="00D9756B" w:rsidRDefault="001B7C29" w:rsidP="002150B8">
      <w:pPr>
        <w:widowControl w:val="0"/>
        <w:numPr>
          <w:ilvl w:val="2"/>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hAnsi="Verdana" w:cs="Tahoma"/>
          <w:szCs w:val="20"/>
        </w:rPr>
        <w:t>užtikrinti iš Pirkėjo Sutarties vykdymo metu gautos ir su Sutarties vykdymu susijusios informacijos konfidencialumą bei apsaugą;</w:t>
      </w:r>
    </w:p>
    <w:p w14:paraId="2519F9BB" w14:textId="77777777" w:rsidR="001B7C29" w:rsidRPr="00D9756B" w:rsidRDefault="001B7C29" w:rsidP="002150B8">
      <w:pPr>
        <w:widowControl w:val="0"/>
        <w:numPr>
          <w:ilvl w:val="2"/>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tinkamai vykdyti kitus Sutartimi prisiimtus įsipareigojimus ir laikytis galiojančių Lietuvos Respublikos teisės aktų reikalavimų.</w:t>
      </w:r>
    </w:p>
    <w:p w14:paraId="708E48B5" w14:textId="77777777" w:rsidR="001B7C29" w:rsidRPr="00D9756B" w:rsidRDefault="001B7C29" w:rsidP="002150B8">
      <w:pPr>
        <w:widowControl w:val="0"/>
        <w:numPr>
          <w:ilvl w:val="1"/>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Tiekėjas turi teisę:</w:t>
      </w:r>
    </w:p>
    <w:p w14:paraId="1D88366D" w14:textId="77777777" w:rsidR="001B7C29" w:rsidRPr="00D9756B" w:rsidRDefault="001B7C29" w:rsidP="002150B8">
      <w:pPr>
        <w:widowControl w:val="0"/>
        <w:numPr>
          <w:ilvl w:val="2"/>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reikalauti, kad Pirkėjas priimtų tinkamai suteiktas Paslaugas ir atsiskaitytų už jas šios Sutarties tvarka ir terminais;</w:t>
      </w:r>
    </w:p>
    <w:p w14:paraId="0D9CB204" w14:textId="77777777" w:rsidR="001B7C29" w:rsidRPr="00D9756B" w:rsidRDefault="001B7C29" w:rsidP="002150B8">
      <w:pPr>
        <w:widowControl w:val="0"/>
        <w:numPr>
          <w:ilvl w:val="2"/>
          <w:numId w:val="4"/>
        </w:numPr>
        <w:tabs>
          <w:tab w:val="left" w:pos="1134"/>
        </w:tabs>
        <w:suppressAutoHyphens/>
        <w:ind w:left="0" w:firstLine="490"/>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reikalauti, kad Pirkėjas pateiktų visą tinkamam Paslaugų teikimui reikalingą informaciją;</w:t>
      </w:r>
    </w:p>
    <w:p w14:paraId="4F6602B1" w14:textId="77777777" w:rsidR="001B7C29" w:rsidRPr="00D9756B" w:rsidRDefault="001B7C29" w:rsidP="002150B8">
      <w:pPr>
        <w:widowControl w:val="0"/>
        <w:numPr>
          <w:ilvl w:val="2"/>
          <w:numId w:val="4"/>
        </w:numPr>
        <w:tabs>
          <w:tab w:val="left" w:pos="1134"/>
        </w:tabs>
        <w:suppressAutoHyphens/>
        <w:ind w:left="0" w:firstLine="490"/>
        <w:jc w:val="both"/>
        <w:rPr>
          <w:rFonts w:ascii="Verdana" w:eastAsia="Lucida Sans Unicode" w:hAnsi="Verdana" w:cs="Tahoma"/>
          <w:kern w:val="1"/>
          <w:szCs w:val="20"/>
        </w:rPr>
      </w:pPr>
      <w:r w:rsidRPr="00D9756B">
        <w:rPr>
          <w:rFonts w:ascii="Verdana" w:eastAsia="Lucida Sans Unicode" w:hAnsi="Verdana" w:cs="Tahoma"/>
          <w:kern w:val="1"/>
          <w:szCs w:val="20"/>
        </w:rPr>
        <w:t>reikalauti, kad Pirkėjas atlygintų nuostolius, padarytus Paslaugų priėmimo uždelsimu.</w:t>
      </w:r>
    </w:p>
    <w:p w14:paraId="178225D5" w14:textId="77777777" w:rsidR="001B7C29" w:rsidRPr="00D9756B" w:rsidRDefault="001B7C29" w:rsidP="002150B8">
      <w:pPr>
        <w:widowControl w:val="0"/>
        <w:numPr>
          <w:ilvl w:val="1"/>
          <w:numId w:val="4"/>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Tiekėjas turi kitas teises, numatytas šioje Sutartyje ir Lietuvos Respublikos galiojančiuose teisės aktuose.</w:t>
      </w:r>
    </w:p>
    <w:p w14:paraId="76F21492" w14:textId="77777777" w:rsidR="001B7C29" w:rsidRPr="00D9756B" w:rsidRDefault="001B7C29" w:rsidP="002150B8">
      <w:pPr>
        <w:widowControl w:val="0"/>
        <w:numPr>
          <w:ilvl w:val="1"/>
          <w:numId w:val="4"/>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Tiekėjas pareiškia ir patvirtina, kad turi visus ir bet kokius Paslaugoms teikti reikalingus leidimus, licencijas, sutikimus ir kt., todėl teikiant Paslaugas nebus pažeistos jokios trečiųjų asmenų teisės ir (arba) teisėti interesai.</w:t>
      </w:r>
    </w:p>
    <w:p w14:paraId="400C2E15" w14:textId="77777777" w:rsidR="001B7C29" w:rsidRPr="00D9756B" w:rsidRDefault="001B7C29" w:rsidP="002150B8">
      <w:pPr>
        <w:widowControl w:val="0"/>
        <w:suppressAutoHyphens/>
        <w:ind w:firstLine="0"/>
        <w:jc w:val="both"/>
        <w:rPr>
          <w:rFonts w:ascii="Verdana" w:eastAsia="Lucida Sans Unicode" w:hAnsi="Verdana" w:cs="Tahoma"/>
          <w:kern w:val="1"/>
          <w:szCs w:val="20"/>
        </w:rPr>
      </w:pPr>
    </w:p>
    <w:p w14:paraId="2E50BE03" w14:textId="6EF42DA2" w:rsidR="001B7C29" w:rsidRPr="00D9756B" w:rsidRDefault="00CF6CF2" w:rsidP="002150B8">
      <w:pPr>
        <w:widowControl w:val="0"/>
        <w:numPr>
          <w:ilvl w:val="0"/>
          <w:numId w:val="4"/>
        </w:numPr>
        <w:suppressAutoHyphens/>
        <w:contextualSpacing/>
        <w:jc w:val="center"/>
        <w:rPr>
          <w:rFonts w:ascii="Verdana" w:eastAsia="Lucida Sans Unicode" w:hAnsi="Verdana" w:cs="Tahoma"/>
          <w:b/>
          <w:kern w:val="1"/>
          <w:szCs w:val="20"/>
        </w:rPr>
      </w:pPr>
      <w:r w:rsidRPr="00CF6CF2">
        <w:rPr>
          <w:rFonts w:ascii="Verdana" w:eastAsia="Lucida Sans Unicode" w:hAnsi="Verdana" w:cs="Tahoma"/>
          <w:b/>
          <w:kern w:val="1"/>
          <w:szCs w:val="20"/>
        </w:rPr>
        <w:t>PIRKĖJO TEISĖS IR PAREIGOS</w:t>
      </w:r>
    </w:p>
    <w:p w14:paraId="066ABA6E" w14:textId="77777777" w:rsidR="00490658" w:rsidRPr="00D9756B" w:rsidRDefault="00490658" w:rsidP="002150B8">
      <w:pPr>
        <w:widowControl w:val="0"/>
        <w:suppressAutoHyphens/>
        <w:ind w:left="720" w:firstLine="0"/>
        <w:contextualSpacing/>
        <w:rPr>
          <w:rFonts w:ascii="Verdana" w:eastAsia="Lucida Sans Unicode" w:hAnsi="Verdana" w:cs="Tahoma"/>
          <w:b/>
          <w:kern w:val="1"/>
          <w:szCs w:val="20"/>
        </w:rPr>
      </w:pPr>
    </w:p>
    <w:p w14:paraId="756A3E0E" w14:textId="77777777" w:rsidR="001B7C29" w:rsidRPr="00D9756B" w:rsidRDefault="001B7C29" w:rsidP="002150B8">
      <w:pPr>
        <w:widowControl w:val="0"/>
        <w:numPr>
          <w:ilvl w:val="1"/>
          <w:numId w:val="2"/>
        </w:numPr>
        <w:tabs>
          <w:tab w:val="left" w:pos="1134"/>
        </w:tabs>
        <w:suppressAutoHyphens/>
        <w:ind w:left="567" w:firstLine="0"/>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Pirkėjas įsipareigoja:</w:t>
      </w:r>
    </w:p>
    <w:p w14:paraId="07DBA5BC" w14:textId="698077B8" w:rsidR="001B7C29" w:rsidRPr="00D9756B" w:rsidRDefault="003C235C" w:rsidP="002150B8">
      <w:pPr>
        <w:widowControl w:val="0"/>
        <w:numPr>
          <w:ilvl w:val="2"/>
          <w:numId w:val="2"/>
        </w:numPr>
        <w:tabs>
          <w:tab w:val="left" w:pos="1134"/>
          <w:tab w:val="left" w:pos="1276"/>
        </w:tabs>
        <w:suppressAutoHyphens/>
        <w:ind w:left="567" w:firstLine="0"/>
        <w:contextualSpacing/>
        <w:jc w:val="both"/>
        <w:rPr>
          <w:rFonts w:ascii="Verdana" w:eastAsia="Lucida Sans Unicode" w:hAnsi="Verdana" w:cs="Tahoma"/>
          <w:kern w:val="1"/>
          <w:szCs w:val="20"/>
        </w:rPr>
      </w:pPr>
      <w:r>
        <w:rPr>
          <w:rFonts w:ascii="Verdana" w:eastAsia="Lucida Sans Unicode" w:hAnsi="Verdana" w:cs="Tahoma"/>
          <w:kern w:val="1"/>
          <w:szCs w:val="20"/>
        </w:rPr>
        <w:t>p</w:t>
      </w:r>
      <w:r w:rsidR="001B7C29" w:rsidRPr="00D9756B">
        <w:rPr>
          <w:rFonts w:ascii="Verdana" w:eastAsia="Lucida Sans Unicode" w:hAnsi="Verdana" w:cs="Tahoma"/>
          <w:kern w:val="1"/>
          <w:szCs w:val="20"/>
        </w:rPr>
        <w:t>riimti Tiekėjo suteiktas ir Sutarties reikalavimus atitinkančias Paslaugas;</w:t>
      </w:r>
    </w:p>
    <w:p w14:paraId="1071E083" w14:textId="007DBC84" w:rsidR="001B7C29" w:rsidRPr="00D9756B" w:rsidRDefault="001B7C29" w:rsidP="002150B8">
      <w:pPr>
        <w:widowControl w:val="0"/>
        <w:numPr>
          <w:ilvl w:val="2"/>
          <w:numId w:val="2"/>
        </w:numPr>
        <w:tabs>
          <w:tab w:val="left" w:pos="1134"/>
          <w:tab w:val="left" w:pos="1276"/>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 xml:space="preserve">Sutartyje nustatyta tvarka ir terminais sumokėti Tiekėjui </w:t>
      </w:r>
      <w:r w:rsidR="009B67BB">
        <w:rPr>
          <w:rFonts w:ascii="Verdana" w:eastAsia="Lucida Sans Unicode" w:hAnsi="Verdana" w:cs="Tahoma"/>
          <w:kern w:val="1"/>
          <w:szCs w:val="20"/>
        </w:rPr>
        <w:t xml:space="preserve">už </w:t>
      </w:r>
      <w:r w:rsidR="00F92D08">
        <w:rPr>
          <w:rFonts w:ascii="Verdana" w:eastAsia="Lucida Sans Unicode" w:hAnsi="Verdana" w:cs="Tahoma"/>
          <w:kern w:val="1"/>
          <w:szCs w:val="20"/>
        </w:rPr>
        <w:t xml:space="preserve">tinkamai </w:t>
      </w:r>
      <w:r w:rsidR="009B67BB">
        <w:rPr>
          <w:rFonts w:ascii="Verdana" w:eastAsia="Lucida Sans Unicode" w:hAnsi="Verdana" w:cs="Tahoma"/>
          <w:kern w:val="1"/>
          <w:szCs w:val="20"/>
        </w:rPr>
        <w:t>suteiktas Paslaugas</w:t>
      </w:r>
      <w:r w:rsidRPr="00D9756B">
        <w:rPr>
          <w:rFonts w:ascii="Verdana" w:eastAsia="Lucida Sans Unicode" w:hAnsi="Verdana" w:cs="Tahoma"/>
          <w:kern w:val="1"/>
          <w:szCs w:val="20"/>
        </w:rPr>
        <w:t>;</w:t>
      </w:r>
    </w:p>
    <w:p w14:paraId="7BBEB271" w14:textId="77777777" w:rsidR="001B7C29" w:rsidRPr="00D9756B" w:rsidRDefault="001B7C29" w:rsidP="002150B8">
      <w:pPr>
        <w:widowControl w:val="0"/>
        <w:numPr>
          <w:ilvl w:val="2"/>
          <w:numId w:val="2"/>
        </w:numPr>
        <w:tabs>
          <w:tab w:val="left" w:pos="1134"/>
          <w:tab w:val="left" w:pos="1276"/>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Suteikti Tiekėjui jo prašomą informaciją ir (arba) dokumentus, reikalingus tinkamam Tiekėjo sutartinių įsipareigojimų vykdymui;</w:t>
      </w:r>
    </w:p>
    <w:p w14:paraId="5DD0835F" w14:textId="77777777" w:rsidR="001B7C29" w:rsidRPr="00D9756B" w:rsidRDefault="001B7C29" w:rsidP="002150B8">
      <w:pPr>
        <w:widowControl w:val="0"/>
        <w:numPr>
          <w:ilvl w:val="2"/>
          <w:numId w:val="2"/>
        </w:numPr>
        <w:tabs>
          <w:tab w:val="left" w:pos="1134"/>
          <w:tab w:val="left" w:pos="1276"/>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tinkamai vykdyti kitus Sutartimi prisiimtus įsipareigojimus ir laikytis galiojančių Lietuvos Respublikos teisės aktų reikalavimų.</w:t>
      </w:r>
    </w:p>
    <w:p w14:paraId="234CCA20" w14:textId="77777777" w:rsidR="001B7C29" w:rsidRPr="00D9756B" w:rsidRDefault="001B7C29" w:rsidP="002150B8">
      <w:pPr>
        <w:widowControl w:val="0"/>
        <w:numPr>
          <w:ilvl w:val="1"/>
          <w:numId w:val="2"/>
        </w:numPr>
        <w:tabs>
          <w:tab w:val="left" w:pos="1134"/>
          <w:tab w:val="left" w:pos="1276"/>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lastRenderedPageBreak/>
        <w:t>Pirkėjas turi teisę:</w:t>
      </w:r>
    </w:p>
    <w:p w14:paraId="53F2F5B5" w14:textId="77777777" w:rsidR="001B7C29" w:rsidRPr="00D9756B" w:rsidRDefault="001B7C29" w:rsidP="002150B8">
      <w:pPr>
        <w:widowControl w:val="0"/>
        <w:numPr>
          <w:ilvl w:val="2"/>
          <w:numId w:val="2"/>
        </w:numPr>
        <w:tabs>
          <w:tab w:val="left" w:pos="1134"/>
          <w:tab w:val="left" w:pos="1276"/>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teikti pastabas, susijusias su Tiekėjo teikiamų Paslaugų neatitikimu Sutarties reikalavimams;</w:t>
      </w:r>
    </w:p>
    <w:p w14:paraId="2AC8F08E" w14:textId="5A58F338" w:rsidR="001B7C29" w:rsidRPr="00D9756B" w:rsidRDefault="001B7C29" w:rsidP="002150B8">
      <w:pPr>
        <w:widowControl w:val="0"/>
        <w:numPr>
          <w:ilvl w:val="2"/>
          <w:numId w:val="2"/>
        </w:numPr>
        <w:tabs>
          <w:tab w:val="left" w:pos="1134"/>
          <w:tab w:val="left" w:pos="1276"/>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reikalauti, kad Tiekėjas neatlygintinai per protingą terminą pašalintų visus ir bet kokius Paslaugų trūkumus</w:t>
      </w:r>
      <w:r w:rsidR="007F3648" w:rsidRPr="007F3648">
        <w:t xml:space="preserve"> </w:t>
      </w:r>
      <w:r w:rsidR="007F3648" w:rsidRPr="007F3648">
        <w:rPr>
          <w:rFonts w:ascii="Verdana" w:eastAsia="Lucida Sans Unicode" w:hAnsi="Verdana" w:cs="Tahoma"/>
          <w:kern w:val="1"/>
          <w:szCs w:val="20"/>
        </w:rPr>
        <w:t>jeigu trūkumus galima pašalinti</w:t>
      </w:r>
      <w:r w:rsidRPr="00D9756B">
        <w:rPr>
          <w:rFonts w:ascii="Verdana" w:eastAsia="Lucida Sans Unicode" w:hAnsi="Verdana" w:cs="Tahoma"/>
          <w:kern w:val="1"/>
          <w:szCs w:val="20"/>
        </w:rPr>
        <w:t xml:space="preserve"> arba atlygintų Pirkėjo patirtas trūkumų šalinimo išlaidas;</w:t>
      </w:r>
      <w:r w:rsidR="00D14D16" w:rsidRPr="00D14D16">
        <w:t xml:space="preserve"> </w:t>
      </w:r>
    </w:p>
    <w:p w14:paraId="79C13C38" w14:textId="77777777" w:rsidR="001B7C29" w:rsidRPr="00D9756B" w:rsidRDefault="001B7C29" w:rsidP="002150B8">
      <w:pPr>
        <w:widowControl w:val="0"/>
        <w:numPr>
          <w:ilvl w:val="2"/>
          <w:numId w:val="2"/>
        </w:numPr>
        <w:tabs>
          <w:tab w:val="left" w:pos="1134"/>
          <w:tab w:val="left" w:pos="1276"/>
        </w:tabs>
        <w:suppressAutoHyphens/>
        <w:ind w:left="0" w:firstLine="567"/>
        <w:jc w:val="both"/>
        <w:rPr>
          <w:rFonts w:ascii="Verdana" w:eastAsia="Lucida Sans Unicode" w:hAnsi="Verdana" w:cs="Tahoma"/>
          <w:kern w:val="1"/>
          <w:szCs w:val="20"/>
        </w:rPr>
      </w:pPr>
      <w:r w:rsidRPr="00D9756B">
        <w:rPr>
          <w:rFonts w:ascii="Verdana" w:eastAsia="Lucida Sans Unicode" w:hAnsi="Verdana" w:cs="Tahoma"/>
          <w:kern w:val="1"/>
          <w:szCs w:val="20"/>
        </w:rPr>
        <w:t>reikalauti, kad Tiekėjas atlygintų nuostolius, padarytus sutartinių įsipareigojimų nevykdymu ar netinkamų vykdymu;</w:t>
      </w:r>
    </w:p>
    <w:p w14:paraId="053018DF" w14:textId="5512CC6E" w:rsidR="001B7C29" w:rsidRPr="00D9756B" w:rsidRDefault="001B7C29" w:rsidP="002150B8">
      <w:pPr>
        <w:widowControl w:val="0"/>
        <w:numPr>
          <w:ilvl w:val="2"/>
          <w:numId w:val="2"/>
        </w:numPr>
        <w:tabs>
          <w:tab w:val="left" w:pos="1134"/>
          <w:tab w:val="left" w:pos="1276"/>
        </w:tabs>
        <w:suppressAutoHyphens/>
        <w:ind w:left="0" w:firstLine="567"/>
        <w:contextualSpacing/>
        <w:jc w:val="both"/>
        <w:rPr>
          <w:rFonts w:ascii="Verdana" w:eastAsia="Lucida Sans Unicode" w:hAnsi="Verdana" w:cs="Tahoma"/>
          <w:kern w:val="1"/>
        </w:rPr>
      </w:pPr>
      <w:r w:rsidRPr="58B420B6">
        <w:rPr>
          <w:rFonts w:ascii="Verdana" w:eastAsia="Lucida Sans Unicode" w:hAnsi="Verdana" w:cs="Tahoma"/>
          <w:kern w:val="1"/>
        </w:rPr>
        <w:t xml:space="preserve">sulaikyti </w:t>
      </w:r>
      <w:r w:rsidR="00141D00" w:rsidRPr="58B420B6">
        <w:rPr>
          <w:rFonts w:ascii="Verdana" w:eastAsia="Lucida Sans Unicode" w:hAnsi="Verdana" w:cs="Tahoma"/>
          <w:kern w:val="1"/>
        </w:rPr>
        <w:t>mokėjimą</w:t>
      </w:r>
      <w:r w:rsidR="00004FE8" w:rsidRPr="58B420B6">
        <w:rPr>
          <w:rFonts w:ascii="Verdana" w:eastAsia="Lucida Sans Unicode" w:hAnsi="Verdana" w:cs="Tahoma"/>
          <w:kern w:val="1"/>
        </w:rPr>
        <w:t xml:space="preserve"> už Paslaugas ar jų dalį</w:t>
      </w:r>
      <w:r w:rsidR="0D44A807" w:rsidRPr="58B420B6">
        <w:rPr>
          <w:rFonts w:ascii="Verdana" w:eastAsia="Lucida Sans Unicode" w:hAnsi="Verdana" w:cs="Tahoma"/>
          <w:kern w:val="1"/>
        </w:rPr>
        <w:t xml:space="preserve"> </w:t>
      </w:r>
      <w:r w:rsidRPr="58B420B6">
        <w:rPr>
          <w:rFonts w:ascii="Verdana" w:eastAsia="Lucida Sans Unicode" w:hAnsi="Verdana" w:cs="Tahoma"/>
          <w:kern w:val="1"/>
        </w:rPr>
        <w:t>Tiekėjui, jei Tiekėjas nustatyta tvarka ir terminais nevykdo bet kurio iš savo sutartinių įsipareigojimų;</w:t>
      </w:r>
    </w:p>
    <w:p w14:paraId="2136E57A" w14:textId="77777777" w:rsidR="001B7C29" w:rsidRPr="00D9756B" w:rsidRDefault="001B7C29" w:rsidP="002150B8">
      <w:pPr>
        <w:widowControl w:val="0"/>
        <w:numPr>
          <w:ilvl w:val="2"/>
          <w:numId w:val="2"/>
        </w:numPr>
        <w:tabs>
          <w:tab w:val="left" w:pos="1134"/>
          <w:tab w:val="left" w:pos="1276"/>
        </w:tabs>
        <w:suppressAutoHyphens/>
        <w:ind w:left="0" w:firstLine="567"/>
        <w:jc w:val="both"/>
        <w:rPr>
          <w:rFonts w:ascii="Verdana" w:hAnsi="Verdana" w:cs="Tahoma"/>
          <w:iCs/>
          <w:szCs w:val="20"/>
        </w:rPr>
      </w:pPr>
      <w:r w:rsidRPr="00D9756B">
        <w:rPr>
          <w:rFonts w:ascii="Verdana" w:hAnsi="Verdana" w:cs="Tahoma"/>
          <w:iCs/>
          <w:szCs w:val="20"/>
        </w:rPr>
        <w:t>Pirkėjas turi teisę paslaugų teikimo metu raštiško ir motyvuoto prašymo pagrindu reikalauti Tiekėjo atsakingo darbuotojo/subteikėjo pakeitimo, jei mano, kad šis asmuo/subteikėjas netinkamai vykdo pareigas. Esant situacijai, kai specialistą/subteikėją reikia pakeisti kitu, į jo vietą siūlyti kandidatą/subteikėją, turintį mažiausiai tokią pat kvalifikaciją ir patirtį.</w:t>
      </w:r>
    </w:p>
    <w:p w14:paraId="520E3137" w14:textId="77777777" w:rsidR="001B7C29" w:rsidRPr="00D9756B" w:rsidRDefault="001B7C29" w:rsidP="002150B8">
      <w:pPr>
        <w:widowControl w:val="0"/>
        <w:numPr>
          <w:ilvl w:val="1"/>
          <w:numId w:val="2"/>
        </w:numPr>
        <w:tabs>
          <w:tab w:val="left" w:pos="1134"/>
          <w:tab w:val="left" w:pos="1276"/>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Pirkėjas turi kitas teises, numatytas šioje Sutartyje ir Lietuvos Respublikos galiojančiuose teisės aktuose.</w:t>
      </w:r>
    </w:p>
    <w:p w14:paraId="01C6E670" w14:textId="77777777" w:rsidR="009466BB" w:rsidRPr="00D9756B" w:rsidRDefault="009466BB" w:rsidP="002150B8">
      <w:pPr>
        <w:ind w:firstLine="0"/>
        <w:contextualSpacing/>
        <w:jc w:val="both"/>
        <w:rPr>
          <w:rFonts w:ascii="Verdana" w:eastAsia="Lucida Sans Unicode" w:hAnsi="Verdana" w:cs="Tahoma"/>
          <w:kern w:val="1"/>
          <w:szCs w:val="20"/>
        </w:rPr>
      </w:pPr>
    </w:p>
    <w:p w14:paraId="0C76BC99" w14:textId="73FF07A5" w:rsidR="001B7C29" w:rsidRPr="00D9756B" w:rsidRDefault="00CF6CF2" w:rsidP="002150B8">
      <w:pPr>
        <w:widowControl w:val="0"/>
        <w:numPr>
          <w:ilvl w:val="0"/>
          <w:numId w:val="2"/>
        </w:numPr>
        <w:suppressAutoHyphens/>
        <w:contextualSpacing/>
        <w:jc w:val="center"/>
        <w:rPr>
          <w:rFonts w:ascii="Verdana" w:eastAsia="Lucida Sans Unicode" w:hAnsi="Verdana" w:cs="Tahoma"/>
          <w:b/>
          <w:kern w:val="1"/>
          <w:szCs w:val="20"/>
        </w:rPr>
      </w:pPr>
      <w:r w:rsidRPr="00CF6CF2">
        <w:rPr>
          <w:rFonts w:ascii="Verdana" w:eastAsia="Lucida Sans Unicode" w:hAnsi="Verdana" w:cs="Tahoma"/>
          <w:b/>
          <w:kern w:val="1"/>
          <w:szCs w:val="20"/>
        </w:rPr>
        <w:t>SUBTIEKĖJŲ</w:t>
      </w:r>
      <w:r w:rsidR="00E82C16">
        <w:rPr>
          <w:rFonts w:ascii="Verdana" w:eastAsia="Lucida Sans Unicode" w:hAnsi="Verdana" w:cs="Tahoma"/>
          <w:b/>
          <w:kern w:val="1"/>
          <w:szCs w:val="20"/>
        </w:rPr>
        <w:t xml:space="preserve">, </w:t>
      </w:r>
      <w:r w:rsidRPr="00CF6CF2">
        <w:rPr>
          <w:rFonts w:ascii="Verdana" w:eastAsia="Lucida Sans Unicode" w:hAnsi="Verdana" w:cs="Tahoma"/>
          <w:b/>
          <w:kern w:val="1"/>
          <w:szCs w:val="20"/>
        </w:rPr>
        <w:t>SPECIALISTŲ</w:t>
      </w:r>
      <w:r w:rsidR="00E82C16">
        <w:rPr>
          <w:rFonts w:ascii="Verdana" w:eastAsia="Lucida Sans Unicode" w:hAnsi="Verdana" w:cs="Tahoma"/>
          <w:b/>
          <w:kern w:val="1"/>
          <w:szCs w:val="20"/>
        </w:rPr>
        <w:t xml:space="preserve">, </w:t>
      </w:r>
      <w:r w:rsidR="00E82C16" w:rsidRPr="00D9756B">
        <w:rPr>
          <w:rFonts w:ascii="Verdana" w:eastAsia="Lucida Sans Unicode" w:hAnsi="Verdana" w:cs="Tahoma"/>
          <w:b/>
          <w:bCs/>
          <w:kern w:val="1"/>
          <w:szCs w:val="20"/>
        </w:rPr>
        <w:t>JUNGTINĖS VEIKLOS PARTNERI</w:t>
      </w:r>
      <w:r w:rsidR="003E258F">
        <w:rPr>
          <w:rFonts w:ascii="Verdana" w:eastAsia="Lucida Sans Unicode" w:hAnsi="Verdana" w:cs="Tahoma"/>
          <w:b/>
          <w:bCs/>
          <w:kern w:val="1"/>
          <w:szCs w:val="20"/>
        </w:rPr>
        <w:t>Ų</w:t>
      </w:r>
      <w:r w:rsidR="00E82C16" w:rsidRPr="00CF6CF2">
        <w:rPr>
          <w:rFonts w:ascii="Verdana" w:eastAsia="Lucida Sans Unicode" w:hAnsi="Verdana" w:cs="Tahoma"/>
          <w:b/>
          <w:kern w:val="1"/>
          <w:szCs w:val="20"/>
        </w:rPr>
        <w:t xml:space="preserve"> </w:t>
      </w:r>
      <w:r w:rsidRPr="00CF6CF2">
        <w:rPr>
          <w:rFonts w:ascii="Verdana" w:eastAsia="Lucida Sans Unicode" w:hAnsi="Verdana" w:cs="Tahoma"/>
          <w:b/>
          <w:kern w:val="1"/>
          <w:szCs w:val="20"/>
        </w:rPr>
        <w:t>KEITIMO PAGRINDAI IR TVARKA</w:t>
      </w:r>
    </w:p>
    <w:p w14:paraId="656250C3" w14:textId="77777777" w:rsidR="00490658" w:rsidRPr="00D9756B" w:rsidRDefault="00490658" w:rsidP="002150B8">
      <w:pPr>
        <w:widowControl w:val="0"/>
        <w:suppressAutoHyphens/>
        <w:ind w:left="360" w:firstLine="0"/>
        <w:contextualSpacing/>
        <w:rPr>
          <w:rFonts w:ascii="Verdana" w:eastAsia="Lucida Sans Unicode" w:hAnsi="Verdana" w:cs="Tahoma"/>
          <w:b/>
          <w:kern w:val="1"/>
          <w:szCs w:val="20"/>
        </w:rPr>
      </w:pPr>
    </w:p>
    <w:p w14:paraId="70106A84" w14:textId="1E9D503E"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.1.   Tiekėjas atsako už visus pagal Sutartį prisiimtus įsipareigojimus, nepaisant to, ar jiems vykdyti bus pasitelkiami tretieji asmenys. Tiekėjas patvirtina, kad Sutarties vykdymui pasitelks subtiekėją (-</w:t>
      </w:r>
      <w:proofErr w:type="spellStart"/>
      <w:r w:rsidR="006A76BE" w:rsidRPr="006A76BE">
        <w:rPr>
          <w:rFonts w:ascii="Verdana" w:eastAsia="Lucida Sans Unicode" w:hAnsi="Verdana" w:cs="Tahoma"/>
          <w:kern w:val="1"/>
          <w:szCs w:val="20"/>
        </w:rPr>
        <w:t>us</w:t>
      </w:r>
      <w:proofErr w:type="spellEnd"/>
      <w:r w:rsidR="006A76BE" w:rsidRPr="006A76BE">
        <w:rPr>
          <w:rFonts w:ascii="Verdana" w:eastAsia="Lucida Sans Unicode" w:hAnsi="Verdana" w:cs="Tahoma"/>
          <w:kern w:val="1"/>
          <w:szCs w:val="20"/>
        </w:rPr>
        <w:t>):  _________</w:t>
      </w:r>
      <w:r w:rsidR="00D14D4F">
        <w:rPr>
          <w:rFonts w:ascii="Verdana" w:eastAsia="Lucida Sans Unicode" w:hAnsi="Verdana" w:cs="Tahoma"/>
          <w:kern w:val="1"/>
          <w:szCs w:val="20"/>
        </w:rPr>
        <w:t>-</w:t>
      </w:r>
      <w:r w:rsidR="006A76BE" w:rsidRPr="006A76BE">
        <w:rPr>
          <w:rFonts w:ascii="Verdana" w:eastAsia="Lucida Sans Unicode" w:hAnsi="Verdana" w:cs="Tahoma"/>
          <w:kern w:val="1"/>
          <w:szCs w:val="20"/>
        </w:rPr>
        <w:t>_______.</w:t>
      </w:r>
    </w:p>
    <w:p w14:paraId="40D34B48" w14:textId="4D4825A2"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.2.  Ne vėliau negu Sutartis pradedama vykdyti, Tiekėjas įsipareigoja </w:t>
      </w:r>
      <w:r w:rsidR="00625CC4">
        <w:rPr>
          <w:rFonts w:ascii="Verdana" w:eastAsia="Lucida Sans Unicode" w:hAnsi="Verdana" w:cs="Tahoma"/>
          <w:kern w:val="1"/>
          <w:szCs w:val="20"/>
        </w:rPr>
        <w:t>Pirkėju</w:t>
      </w:r>
      <w:r w:rsidR="006A76BE" w:rsidRPr="006A76BE">
        <w:rPr>
          <w:rFonts w:ascii="Verdana" w:eastAsia="Lucida Sans Unicode" w:hAnsi="Verdana" w:cs="Tahoma"/>
          <w:kern w:val="1"/>
          <w:szCs w:val="20"/>
        </w:rPr>
        <w:t xml:space="preserve">i pranešti tuo metu žinomų subtiekėjų pavadinimus, kontaktinius duomenis ir jų atstovus. Taip pat Tiekėjas privalės informuoti apie minėtos informacijos pasikeitimus visu Sutarties vykdymo metu, taip pat apie naujus subtiekėjus, kuriuos jis ketina pasitelkti vėliau. </w:t>
      </w:r>
    </w:p>
    <w:p w14:paraId="04FBD06B" w14:textId="5F686E39"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.3.  Tiekėjas, vykdydamas Sutartį, negali keisti pasiūlyme nurodyto (-ų) subtiekėjo (-ų), kurio pajėgumais rėmėsi, visam arba iki Sutarties pabaigos likusiam terminui be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sutikimo. Tiekėjo subtiekėjas (-ai) gali būti keičiamas (-i) tik šiais atvejais:</w:t>
      </w:r>
    </w:p>
    <w:p w14:paraId="4B774262" w14:textId="2735F2C0"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.3.1. kai Tiekėjo subtiekėjas (-ai) bankrutuoja, yra likviduojamas ar susidaro analogiška situacija;</w:t>
      </w:r>
    </w:p>
    <w:p w14:paraId="393A7534" w14:textId="150E67D5"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.3.2. kai Tiekėjo subtiekėjas (-ai) dėl objektyvių priežasčių (pavyzdžiui, subtiekėjui atsisakius teikti Paslaugas, nutrūkus teisiniams santykiams su Tiekėju ir pan.) nebegali teikti visų ar dalies Sutartyje ir jos priede nurodytų Paslaugų.</w:t>
      </w:r>
    </w:p>
    <w:p w14:paraId="12AF304C" w14:textId="181C30BE"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.4.  Tiekėjas, siekdamas pakeisti subtiekėją (-</w:t>
      </w:r>
      <w:proofErr w:type="spellStart"/>
      <w:r w:rsidR="006A76BE" w:rsidRPr="006A76BE">
        <w:rPr>
          <w:rFonts w:ascii="Verdana" w:eastAsia="Lucida Sans Unicode" w:hAnsi="Verdana" w:cs="Tahoma"/>
          <w:kern w:val="1"/>
          <w:szCs w:val="20"/>
        </w:rPr>
        <w:t>us</w:t>
      </w:r>
      <w:proofErr w:type="spellEnd"/>
      <w:r w:rsidR="006A76BE" w:rsidRPr="006A76BE">
        <w:rPr>
          <w:rFonts w:ascii="Verdana" w:eastAsia="Lucida Sans Unicode" w:hAnsi="Verdana" w:cs="Tahoma"/>
          <w:kern w:val="1"/>
          <w:szCs w:val="20"/>
        </w:rPr>
        <w:t xml:space="preserve">), turi raštu informuoti </w:t>
      </w:r>
      <w:r w:rsidR="00625CC4">
        <w:rPr>
          <w:rFonts w:ascii="Verdana" w:eastAsia="Lucida Sans Unicode" w:hAnsi="Verdana" w:cs="Tahoma"/>
          <w:kern w:val="1"/>
          <w:szCs w:val="20"/>
        </w:rPr>
        <w:t>Pirkėją</w:t>
      </w:r>
      <w:r w:rsidR="006A76BE" w:rsidRPr="006A76BE">
        <w:rPr>
          <w:rFonts w:ascii="Verdana" w:eastAsia="Lucida Sans Unicode" w:hAnsi="Verdana" w:cs="Tahoma"/>
          <w:kern w:val="1"/>
          <w:szCs w:val="20"/>
        </w:rPr>
        <w:t xml:space="preserve"> ne vėliau kaip prieš 3 (tris) darbo dienas ir gauti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raštišką sutikimą. Naujas subtiekėjas privalo atitikti visus atitinkamam subtiekėjui pirkimo dokumentuose nustatytus kvalifikacijos reikalavimus. Jei keičiamas subtiekėjas, kurio pajėgumais buvo remtasi pasiūlymo pateikimo metu, Tiekėjas privalo pateikti naujo subtiekėjo kvalifikacijos atitiktį ir pašalinimo pagrindų nebuvimą patvirtinančius dokumentus. Naujas subtiekėjas (-ai) turi turėti ne žemesnę, nei pirkimo dokumentuose ir Tiekėjo pateiktame pasiūlyme nurodytą (į kurią buvo atsižvelgta vertinant pasiūlymą), kvalifikaciją.</w:t>
      </w:r>
    </w:p>
    <w:p w14:paraId="65DC965E" w14:textId="0F84B3A4"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.5.  Tiekėjo specialistai gali būti pakeisti tik gavus išankstinį rašytinį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sutikimą, šiais atvejais:</w:t>
      </w:r>
    </w:p>
    <w:p w14:paraId="5A818E48" w14:textId="2ABD0E31"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.5.1. Tiekėjo iniciatyva dėl objektyvių priežasčių (atostogų, ligos, nutrūkus darbo santykiams), pateikus duomenis apie numatomus naujai skirti specialistus bei jų kvalifikaciją patvirtinančius dokumentus;</w:t>
      </w:r>
    </w:p>
    <w:p w14:paraId="373C3CD8" w14:textId="37C29AFF"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.5.2.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iniciatyva, jei </w:t>
      </w:r>
      <w:r w:rsidR="00625CC4">
        <w:rPr>
          <w:rFonts w:ascii="Verdana" w:eastAsia="Lucida Sans Unicode" w:hAnsi="Verdana" w:cs="Tahoma"/>
          <w:kern w:val="1"/>
          <w:szCs w:val="20"/>
        </w:rPr>
        <w:t>Pirkėjas</w:t>
      </w:r>
      <w:r w:rsidR="006A76BE" w:rsidRPr="006A76BE">
        <w:rPr>
          <w:rFonts w:ascii="Verdana" w:eastAsia="Lucida Sans Unicode" w:hAnsi="Verdana" w:cs="Tahoma"/>
          <w:kern w:val="1"/>
          <w:szCs w:val="20"/>
        </w:rPr>
        <w:t xml:space="preserve"> yra pagrįstai nepatenkintas Tiekėjo Sutarties vykdymui paskirtu specialistu (-</w:t>
      </w:r>
      <w:proofErr w:type="spellStart"/>
      <w:r w:rsidR="006A76BE" w:rsidRPr="006A76BE">
        <w:rPr>
          <w:rFonts w:ascii="Verdana" w:eastAsia="Lucida Sans Unicode" w:hAnsi="Verdana" w:cs="Tahoma"/>
          <w:kern w:val="1"/>
          <w:szCs w:val="20"/>
        </w:rPr>
        <w:t>ais</w:t>
      </w:r>
      <w:proofErr w:type="spellEnd"/>
      <w:r w:rsidR="006A76BE" w:rsidRPr="006A76BE">
        <w:rPr>
          <w:rFonts w:ascii="Verdana" w:eastAsia="Lucida Sans Unicode" w:hAnsi="Verdana" w:cs="Tahoma"/>
          <w:kern w:val="1"/>
          <w:szCs w:val="20"/>
        </w:rPr>
        <w:t>), raštu pateikus prašymą pakeisti specialistą, nurodant motyvus.</w:t>
      </w:r>
    </w:p>
    <w:p w14:paraId="1CF6F866" w14:textId="25FD4BD8"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.6.  Tiekėjas, norėdamas pakeisti ar pasitelkti naują specialistą, turi raštu informuoti </w:t>
      </w:r>
      <w:r w:rsidR="00625CC4">
        <w:rPr>
          <w:rFonts w:ascii="Verdana" w:eastAsia="Lucida Sans Unicode" w:hAnsi="Verdana" w:cs="Tahoma"/>
          <w:kern w:val="1"/>
          <w:szCs w:val="20"/>
        </w:rPr>
        <w:t>Pirkėją</w:t>
      </w:r>
      <w:r w:rsidR="006A76BE" w:rsidRPr="006A76BE">
        <w:rPr>
          <w:rFonts w:ascii="Verdana" w:eastAsia="Lucida Sans Unicode" w:hAnsi="Verdana" w:cs="Tahoma"/>
          <w:kern w:val="1"/>
          <w:szCs w:val="20"/>
        </w:rPr>
        <w:t xml:space="preserve"> prieš 3 (tris) darbo dienas ir gauti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raštišką sutikimą. Naujai paskirtas specialistas (-ai) turi turėti ne žemesnę, nei pirkimo dokumentuose ir Tiekėjo pateiktame pasiūlyme nurodytą (į kurią buvo atsižvelgta vertinant pasiūlymą), kvalifikaciją. Tiekėjas, privalo pateikti visus dokumentus, pagrindžiančius atitiktį pirkimo dokumentuose atitinkamam specialistui nustatytiems kvalifikacijos reikalavimams. Naujas specialistas gali pradėti dirbti nuo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w:t>
      </w:r>
      <w:r w:rsidR="006A76BE" w:rsidRPr="006A76BE">
        <w:rPr>
          <w:rFonts w:ascii="Verdana" w:eastAsia="Lucida Sans Unicode" w:hAnsi="Verdana" w:cs="Tahoma"/>
          <w:kern w:val="1"/>
          <w:szCs w:val="20"/>
        </w:rPr>
        <w:lastRenderedPageBreak/>
        <w:t>raštiško sutikimo davimo datos. Šios Sutarties nuostatos pažeidimas laikomas esminiu Sutarties pažeidimu.</w:t>
      </w:r>
    </w:p>
    <w:p w14:paraId="49A410EF" w14:textId="3CE4640E" w:rsidR="006A76BE" w:rsidRPr="006A76BE" w:rsidRDefault="00437B03"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.7.  </w:t>
      </w:r>
      <w:r w:rsidR="00625CC4">
        <w:rPr>
          <w:rFonts w:ascii="Verdana" w:eastAsia="Lucida Sans Unicode" w:hAnsi="Verdana" w:cs="Tahoma"/>
          <w:kern w:val="1"/>
          <w:szCs w:val="20"/>
        </w:rPr>
        <w:t>Pirkėju</w:t>
      </w:r>
      <w:r w:rsidR="006A76BE" w:rsidRPr="006A76BE">
        <w:rPr>
          <w:rFonts w:ascii="Verdana" w:eastAsia="Lucida Sans Unicode" w:hAnsi="Verdana" w:cs="Tahoma"/>
          <w:kern w:val="1"/>
          <w:szCs w:val="20"/>
        </w:rPr>
        <w:t xml:space="preserve">i sutikus su subtiekėjo (-ų) ir / ar specialisto pakeitimu, Šalys susitaria, kad Šalims įvykdžius visas </w:t>
      </w:r>
      <w:r w:rsidR="00DC3DED">
        <w:rPr>
          <w:rFonts w:ascii="Verdana" w:eastAsia="Lucida Sans Unicode" w:hAnsi="Verdana" w:cs="Tahoma"/>
          <w:kern w:val="1"/>
          <w:szCs w:val="20"/>
        </w:rPr>
        <w:t xml:space="preserve">Sutarties </w:t>
      </w:r>
      <w:r w:rsidR="003E66BC">
        <w:rPr>
          <w:rFonts w:ascii="Verdana" w:eastAsia="Lucida Sans Unicode" w:hAnsi="Verdana" w:cs="Tahoma"/>
          <w:kern w:val="1"/>
          <w:szCs w:val="20"/>
        </w:rPr>
        <w:t>6</w:t>
      </w:r>
      <w:r w:rsidR="006A76BE" w:rsidRPr="006A76BE">
        <w:rPr>
          <w:rFonts w:ascii="Verdana" w:eastAsia="Lucida Sans Unicode" w:hAnsi="Verdana" w:cs="Tahoma"/>
          <w:kern w:val="1"/>
          <w:szCs w:val="20"/>
        </w:rPr>
        <w:t>.4. ir</w:t>
      </w:r>
      <w:r w:rsidR="00790DD9">
        <w:rPr>
          <w:rFonts w:ascii="Verdana" w:eastAsia="Lucida Sans Unicode" w:hAnsi="Verdana" w:cs="Tahoma"/>
          <w:kern w:val="1"/>
          <w:szCs w:val="20"/>
        </w:rPr>
        <w:t>/ar</w:t>
      </w:r>
      <w:r w:rsidR="006A76BE" w:rsidRPr="006A76BE">
        <w:rPr>
          <w:rFonts w:ascii="Verdana" w:eastAsia="Lucida Sans Unicode" w:hAnsi="Verdana" w:cs="Tahoma"/>
          <w:kern w:val="1"/>
          <w:szCs w:val="20"/>
        </w:rPr>
        <w:t xml:space="preserve"> </w:t>
      </w:r>
      <w:r w:rsidR="003E66BC">
        <w:rPr>
          <w:rFonts w:ascii="Verdana" w:eastAsia="Lucida Sans Unicode" w:hAnsi="Verdana" w:cs="Tahoma"/>
          <w:kern w:val="1"/>
          <w:szCs w:val="20"/>
        </w:rPr>
        <w:t>6</w:t>
      </w:r>
      <w:r w:rsidR="006A76BE" w:rsidRPr="006A76BE">
        <w:rPr>
          <w:rFonts w:ascii="Verdana" w:eastAsia="Lucida Sans Unicode" w:hAnsi="Verdana" w:cs="Tahoma"/>
          <w:kern w:val="1"/>
          <w:szCs w:val="20"/>
        </w:rPr>
        <w:t>.6. punkte nurodytas sąlygas atskiras rašytinis susitarimas dėl Sutarties pakeitimo nebus sudaromas, o Šalių viena kitai pateikti šiame punkte nurodyti dokumentai yra laikomi neatskiriama Sutarties dalimi.</w:t>
      </w:r>
    </w:p>
    <w:p w14:paraId="362A7D49" w14:textId="38E81F26"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.8.  Subtiekėjo ir (ar) specialisto, jungtinės veiklos partnerio keitimo tvarkos pažeidimas laikomas esminiu Sutarties pažeidimu.</w:t>
      </w:r>
    </w:p>
    <w:p w14:paraId="171538E8" w14:textId="7D16A9E9"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.9. Tiekėjo pasitelktiems Subtiekėjams yra suteikiama galimybė prašyti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tiesiogiai atsiskaityti su jais.</w:t>
      </w:r>
    </w:p>
    <w:p w14:paraId="2434D887" w14:textId="7D8D7D53"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.10. Subtiekėjas, norintis pasinaudoti Sutarties </w:t>
      </w:r>
      <w:r w:rsidR="00AB4D5B">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.9. punkte nurodyta galimybe, įvykdęs įsipareigojimus pagal šią Sutartį, pateikia prašymą </w:t>
      </w:r>
      <w:r w:rsidR="00625CC4">
        <w:rPr>
          <w:rFonts w:ascii="Verdana" w:eastAsia="Lucida Sans Unicode" w:hAnsi="Verdana" w:cs="Tahoma"/>
          <w:kern w:val="1"/>
          <w:szCs w:val="20"/>
        </w:rPr>
        <w:t>Pirkėju</w:t>
      </w:r>
      <w:r w:rsidR="006A76BE" w:rsidRPr="006A76BE">
        <w:rPr>
          <w:rFonts w:ascii="Verdana" w:eastAsia="Lucida Sans Unicode" w:hAnsi="Verdana" w:cs="Tahoma"/>
          <w:kern w:val="1"/>
          <w:szCs w:val="20"/>
        </w:rPr>
        <w:t xml:space="preserve">i kartu su Tiekėjo patvirtinimu, kad Subtiekėjas tinkamai atliko savo įsipareigojimus pagal šią Sutartį ir, kad Tiekėjas neturi prieštaravimų tiesioginiam atsiskaitymui su Subtiekėju.  </w:t>
      </w:r>
    </w:p>
    <w:p w14:paraId="1A636805" w14:textId="24E67443"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.11. </w:t>
      </w:r>
      <w:r w:rsidR="00625CC4">
        <w:rPr>
          <w:rFonts w:ascii="Verdana" w:eastAsia="Lucida Sans Unicode" w:hAnsi="Verdana" w:cs="Tahoma"/>
          <w:kern w:val="1"/>
          <w:szCs w:val="20"/>
        </w:rPr>
        <w:t>Pirkėjas</w:t>
      </w:r>
      <w:r w:rsidR="006A76BE" w:rsidRPr="006A76BE">
        <w:rPr>
          <w:rFonts w:ascii="Verdana" w:eastAsia="Lucida Sans Unicode" w:hAnsi="Verdana" w:cs="Tahoma"/>
          <w:kern w:val="1"/>
          <w:szCs w:val="20"/>
        </w:rPr>
        <w:t xml:space="preserve">, išnagrinėjęs Subtiekėjo prašymą, priima sprendimą dėl tokio atsiskaitymo taikymo bei praneša Tiekėjui ir Subtiekėjui per 5 darbo dienas nuo prašymo gavimo dienos. </w:t>
      </w:r>
    </w:p>
    <w:p w14:paraId="729A4B66" w14:textId="01BE5E01"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.12. Jei </w:t>
      </w:r>
      <w:r w:rsidR="00625CC4">
        <w:rPr>
          <w:rFonts w:ascii="Verdana" w:eastAsia="Lucida Sans Unicode" w:hAnsi="Verdana" w:cs="Tahoma"/>
          <w:kern w:val="1"/>
          <w:szCs w:val="20"/>
        </w:rPr>
        <w:t>Pirkėjas</w:t>
      </w:r>
      <w:r w:rsidR="006A76BE" w:rsidRPr="006A76BE">
        <w:rPr>
          <w:rFonts w:ascii="Verdana" w:eastAsia="Lucida Sans Unicode" w:hAnsi="Verdana" w:cs="Tahoma"/>
          <w:kern w:val="1"/>
          <w:szCs w:val="20"/>
        </w:rPr>
        <w:t xml:space="preserve"> priima sprendimą tenkinti Subtiekėjo prašymą, laikantis </w:t>
      </w:r>
      <w:r w:rsidR="00881F35">
        <w:rPr>
          <w:rFonts w:ascii="Verdana" w:eastAsia="Lucida Sans Unicode" w:hAnsi="Verdana" w:cs="Tahoma"/>
          <w:kern w:val="1"/>
          <w:szCs w:val="20"/>
        </w:rPr>
        <w:t xml:space="preserve">VPĮ </w:t>
      </w:r>
      <w:r w:rsidR="006A76BE" w:rsidRPr="006A76BE">
        <w:rPr>
          <w:rFonts w:ascii="Verdana" w:eastAsia="Lucida Sans Unicode" w:hAnsi="Verdana" w:cs="Tahoma"/>
          <w:kern w:val="1"/>
          <w:szCs w:val="20"/>
        </w:rPr>
        <w:t xml:space="preserve">nuostatų, pasirašoma trišalė sutartis tarp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Tiekėjo ir Subtiekėjo.</w:t>
      </w:r>
    </w:p>
    <w:p w14:paraId="244B821D" w14:textId="631863E7"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.13. Tiekėjas įsipareigoja apie Sutarties </w:t>
      </w:r>
      <w:r w:rsidR="00AB4D5B">
        <w:rPr>
          <w:rFonts w:ascii="Verdana" w:eastAsia="Lucida Sans Unicode" w:hAnsi="Verdana" w:cs="Tahoma"/>
          <w:kern w:val="1"/>
          <w:szCs w:val="20"/>
        </w:rPr>
        <w:t>6</w:t>
      </w:r>
      <w:r w:rsidR="006A76BE" w:rsidRPr="006A76BE">
        <w:rPr>
          <w:rFonts w:ascii="Verdana" w:eastAsia="Lucida Sans Unicode" w:hAnsi="Verdana" w:cs="Tahoma"/>
          <w:kern w:val="1"/>
          <w:szCs w:val="20"/>
        </w:rPr>
        <w:t>.9. punkte nurodytą tiesioginio atsiskaitymo galimybę bei šioje Sutartyje nustatytą tokio atsiskaitymo tvarką informuoti pasitelktus Subtiekėjus.</w:t>
      </w:r>
    </w:p>
    <w:p w14:paraId="7FCB6853" w14:textId="15331834"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.14. Atsiradus poreikiui keisti jungtinės veiklos sutartyje nurodytus partnerius kitais (jeigu Paslaugos teikiamos pagal jungtinės veiklos sutartį), privalo būti įvykdytos visos žemiau nurodytos sąlygos:</w:t>
      </w:r>
    </w:p>
    <w:p w14:paraId="396E3788" w14:textId="6249C1D3"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.14.1. Tiekėjas </w:t>
      </w:r>
      <w:r w:rsidR="00625CC4">
        <w:rPr>
          <w:rFonts w:ascii="Verdana" w:eastAsia="Lucida Sans Unicode" w:hAnsi="Verdana" w:cs="Tahoma"/>
          <w:kern w:val="1"/>
          <w:szCs w:val="20"/>
        </w:rPr>
        <w:t>Pirkėju</w:t>
      </w:r>
      <w:r w:rsidR="006A76BE" w:rsidRPr="006A76BE">
        <w:rPr>
          <w:rFonts w:ascii="Verdana" w:eastAsia="Lucida Sans Unicode" w:hAnsi="Verdana" w:cs="Tahoma"/>
          <w:kern w:val="1"/>
          <w:szCs w:val="20"/>
        </w:rPr>
        <w:t>i pateikia šiuos dokumentus:</w:t>
      </w:r>
    </w:p>
    <w:p w14:paraId="54552E27" w14:textId="2D246D2B"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.14.1.1. pasiliekančio jungtinės veiklos partnerio prašymą dėl jungtinės veiklos partnerio keitimo;</w:t>
      </w:r>
    </w:p>
    <w:p w14:paraId="62D86E86" w14:textId="4DB4A8E8"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.14.1.2. pasitraukiančio jungtinės veiklos partnerio prašymą pasitraukti iš jungtinės veiklos sutarties partnerių ir perduoti visus įsipareigojimus pagal jungtinės veiklos sutartį naujajam / pasiliekančiam jungtinės veiklos partneriui;</w:t>
      </w:r>
    </w:p>
    <w:p w14:paraId="2414FB26" w14:textId="002EE565"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.14.1.3. 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dokumentus (jei taikoma);</w:t>
      </w:r>
    </w:p>
    <w:p w14:paraId="53F3ACEE" w14:textId="130008DC"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.14.2. Tiekėjas gauna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rašytinį sutikimą keisti jungtinės veiklos partnerius;</w:t>
      </w:r>
    </w:p>
    <w:p w14:paraId="463E1548" w14:textId="33D00530" w:rsidR="006A76BE" w:rsidRP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.14.3. Tiekėjas pateikia </w:t>
      </w:r>
      <w:r w:rsidR="00625CC4">
        <w:rPr>
          <w:rFonts w:ascii="Verdana" w:eastAsia="Lucida Sans Unicode" w:hAnsi="Verdana" w:cs="Tahoma"/>
          <w:kern w:val="1"/>
          <w:szCs w:val="20"/>
        </w:rPr>
        <w:t>Pirkėju</w:t>
      </w:r>
      <w:r w:rsidR="006A76BE" w:rsidRPr="006A76BE">
        <w:rPr>
          <w:rFonts w:ascii="Verdana" w:eastAsia="Lucida Sans Unicode" w:hAnsi="Verdana" w:cs="Tahoma"/>
          <w:kern w:val="1"/>
          <w:szCs w:val="20"/>
        </w:rPr>
        <w:t>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0EAE352E" w14:textId="55C43EE5" w:rsidR="006A76BE" w:rsidRDefault="003E66BC" w:rsidP="002150B8">
      <w:pPr>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6</w:t>
      </w:r>
      <w:r w:rsidR="006A76BE" w:rsidRPr="006A76BE">
        <w:rPr>
          <w:rFonts w:ascii="Verdana" w:eastAsia="Lucida Sans Unicode" w:hAnsi="Verdana" w:cs="Tahoma"/>
          <w:kern w:val="1"/>
          <w:szCs w:val="20"/>
        </w:rPr>
        <w:t xml:space="preserve">.15. Tiekėjas neturi teisės pasitelkti šios Sutarties vykdymui (sudaryti darbo, rangos ar kitokių sutarčių)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darbuotojų, taip pat bet kokiais kitais pagrindais pasitelkti </w:t>
      </w:r>
      <w:r w:rsidR="00625CC4">
        <w:rPr>
          <w:rFonts w:ascii="Verdana" w:eastAsia="Lucida Sans Unicode" w:hAnsi="Verdana" w:cs="Tahoma"/>
          <w:kern w:val="1"/>
          <w:szCs w:val="20"/>
        </w:rPr>
        <w:t>Pirkėjo</w:t>
      </w:r>
      <w:r w:rsidR="006A76BE" w:rsidRPr="006A76BE">
        <w:rPr>
          <w:rFonts w:ascii="Verdana" w:eastAsia="Lucida Sans Unicode" w:hAnsi="Verdana" w:cs="Tahoma"/>
          <w:kern w:val="1"/>
          <w:szCs w:val="20"/>
        </w:rPr>
        <w:t xml:space="preserve"> darbuotojų Sutarties vykdymui.</w:t>
      </w:r>
    </w:p>
    <w:p w14:paraId="09FB28FB" w14:textId="035FE8C6" w:rsidR="006A76BE" w:rsidRDefault="006A76BE" w:rsidP="002150B8">
      <w:pPr>
        <w:ind w:firstLine="567"/>
        <w:contextualSpacing/>
        <w:jc w:val="both"/>
        <w:rPr>
          <w:rFonts w:ascii="Verdana" w:eastAsia="Lucida Sans Unicode" w:hAnsi="Verdana" w:cs="Tahoma"/>
          <w:kern w:val="1"/>
          <w:szCs w:val="20"/>
        </w:rPr>
      </w:pPr>
    </w:p>
    <w:p w14:paraId="625BC489" w14:textId="351B757E" w:rsidR="001B7C29" w:rsidRPr="00D9756B" w:rsidRDefault="00CF6CF2" w:rsidP="002150B8">
      <w:pPr>
        <w:widowControl w:val="0"/>
        <w:numPr>
          <w:ilvl w:val="0"/>
          <w:numId w:val="7"/>
        </w:numPr>
        <w:suppressAutoHyphens/>
        <w:contextualSpacing/>
        <w:jc w:val="center"/>
        <w:rPr>
          <w:rFonts w:ascii="Verdana" w:eastAsia="Lucida Sans Unicode" w:hAnsi="Verdana" w:cs="Tahoma"/>
          <w:b/>
          <w:kern w:val="1"/>
          <w:szCs w:val="20"/>
        </w:rPr>
      </w:pPr>
      <w:r w:rsidRPr="00CF6CF2">
        <w:rPr>
          <w:rFonts w:ascii="Verdana" w:eastAsia="Lucida Sans Unicode" w:hAnsi="Verdana" w:cs="Tahoma"/>
          <w:b/>
          <w:kern w:val="1"/>
          <w:szCs w:val="20"/>
        </w:rPr>
        <w:t>ŠALIŲ ATSAKOMYBĖS SĄLYGOS</w:t>
      </w:r>
    </w:p>
    <w:p w14:paraId="1A4A7D22" w14:textId="77777777" w:rsidR="00490658" w:rsidRPr="00D9756B" w:rsidRDefault="00490658" w:rsidP="002150B8">
      <w:pPr>
        <w:widowControl w:val="0"/>
        <w:suppressAutoHyphens/>
        <w:ind w:left="360" w:firstLine="0"/>
        <w:contextualSpacing/>
        <w:rPr>
          <w:rFonts w:ascii="Verdana" w:eastAsia="Lucida Sans Unicode" w:hAnsi="Verdana" w:cs="Tahoma"/>
          <w:b/>
          <w:kern w:val="1"/>
          <w:szCs w:val="20"/>
        </w:rPr>
      </w:pPr>
    </w:p>
    <w:p w14:paraId="758FA93D" w14:textId="52D5E531" w:rsidR="001B7C29" w:rsidRPr="0096656A" w:rsidRDefault="4D663F5E" w:rsidP="69CAF45C">
      <w:pPr>
        <w:widowControl w:val="0"/>
        <w:numPr>
          <w:ilvl w:val="1"/>
          <w:numId w:val="7"/>
        </w:numPr>
        <w:tabs>
          <w:tab w:val="left" w:pos="993"/>
        </w:tabs>
        <w:suppressAutoHyphens/>
        <w:ind w:left="0" w:firstLine="567"/>
        <w:contextualSpacing/>
        <w:jc w:val="both"/>
        <w:rPr>
          <w:rFonts w:ascii="Verdana" w:eastAsia="Lucida Sans Unicode" w:hAnsi="Verdana" w:cs="Tahoma"/>
          <w:kern w:val="1"/>
        </w:rPr>
      </w:pPr>
      <w:r w:rsidRPr="0096656A">
        <w:rPr>
          <w:rFonts w:ascii="Verdana" w:hAnsi="Verdana" w:cs="Tahoma"/>
        </w:rPr>
        <w:t xml:space="preserve"> Jei Tiekėjas vėluoja suteikti Paslaugas Sutartyje ir/ar Techninėje specifikacijoje nustatytais terminais, jis Užsakovui moka 0,04 % (keturių šimtųjų procento) dydžio delspinigius nuo vėluojamos suteikti Paslaugų vertės už kiekvieną termino praleidimo dieną ar valandą (jei terminas skaičiuojamas valandomis), bet ne mažiau kaip 50 </w:t>
      </w:r>
      <w:r w:rsidR="00914017" w:rsidRPr="0096656A">
        <w:rPr>
          <w:rFonts w:ascii="Verdana" w:hAnsi="Verdana" w:cs="Tahoma"/>
        </w:rPr>
        <w:t>E</w:t>
      </w:r>
      <w:r w:rsidRPr="0096656A">
        <w:rPr>
          <w:rFonts w:ascii="Verdana" w:hAnsi="Verdana" w:cs="Tahoma"/>
        </w:rPr>
        <w:t>ur už vieną vėlavimo laikotarpį</w:t>
      </w:r>
      <w:r w:rsidR="001B7C29" w:rsidRPr="0096656A">
        <w:rPr>
          <w:rFonts w:ascii="Verdana" w:eastAsia="Lucida Sans Unicode" w:hAnsi="Verdana" w:cs="Tahoma"/>
          <w:kern w:val="1"/>
        </w:rPr>
        <w:t xml:space="preserve">. </w:t>
      </w:r>
    </w:p>
    <w:p w14:paraId="235C7176" w14:textId="123ED25D" w:rsidR="001B7C29" w:rsidRPr="00D9756B" w:rsidRDefault="001B7C29" w:rsidP="002150B8">
      <w:pPr>
        <w:widowControl w:val="0"/>
        <w:numPr>
          <w:ilvl w:val="1"/>
          <w:numId w:val="7"/>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Jeigu Pirkėjas Sutarties 3.</w:t>
      </w:r>
      <w:r w:rsidR="00895B24">
        <w:rPr>
          <w:rFonts w:ascii="Verdana" w:eastAsia="Lucida Sans Unicode" w:hAnsi="Verdana" w:cs="Tahoma"/>
          <w:kern w:val="1"/>
          <w:szCs w:val="20"/>
        </w:rPr>
        <w:t>8</w:t>
      </w:r>
      <w:r w:rsidRPr="00D9756B">
        <w:rPr>
          <w:rFonts w:ascii="Verdana" w:eastAsia="Lucida Sans Unicode" w:hAnsi="Verdana" w:cs="Tahoma"/>
          <w:kern w:val="1"/>
          <w:szCs w:val="20"/>
        </w:rPr>
        <w:t xml:space="preserve"> punkte nustatyta tvarka ir terminais</w:t>
      </w:r>
      <w:r w:rsidR="00390809">
        <w:rPr>
          <w:rFonts w:ascii="Verdana" w:eastAsia="Lucida Sans Unicode" w:hAnsi="Verdana" w:cs="Tahoma"/>
          <w:kern w:val="1"/>
          <w:szCs w:val="20"/>
        </w:rPr>
        <w:t xml:space="preserve"> </w:t>
      </w:r>
      <w:r w:rsidRPr="00D9756B">
        <w:rPr>
          <w:rFonts w:ascii="Verdana" w:eastAsia="Lucida Sans Unicode" w:hAnsi="Verdana" w:cs="Tahoma"/>
          <w:kern w:val="1"/>
          <w:szCs w:val="20"/>
        </w:rPr>
        <w:t xml:space="preserve">nesumoka Tiekėjui </w:t>
      </w:r>
      <w:r w:rsidR="00BE624B">
        <w:rPr>
          <w:rFonts w:ascii="Verdana" w:eastAsia="Lucida Sans Unicode" w:hAnsi="Verdana" w:cs="Tahoma"/>
          <w:kern w:val="1"/>
          <w:szCs w:val="20"/>
        </w:rPr>
        <w:t xml:space="preserve">už </w:t>
      </w:r>
      <w:r w:rsidR="00CD6123" w:rsidRPr="00CD6123">
        <w:rPr>
          <w:rFonts w:ascii="Verdana" w:eastAsia="Lucida Sans Unicode" w:hAnsi="Verdana" w:cs="Tahoma"/>
          <w:kern w:val="1"/>
          <w:szCs w:val="20"/>
        </w:rPr>
        <w:t xml:space="preserve">tinkamai atliktas ir priimtas </w:t>
      </w:r>
      <w:r w:rsidR="00CD6123">
        <w:rPr>
          <w:rFonts w:ascii="Verdana" w:eastAsia="Lucida Sans Unicode" w:hAnsi="Verdana" w:cs="Tahoma"/>
          <w:kern w:val="1"/>
          <w:szCs w:val="20"/>
        </w:rPr>
        <w:t>P</w:t>
      </w:r>
      <w:r w:rsidR="00CD6123" w:rsidRPr="00CD6123">
        <w:rPr>
          <w:rFonts w:ascii="Verdana" w:eastAsia="Lucida Sans Unicode" w:hAnsi="Verdana" w:cs="Tahoma"/>
          <w:kern w:val="1"/>
          <w:szCs w:val="20"/>
        </w:rPr>
        <w:t>aslaugas</w:t>
      </w:r>
      <w:r w:rsidRPr="00D9756B">
        <w:rPr>
          <w:rFonts w:ascii="Verdana" w:eastAsia="Lucida Sans Unicode" w:hAnsi="Verdana" w:cs="Tahoma"/>
          <w:kern w:val="1"/>
          <w:szCs w:val="20"/>
        </w:rPr>
        <w:t>, Tiekėjui pareikalavus, moka jam netesybas, t.</w:t>
      </w:r>
      <w:r w:rsidR="00490658" w:rsidRPr="00D9756B">
        <w:rPr>
          <w:rFonts w:ascii="Verdana" w:eastAsia="Lucida Sans Unicode" w:hAnsi="Verdana" w:cs="Tahoma"/>
          <w:kern w:val="1"/>
          <w:szCs w:val="20"/>
        </w:rPr>
        <w:t xml:space="preserve"> </w:t>
      </w:r>
      <w:r w:rsidRPr="00D9756B">
        <w:rPr>
          <w:rFonts w:ascii="Verdana" w:eastAsia="Lucida Sans Unicode" w:hAnsi="Verdana" w:cs="Tahoma"/>
          <w:kern w:val="1"/>
          <w:szCs w:val="20"/>
        </w:rPr>
        <w:t xml:space="preserve">y. </w:t>
      </w:r>
      <w:r w:rsidRPr="00D91071">
        <w:rPr>
          <w:rFonts w:ascii="Verdana" w:hAnsi="Verdana" w:cs="Tahoma"/>
        </w:rPr>
        <w:t>0</w:t>
      </w:r>
      <w:r w:rsidR="00914017" w:rsidRPr="00D91071">
        <w:rPr>
          <w:rFonts w:ascii="Verdana" w:hAnsi="Verdana" w:cs="Tahoma"/>
        </w:rPr>
        <w:t>,</w:t>
      </w:r>
      <w:r w:rsidRPr="00D91071">
        <w:rPr>
          <w:rFonts w:ascii="Verdana" w:hAnsi="Verdana" w:cs="Tahoma"/>
        </w:rPr>
        <w:t>0</w:t>
      </w:r>
      <w:r w:rsidRPr="00914017">
        <w:rPr>
          <w:rFonts w:ascii="Verdana" w:hAnsi="Verdana" w:cs="Tahoma"/>
        </w:rPr>
        <w:t>4</w:t>
      </w:r>
      <w:r w:rsidRPr="00D91071">
        <w:rPr>
          <w:rFonts w:ascii="Verdana" w:hAnsi="Verdana" w:cs="Tahoma"/>
        </w:rPr>
        <w:t xml:space="preserve"> </w:t>
      </w:r>
      <w:r w:rsidR="00914017" w:rsidRPr="00D91071">
        <w:rPr>
          <w:rFonts w:ascii="Verdana" w:hAnsi="Verdana" w:cs="Tahoma"/>
        </w:rPr>
        <w:t>%</w:t>
      </w:r>
      <w:r w:rsidR="00940BBA" w:rsidRPr="00D91071">
        <w:rPr>
          <w:rFonts w:ascii="Verdana" w:hAnsi="Verdana" w:cs="Tahoma"/>
        </w:rPr>
        <w:t xml:space="preserve"> (</w:t>
      </w:r>
      <w:r w:rsidR="00940BBA">
        <w:rPr>
          <w:rFonts w:ascii="Verdana" w:hAnsi="Verdana" w:cs="Tahoma"/>
        </w:rPr>
        <w:t>keturių</w:t>
      </w:r>
      <w:r w:rsidR="00940BBA" w:rsidRPr="00D91071">
        <w:rPr>
          <w:rFonts w:ascii="Verdana" w:hAnsi="Verdana" w:cs="Tahoma"/>
        </w:rPr>
        <w:t xml:space="preserve"> šimtųjų procento) dydžio delspinigius</w:t>
      </w:r>
      <w:r w:rsidRPr="00D9756B">
        <w:rPr>
          <w:rFonts w:ascii="Verdana" w:eastAsia="Lucida Sans Unicode" w:hAnsi="Verdana" w:cs="Tahoma"/>
          <w:kern w:val="1"/>
          <w:szCs w:val="20"/>
        </w:rPr>
        <w:t xml:space="preserve"> nuo nesumokėtos sumos dydžio delspinigius už kiekvieną atsiskaityti uždelstą dieną.</w:t>
      </w:r>
    </w:p>
    <w:p w14:paraId="2C798FB7" w14:textId="3D38F147" w:rsidR="001B7C29" w:rsidRPr="00D9756B" w:rsidRDefault="001B7C29" w:rsidP="002150B8">
      <w:pPr>
        <w:widowControl w:val="0"/>
        <w:numPr>
          <w:ilvl w:val="1"/>
          <w:numId w:val="7"/>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 xml:space="preserve">Netesybų sumokėjimas neatleidžia Šalių nuo nuostolių atlyginimo. </w:t>
      </w:r>
    </w:p>
    <w:p w14:paraId="4E8B1CC5" w14:textId="1AFCA182" w:rsidR="001B7C29" w:rsidRDefault="001B7C29" w:rsidP="002150B8">
      <w:pPr>
        <w:widowControl w:val="0"/>
        <w:numPr>
          <w:ilvl w:val="1"/>
          <w:numId w:val="7"/>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Įvykus nenugalimos jėgos aplinkybėms (</w:t>
      </w:r>
      <w:r w:rsidRPr="00D9756B">
        <w:rPr>
          <w:rFonts w:ascii="Verdana" w:eastAsia="Lucida Sans Unicode" w:hAnsi="Verdana" w:cs="Tahoma"/>
          <w:i/>
          <w:kern w:val="1"/>
          <w:szCs w:val="20"/>
        </w:rPr>
        <w:t>force majeure</w:t>
      </w:r>
      <w:r w:rsidRPr="00D9756B">
        <w:rPr>
          <w:rFonts w:ascii="Verdana" w:eastAsia="Lucida Sans Unicode" w:hAnsi="Verdana" w:cs="Tahoma"/>
          <w:kern w:val="1"/>
          <w:szCs w:val="20"/>
        </w:rPr>
        <w:t xml:space="preserve">), Šalys atleidžiamos nuo atsakomybės už sutarties nevykdymą arba netinkamą vykdymą, laikantis taisyklių, patvirtintų Lietuvos Respublikos Vyriausybės 1996 m. liepos 15 d. nutarimu Nr. 840 (VŽ 19960719 Nr.68). </w:t>
      </w:r>
      <w:r w:rsidRPr="00D9756B">
        <w:rPr>
          <w:rFonts w:ascii="Verdana" w:eastAsia="Lucida Sans Unicode" w:hAnsi="Verdana" w:cs="Tahoma"/>
          <w:kern w:val="1"/>
          <w:szCs w:val="20"/>
        </w:rPr>
        <w:lastRenderedPageBreak/>
        <w:t xml:space="preserve">Šalis, prašanti atleisti nuo atsakomybės, sužinojusi apie </w:t>
      </w:r>
      <w:r w:rsidRPr="00D9756B">
        <w:rPr>
          <w:rFonts w:ascii="Verdana" w:eastAsia="Lucida Sans Unicode" w:hAnsi="Verdana" w:cs="Tahoma"/>
          <w:i/>
          <w:kern w:val="1"/>
          <w:szCs w:val="20"/>
        </w:rPr>
        <w:t>force majeure</w:t>
      </w:r>
      <w:r w:rsidRPr="00D9756B">
        <w:rPr>
          <w:rFonts w:ascii="Verdana" w:eastAsia="Lucida Sans Unicode" w:hAnsi="Verdana" w:cs="Tahoma"/>
          <w:kern w:val="1"/>
          <w:szCs w:val="20"/>
        </w:rPr>
        <w:t xml:space="preserve"> aplinkybę bei jos poveikį įsipareigojimų vykdymui, ne vėliau kaip per 3 (tris) darbo dienas praneša kitai Šaliai apie susidariusią situaciją. Būtina pranešti ir tuomet, kai išnyksta pagrindas nevykdyti įsipareigojimų. Pagrindas atleisti nuo atsakomybės atsiranda nuo kliūties atsiradimo momento arba, jeigu apie ją laiku pranešta, nuo pranešimo momento. Laiku nepranešusi įsipareigojimų nevykdanti Šalis tampa atsakinga už nuostolių, kurių priešingu atveju būtų išvengta, atlyginimą.</w:t>
      </w:r>
    </w:p>
    <w:p w14:paraId="20325181" w14:textId="187260ED" w:rsidR="00EB53E4" w:rsidRPr="00914017" w:rsidRDefault="00EB53E4" w:rsidP="002150B8">
      <w:pPr>
        <w:widowControl w:val="0"/>
        <w:numPr>
          <w:ilvl w:val="1"/>
          <w:numId w:val="7"/>
        </w:numPr>
        <w:tabs>
          <w:tab w:val="left" w:pos="993"/>
        </w:tabs>
        <w:suppressAutoHyphens/>
        <w:ind w:left="0" w:firstLine="567"/>
        <w:contextualSpacing/>
        <w:jc w:val="both"/>
        <w:rPr>
          <w:rFonts w:ascii="Verdana" w:eastAsia="Lucida Sans Unicode" w:hAnsi="Verdana" w:cs="Tahoma"/>
          <w:kern w:val="1"/>
          <w:szCs w:val="20"/>
        </w:rPr>
      </w:pPr>
      <w:r w:rsidRPr="00914017">
        <w:rPr>
          <w:rFonts w:ascii="Verdana" w:eastAsia="Times New Roman" w:hAnsi="Verdana" w:cs="Tahoma"/>
          <w:szCs w:val="20"/>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p w14:paraId="6F8742C5" w14:textId="223817AA" w:rsidR="00EB53E4" w:rsidRPr="00D9756B" w:rsidRDefault="00EB53E4" w:rsidP="00914017">
      <w:pPr>
        <w:widowControl w:val="0"/>
        <w:tabs>
          <w:tab w:val="left" w:pos="993"/>
        </w:tabs>
        <w:suppressAutoHyphens/>
        <w:spacing w:line="276" w:lineRule="auto"/>
        <w:ind w:left="567" w:firstLine="0"/>
        <w:contextualSpacing/>
        <w:jc w:val="both"/>
        <w:rPr>
          <w:rFonts w:ascii="Verdana" w:eastAsia="Lucida Sans Unicode" w:hAnsi="Verdana" w:cs="Tahoma"/>
          <w:kern w:val="1"/>
          <w:szCs w:val="20"/>
        </w:rPr>
      </w:pPr>
    </w:p>
    <w:p w14:paraId="09D87FEB" w14:textId="323CC452" w:rsidR="001B7C29" w:rsidRPr="00D9756B" w:rsidRDefault="00CF6CF2" w:rsidP="00E573FA">
      <w:pPr>
        <w:widowControl w:val="0"/>
        <w:numPr>
          <w:ilvl w:val="0"/>
          <w:numId w:val="7"/>
        </w:numPr>
        <w:suppressAutoHyphens/>
        <w:spacing w:line="276" w:lineRule="auto"/>
        <w:contextualSpacing/>
        <w:jc w:val="center"/>
        <w:rPr>
          <w:rFonts w:ascii="Verdana" w:eastAsia="Lucida Sans Unicode" w:hAnsi="Verdana" w:cs="Tahoma"/>
          <w:b/>
          <w:kern w:val="1"/>
          <w:szCs w:val="20"/>
        </w:rPr>
      </w:pPr>
      <w:r w:rsidRPr="00CF6CF2">
        <w:rPr>
          <w:rFonts w:ascii="Verdana" w:eastAsia="Lucida Sans Unicode" w:hAnsi="Verdana" w:cs="Tahoma"/>
          <w:b/>
          <w:kern w:val="1"/>
          <w:szCs w:val="20"/>
        </w:rPr>
        <w:t>KONFIDENCIALUMAS</w:t>
      </w:r>
    </w:p>
    <w:p w14:paraId="31DF453D" w14:textId="77777777" w:rsidR="00490658" w:rsidRPr="00D9756B" w:rsidRDefault="00490658" w:rsidP="002E273F">
      <w:pPr>
        <w:widowControl w:val="0"/>
        <w:suppressAutoHyphens/>
        <w:spacing w:line="276" w:lineRule="auto"/>
        <w:ind w:left="360" w:firstLine="0"/>
        <w:contextualSpacing/>
        <w:rPr>
          <w:rFonts w:ascii="Verdana" w:eastAsia="Lucida Sans Unicode" w:hAnsi="Verdana" w:cs="Tahoma"/>
          <w:b/>
          <w:kern w:val="1"/>
          <w:szCs w:val="20"/>
        </w:rPr>
      </w:pPr>
    </w:p>
    <w:p w14:paraId="51B00CF2" w14:textId="765AA1CE" w:rsidR="001B7C29" w:rsidRDefault="006F3673" w:rsidP="002150B8">
      <w:pPr>
        <w:widowControl w:val="0"/>
        <w:numPr>
          <w:ilvl w:val="1"/>
          <w:numId w:val="7"/>
        </w:numPr>
        <w:tabs>
          <w:tab w:val="left" w:pos="993"/>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Pirkėjas</w:t>
      </w:r>
      <w:r w:rsidR="00EA75D0" w:rsidRPr="00EA75D0">
        <w:rPr>
          <w:rFonts w:ascii="Verdana" w:eastAsia="Lucida Sans Unicode" w:hAnsi="Verdana" w:cs="Tahoma"/>
          <w:kern w:val="1"/>
          <w:szCs w:val="20"/>
        </w:rPr>
        <w:t xml:space="preserve"> ir </w:t>
      </w:r>
      <w:r w:rsidR="005648A9">
        <w:rPr>
          <w:rFonts w:ascii="Verdana" w:eastAsia="Lucida Sans Unicode" w:hAnsi="Verdana" w:cs="Tahoma"/>
          <w:kern w:val="1"/>
          <w:szCs w:val="20"/>
        </w:rPr>
        <w:t>Tie</w:t>
      </w:r>
      <w:r w:rsidR="00EA75D0" w:rsidRPr="00EA75D0">
        <w:rPr>
          <w:rFonts w:ascii="Verdana" w:eastAsia="Lucida Sans Unicode" w:hAnsi="Verdana" w:cs="Tahoma"/>
          <w:kern w:val="1"/>
          <w:szCs w:val="20"/>
        </w:rPr>
        <w:t>kėjas įsipareigoja laikyti paslaptyje ir neatskleisti trečioms šalims informacijos, kuri laikoma konfidencialia ir kuri buvo gauta vykdant Sutartį Sutarties galiojimo laikotarpiu. Konfidencialia informacija laikoma bet kokia pakenti galinti rašytinė ar žodinė antrajai Sutarties Šaliai suteikta informacija, kuri susijusi su produktais ar veikla, išskyrus atvejus, kai Šalis, suteikdama tokią informaciją, įsakmiai nurodo, jog tokia informacija nėra konfidenciali. Šis Šalių įsipareigojimas galioja dar vienerius metus po to, kai Sutartis nutraukiama ar pasibaigęs jos galiojimas. Už šiame Sutarties punkte numatytų konfidencialumo įsipareigojimų pažeidimą juos pažeidusi Šalis atlygina kitai Šaliai nuostolius. Čia numatytas konfidencialumo reikalavimas netaikomas informacijai, kuri (i) yra ar Sutarties galiojimo laikotarpiu tapo viešai žinoma, (ii) kurią atskleisti būtina pagal galiojančių teisės aktų reikalavimus arba (iii) turi būti atskleista, kad būtų tinkamai suteiktos Sutartyje numatytos paslaugos.</w:t>
      </w:r>
    </w:p>
    <w:p w14:paraId="69ED910E" w14:textId="1FEDDF60" w:rsidR="001B7C29" w:rsidRPr="00D9756B" w:rsidRDefault="001B7C29" w:rsidP="002E273F">
      <w:pPr>
        <w:widowControl w:val="0"/>
        <w:tabs>
          <w:tab w:val="left" w:pos="993"/>
        </w:tabs>
        <w:suppressAutoHyphens/>
        <w:spacing w:line="276" w:lineRule="auto"/>
        <w:ind w:left="357" w:firstLine="0"/>
        <w:contextualSpacing/>
        <w:jc w:val="center"/>
        <w:rPr>
          <w:rFonts w:ascii="Verdana" w:eastAsia="Lucida Sans Unicode" w:hAnsi="Verdana" w:cs="Tahoma"/>
          <w:b/>
          <w:bCs/>
          <w:kern w:val="1"/>
          <w:szCs w:val="20"/>
        </w:rPr>
      </w:pPr>
    </w:p>
    <w:p w14:paraId="00E83314" w14:textId="6BED15BF" w:rsidR="00A16651" w:rsidRPr="00D9756B" w:rsidRDefault="00281621" w:rsidP="002150B8">
      <w:pPr>
        <w:widowControl w:val="0"/>
        <w:tabs>
          <w:tab w:val="left" w:pos="993"/>
          <w:tab w:val="left" w:pos="3261"/>
        </w:tabs>
        <w:suppressAutoHyphens/>
        <w:ind w:left="357" w:firstLine="0"/>
        <w:contextualSpacing/>
        <w:jc w:val="center"/>
        <w:rPr>
          <w:rFonts w:ascii="Verdana" w:eastAsia="Lucida Sans Unicode" w:hAnsi="Verdana" w:cs="Tahoma"/>
          <w:b/>
          <w:bCs/>
          <w:kern w:val="1"/>
          <w:szCs w:val="20"/>
        </w:rPr>
      </w:pPr>
      <w:r>
        <w:rPr>
          <w:rFonts w:ascii="Verdana" w:eastAsia="Lucida Sans Unicode" w:hAnsi="Verdana" w:cs="Tahoma"/>
          <w:b/>
          <w:bCs/>
          <w:kern w:val="1"/>
          <w:szCs w:val="20"/>
        </w:rPr>
        <w:t>9</w:t>
      </w:r>
      <w:r w:rsidR="00A16651" w:rsidRPr="00D9756B">
        <w:rPr>
          <w:rFonts w:ascii="Verdana" w:eastAsia="Lucida Sans Unicode" w:hAnsi="Verdana" w:cs="Tahoma"/>
          <w:b/>
          <w:bCs/>
          <w:kern w:val="1"/>
          <w:szCs w:val="20"/>
        </w:rPr>
        <w:t>.</w:t>
      </w:r>
      <w:r w:rsidR="00A16651" w:rsidRPr="00D9756B">
        <w:rPr>
          <w:rFonts w:ascii="Verdana" w:eastAsia="Lucida Sans Unicode" w:hAnsi="Verdana" w:cs="Tahoma"/>
          <w:b/>
          <w:bCs/>
          <w:kern w:val="1"/>
          <w:szCs w:val="20"/>
        </w:rPr>
        <w:tab/>
        <w:t>ASMENS DUOMENŲ APSAUGA</w:t>
      </w:r>
    </w:p>
    <w:p w14:paraId="66FC46A1" w14:textId="77777777" w:rsidR="00A16651" w:rsidRPr="00A16651" w:rsidRDefault="00A16651" w:rsidP="002150B8">
      <w:pPr>
        <w:widowControl w:val="0"/>
        <w:tabs>
          <w:tab w:val="left" w:pos="993"/>
        </w:tabs>
        <w:suppressAutoHyphens/>
        <w:ind w:left="357" w:firstLine="0"/>
        <w:contextualSpacing/>
        <w:jc w:val="both"/>
        <w:rPr>
          <w:rFonts w:ascii="Verdana" w:eastAsia="Lucida Sans Unicode" w:hAnsi="Verdana" w:cs="Tahoma"/>
          <w:kern w:val="1"/>
          <w:szCs w:val="20"/>
        </w:rPr>
      </w:pPr>
    </w:p>
    <w:p w14:paraId="039F298A" w14:textId="217E1BE6" w:rsidR="00A16651" w:rsidRDefault="00281621" w:rsidP="002150B8">
      <w:pPr>
        <w:widowControl w:val="0"/>
        <w:tabs>
          <w:tab w:val="left" w:pos="993"/>
        </w:tabs>
        <w:suppressAutoHyphens/>
        <w:ind w:firstLine="567"/>
        <w:contextualSpacing/>
        <w:jc w:val="both"/>
        <w:rPr>
          <w:rFonts w:ascii="Verdana" w:eastAsia="Lucida Sans Unicode" w:hAnsi="Verdana" w:cs="Tahoma"/>
          <w:kern w:val="1"/>
          <w:szCs w:val="20"/>
        </w:rPr>
      </w:pPr>
      <w:r>
        <w:rPr>
          <w:rFonts w:ascii="Verdana" w:eastAsia="Lucida Sans Unicode" w:hAnsi="Verdana" w:cs="Tahoma"/>
          <w:kern w:val="1"/>
          <w:szCs w:val="20"/>
        </w:rPr>
        <w:t>9</w:t>
      </w:r>
      <w:r w:rsidR="00A16651" w:rsidRPr="00A16651">
        <w:rPr>
          <w:rFonts w:ascii="Verdana" w:eastAsia="Lucida Sans Unicode" w:hAnsi="Verdana" w:cs="Tahoma"/>
          <w:kern w:val="1"/>
          <w:szCs w:val="20"/>
        </w:rPr>
        <w:t>.1.</w:t>
      </w:r>
      <w:r w:rsidR="00A16651" w:rsidRPr="00A16651">
        <w:rPr>
          <w:rFonts w:ascii="Verdana" w:eastAsia="Lucida Sans Unicode" w:hAnsi="Verdana" w:cs="Tahoma"/>
          <w:kern w:val="1"/>
          <w:szCs w:val="20"/>
        </w:rPr>
        <w:tab/>
        <w:t xml:space="preserve"> </w:t>
      </w:r>
      <w:r w:rsidR="002C5E78" w:rsidRPr="002C5E78">
        <w:rPr>
          <w:rFonts w:ascii="Verdana" w:eastAsia="Lucida Sans Unicode" w:hAnsi="Verdana" w:cs="Tahoma"/>
          <w:kern w:val="1"/>
          <w:szCs w:val="20"/>
        </w:rPr>
        <w:t>Kiekviena Šalis pripažįsta ir patvirtina, kad Sutartyje nurodyti asmens duomenys bus tvarkomi tik išimtinai su Sutarties vykdymu susijusiais tikslais bei laikantis griežtų konfidencialumo įsipareigojimų bei asmens duomenų apsaugos reikalavimų. Asmens duomenų tvarkymo reikalavimus, duomenų subjektų teises ir duomenų valdytojų pareigas reglamentuoja 2016 m. balandžio 27 d. Europos Parlamento ir Tarybos reglamentas (ES) 2016/679 dėl fizinių asmenų apsaugos tvarkant asmens duomenis ir dėl laisvo tokių duomenų judėjimo ir kuriuo panaikinama Direktyva 95/46/EB (Bendrasis duomenų apsaugos reglamentas).</w:t>
      </w:r>
    </w:p>
    <w:p w14:paraId="78723AED" w14:textId="3C8304C1" w:rsidR="00114176" w:rsidRDefault="00114176" w:rsidP="002150B8">
      <w:pPr>
        <w:widowControl w:val="0"/>
        <w:tabs>
          <w:tab w:val="left" w:pos="993"/>
        </w:tabs>
        <w:suppressAutoHyphens/>
        <w:ind w:firstLine="567"/>
        <w:contextualSpacing/>
        <w:jc w:val="both"/>
        <w:rPr>
          <w:rFonts w:ascii="Verdana" w:eastAsia="Lucida Sans Unicode" w:hAnsi="Verdana" w:cs="Tahoma"/>
          <w:kern w:val="1"/>
          <w:szCs w:val="20"/>
        </w:rPr>
      </w:pPr>
      <w:r w:rsidRPr="00914017">
        <w:rPr>
          <w:rFonts w:ascii="Verdana" w:eastAsia="Lucida Sans Unicode" w:hAnsi="Verdana" w:cs="Tahoma"/>
          <w:kern w:val="1"/>
          <w:szCs w:val="20"/>
        </w:rPr>
        <w:t xml:space="preserve">9.2. </w:t>
      </w:r>
      <w:r w:rsidRPr="00AE419A">
        <w:rPr>
          <w:rFonts w:ascii="Verdana" w:eastAsia="Times New Roman" w:hAnsi="Verdana" w:cs="Tahoma"/>
          <w:szCs w:val="20"/>
        </w:rPr>
        <w:t>Jeigu poreikis tvarkyti asmens duomenis paaiškėja po Sutarties sudarymo, Šalys įsipareigoja nedelsiant sudaryti papildomą susitarimą dėl duomenų tvarkymo prie Sutarties ir imtis kitų būtinų priemonių siekiant užtikrinti atitiktį Reglamento reikalavimams. Šalys pripažįsta, kad papildomo susitarimo dėl duomenų tvarkymo pasirašymas nebus laikomas esminiu šios Sutarties sąlygų pakeitimu.</w:t>
      </w:r>
    </w:p>
    <w:p w14:paraId="6AD8A036" w14:textId="138714AE" w:rsidR="00A16651" w:rsidRDefault="00A16651" w:rsidP="002150B8">
      <w:pPr>
        <w:widowControl w:val="0"/>
        <w:tabs>
          <w:tab w:val="left" w:pos="993"/>
        </w:tabs>
        <w:suppressAutoHyphens/>
        <w:ind w:firstLine="567"/>
        <w:contextualSpacing/>
        <w:jc w:val="both"/>
        <w:rPr>
          <w:rFonts w:ascii="Verdana" w:eastAsia="Lucida Sans Unicode" w:hAnsi="Verdana" w:cs="Tahoma"/>
          <w:kern w:val="1"/>
          <w:szCs w:val="20"/>
        </w:rPr>
      </w:pPr>
    </w:p>
    <w:p w14:paraId="59E2AA90" w14:textId="30217388" w:rsidR="001B7C29" w:rsidRPr="00D9756B" w:rsidRDefault="000D4DB9" w:rsidP="002150B8">
      <w:pPr>
        <w:rPr>
          <w:rFonts w:ascii="Verdana" w:hAnsi="Verdana"/>
          <w:b/>
          <w:bCs/>
        </w:rPr>
      </w:pPr>
      <w:r w:rsidRPr="00D9756B">
        <w:rPr>
          <w:rFonts w:ascii="Verdana" w:eastAsia="Lucida Sans Unicode" w:hAnsi="Verdana" w:cs="Tahoma"/>
          <w:b/>
          <w:bCs/>
          <w:kern w:val="1"/>
          <w:szCs w:val="20"/>
        </w:rPr>
        <w:t>10.</w:t>
      </w:r>
      <w:r>
        <w:rPr>
          <w:rFonts w:ascii="Verdana" w:eastAsia="Lucida Sans Unicode" w:hAnsi="Verdana" w:cs="Tahoma"/>
          <w:b/>
          <w:bCs/>
          <w:kern w:val="1"/>
          <w:szCs w:val="20"/>
        </w:rPr>
        <w:t xml:space="preserve"> </w:t>
      </w:r>
      <w:r w:rsidR="00CF6CF2" w:rsidRPr="00D9756B">
        <w:rPr>
          <w:rFonts w:ascii="Verdana" w:hAnsi="Verdana"/>
          <w:b/>
          <w:bCs/>
        </w:rPr>
        <w:t>SUTARTIES GALIOJIMAS, KEITIMO, NUTRAUKIMO TVARKA</w:t>
      </w:r>
    </w:p>
    <w:p w14:paraId="6CBF55C2" w14:textId="3B90DB3E" w:rsidR="00490658" w:rsidRDefault="00490658" w:rsidP="002150B8">
      <w:pPr>
        <w:widowControl w:val="0"/>
        <w:suppressAutoHyphens/>
        <w:ind w:left="360" w:firstLine="0"/>
        <w:contextualSpacing/>
        <w:rPr>
          <w:rFonts w:ascii="Verdana" w:eastAsia="Lucida Sans Unicode" w:hAnsi="Verdana" w:cs="Tahoma"/>
          <w:b/>
          <w:kern w:val="1"/>
          <w:szCs w:val="20"/>
        </w:rPr>
      </w:pPr>
    </w:p>
    <w:p w14:paraId="5A47F7AC" w14:textId="6454F9E8" w:rsidR="00C054E7" w:rsidRPr="00D9756B" w:rsidRDefault="00C054E7" w:rsidP="002150B8">
      <w:pPr>
        <w:widowControl w:val="0"/>
        <w:suppressAutoHyphens/>
        <w:ind w:firstLine="567"/>
        <w:contextualSpacing/>
        <w:jc w:val="both"/>
        <w:rPr>
          <w:rFonts w:ascii="Verdana" w:eastAsia="Lucida Sans Unicode" w:hAnsi="Verdana" w:cs="Tahoma"/>
          <w:bCs/>
          <w:kern w:val="1"/>
          <w:szCs w:val="20"/>
        </w:rPr>
      </w:pPr>
      <w:r w:rsidRPr="00D9756B">
        <w:rPr>
          <w:rFonts w:ascii="Verdana" w:eastAsia="Lucida Sans Unicode" w:hAnsi="Verdana" w:cs="Tahoma"/>
          <w:bCs/>
          <w:kern w:val="1"/>
          <w:szCs w:val="20"/>
        </w:rPr>
        <w:t>1</w:t>
      </w:r>
      <w:r w:rsidR="000D4DB9">
        <w:rPr>
          <w:rFonts w:ascii="Verdana" w:eastAsia="Lucida Sans Unicode" w:hAnsi="Verdana" w:cs="Tahoma"/>
          <w:bCs/>
          <w:kern w:val="1"/>
          <w:szCs w:val="20"/>
        </w:rPr>
        <w:t>0.</w:t>
      </w:r>
      <w:r w:rsidRPr="00D9756B">
        <w:rPr>
          <w:rFonts w:ascii="Verdana" w:eastAsia="Lucida Sans Unicode" w:hAnsi="Verdana" w:cs="Tahoma"/>
          <w:bCs/>
          <w:kern w:val="1"/>
          <w:szCs w:val="20"/>
        </w:rPr>
        <w:t>1.</w:t>
      </w:r>
      <w:r w:rsidRPr="00D9756B">
        <w:rPr>
          <w:rFonts w:ascii="Verdana" w:eastAsia="Lucida Sans Unicode" w:hAnsi="Verdana" w:cs="Tahoma"/>
          <w:bCs/>
          <w:kern w:val="1"/>
          <w:szCs w:val="20"/>
        </w:rPr>
        <w:tab/>
      </w:r>
      <w:r w:rsidRPr="00FE3020">
        <w:rPr>
          <w:rFonts w:ascii="Verdana" w:eastAsia="Lucida Sans Unicode" w:hAnsi="Verdana" w:cs="Tahoma"/>
          <w:bCs/>
          <w:kern w:val="1"/>
          <w:szCs w:val="20"/>
        </w:rPr>
        <w:t>Sutartis įsigalioja jos pasirašymo dieną</w:t>
      </w:r>
      <w:r w:rsidR="001D5697" w:rsidRPr="00FE3020">
        <w:rPr>
          <w:rFonts w:ascii="Verdana" w:eastAsia="Lucida Sans Unicode" w:hAnsi="Verdana" w:cs="Tahoma"/>
          <w:bCs/>
          <w:kern w:val="1"/>
          <w:szCs w:val="20"/>
        </w:rPr>
        <w:t xml:space="preserve">, </w:t>
      </w:r>
      <w:r w:rsidRPr="00FE3020">
        <w:rPr>
          <w:rFonts w:ascii="Verdana" w:eastAsia="Lucida Sans Unicode" w:hAnsi="Verdana" w:cs="Tahoma"/>
          <w:bCs/>
          <w:kern w:val="1"/>
          <w:szCs w:val="20"/>
        </w:rPr>
        <w:t xml:space="preserve">ir galioja </w:t>
      </w:r>
      <w:r w:rsidR="00FE3020" w:rsidRPr="00FE3020">
        <w:rPr>
          <w:rFonts w:ascii="Verdana" w:eastAsia="Lucida Sans Unicode" w:hAnsi="Verdana" w:cs="Tahoma"/>
          <w:bCs/>
          <w:kern w:val="1"/>
          <w:szCs w:val="20"/>
        </w:rPr>
        <w:t>36</w:t>
      </w:r>
      <w:r w:rsidR="006D6F1E">
        <w:rPr>
          <w:rFonts w:ascii="Verdana" w:eastAsia="Lucida Sans Unicode" w:hAnsi="Verdana" w:cs="Tahoma"/>
          <w:bCs/>
          <w:kern w:val="1"/>
          <w:szCs w:val="20"/>
        </w:rPr>
        <w:t xml:space="preserve"> (trisdešimt šešis)</w:t>
      </w:r>
      <w:r w:rsidR="00FE3020" w:rsidRPr="00FE3020">
        <w:rPr>
          <w:rFonts w:ascii="Verdana" w:eastAsia="Lucida Sans Unicode" w:hAnsi="Verdana" w:cs="Tahoma"/>
          <w:bCs/>
          <w:kern w:val="1"/>
          <w:szCs w:val="20"/>
        </w:rPr>
        <w:t xml:space="preserve"> </w:t>
      </w:r>
      <w:r w:rsidRPr="00FE3020">
        <w:rPr>
          <w:rFonts w:ascii="Verdana" w:eastAsia="Lucida Sans Unicode" w:hAnsi="Verdana" w:cs="Tahoma"/>
          <w:bCs/>
          <w:kern w:val="1"/>
          <w:szCs w:val="20"/>
        </w:rPr>
        <w:t>mėnesi</w:t>
      </w:r>
      <w:r w:rsidR="00FE3020" w:rsidRPr="00FE3020">
        <w:rPr>
          <w:rFonts w:ascii="Verdana" w:eastAsia="Lucida Sans Unicode" w:hAnsi="Verdana" w:cs="Tahoma"/>
          <w:bCs/>
          <w:kern w:val="1"/>
          <w:szCs w:val="20"/>
        </w:rPr>
        <w:t>u</w:t>
      </w:r>
      <w:r w:rsidRPr="00FE3020">
        <w:rPr>
          <w:rFonts w:ascii="Verdana" w:eastAsia="Lucida Sans Unicode" w:hAnsi="Verdana" w:cs="Tahoma"/>
          <w:bCs/>
          <w:kern w:val="1"/>
          <w:szCs w:val="20"/>
        </w:rPr>
        <w:t>s,</w:t>
      </w:r>
      <w:r w:rsidRPr="00C054E7">
        <w:rPr>
          <w:rFonts w:ascii="Verdana" w:eastAsia="Lucida Sans Unicode" w:hAnsi="Verdana" w:cs="Tahoma"/>
          <w:bCs/>
          <w:kern w:val="1"/>
          <w:szCs w:val="20"/>
        </w:rPr>
        <w:t xml:space="preserve"> arba iki Sutarties nutraukimo, arba iki bus pasiekta maksimali Sutarties vertė nurodyta Sutarties 3.1 punkte, priklausomai nuo to, kuri iš</w:t>
      </w:r>
      <w:r w:rsidR="00C8193D">
        <w:rPr>
          <w:rFonts w:ascii="Verdana" w:eastAsia="Lucida Sans Unicode" w:hAnsi="Verdana" w:cs="Tahoma"/>
          <w:bCs/>
          <w:kern w:val="1"/>
          <w:szCs w:val="20"/>
        </w:rPr>
        <w:t xml:space="preserve"> šių</w:t>
      </w:r>
      <w:r w:rsidRPr="00C054E7">
        <w:rPr>
          <w:rFonts w:ascii="Verdana" w:eastAsia="Lucida Sans Unicode" w:hAnsi="Verdana" w:cs="Tahoma"/>
          <w:bCs/>
          <w:kern w:val="1"/>
          <w:szCs w:val="20"/>
        </w:rPr>
        <w:t xml:space="preserve"> sąlygų įvyks anksčiau.</w:t>
      </w:r>
      <w:r>
        <w:rPr>
          <w:rFonts w:ascii="Verdana" w:eastAsia="Lucida Sans Unicode" w:hAnsi="Verdana" w:cs="Tahoma"/>
          <w:bCs/>
          <w:kern w:val="1"/>
          <w:szCs w:val="20"/>
        </w:rPr>
        <w:t xml:space="preserve"> </w:t>
      </w:r>
    </w:p>
    <w:p w14:paraId="15F55A5B" w14:textId="5259F83B" w:rsidR="00C054E7" w:rsidRPr="00D9756B" w:rsidRDefault="00C054E7" w:rsidP="002150B8">
      <w:pPr>
        <w:widowControl w:val="0"/>
        <w:suppressAutoHyphens/>
        <w:ind w:firstLine="567"/>
        <w:contextualSpacing/>
        <w:jc w:val="both"/>
        <w:rPr>
          <w:rFonts w:ascii="Verdana" w:eastAsia="Lucida Sans Unicode" w:hAnsi="Verdana" w:cs="Tahoma"/>
          <w:bCs/>
          <w:kern w:val="1"/>
          <w:szCs w:val="20"/>
        </w:rPr>
      </w:pPr>
      <w:r w:rsidRPr="00D9756B">
        <w:rPr>
          <w:rFonts w:ascii="Verdana" w:eastAsia="Lucida Sans Unicode" w:hAnsi="Verdana" w:cs="Tahoma"/>
          <w:bCs/>
          <w:kern w:val="1"/>
          <w:szCs w:val="20"/>
        </w:rPr>
        <w:t>1</w:t>
      </w:r>
      <w:r w:rsidR="000D4DB9">
        <w:rPr>
          <w:rFonts w:ascii="Verdana" w:eastAsia="Lucida Sans Unicode" w:hAnsi="Verdana" w:cs="Tahoma"/>
          <w:bCs/>
          <w:kern w:val="1"/>
          <w:szCs w:val="20"/>
        </w:rPr>
        <w:t>0</w:t>
      </w:r>
      <w:r w:rsidRPr="00D9756B">
        <w:rPr>
          <w:rFonts w:ascii="Verdana" w:eastAsia="Lucida Sans Unicode" w:hAnsi="Verdana" w:cs="Tahoma"/>
          <w:bCs/>
          <w:kern w:val="1"/>
          <w:szCs w:val="20"/>
        </w:rPr>
        <w:t>.2.</w:t>
      </w:r>
      <w:r w:rsidRPr="00D9756B">
        <w:rPr>
          <w:rFonts w:ascii="Verdana" w:eastAsia="Lucida Sans Unicode" w:hAnsi="Verdana" w:cs="Tahoma"/>
          <w:bCs/>
          <w:kern w:val="1"/>
          <w:szCs w:val="20"/>
        </w:rPr>
        <w:tab/>
        <w:t>Jei kuri nors Sutarties nuostata tampa ar pripažįstama visiškai ar iš dalies negaliojančia, tai neturi įtakos kitų Sutarties nuostatų galiojimui.</w:t>
      </w:r>
    </w:p>
    <w:p w14:paraId="00980983" w14:textId="29992AC7" w:rsidR="00C054E7" w:rsidRPr="00D9756B" w:rsidRDefault="00C054E7" w:rsidP="002150B8">
      <w:pPr>
        <w:widowControl w:val="0"/>
        <w:suppressAutoHyphens/>
        <w:ind w:firstLine="567"/>
        <w:contextualSpacing/>
        <w:jc w:val="both"/>
        <w:rPr>
          <w:rFonts w:ascii="Verdana" w:eastAsia="Lucida Sans Unicode" w:hAnsi="Verdana" w:cs="Tahoma"/>
          <w:bCs/>
          <w:kern w:val="1"/>
          <w:szCs w:val="20"/>
        </w:rPr>
      </w:pPr>
      <w:r w:rsidRPr="00D9756B">
        <w:rPr>
          <w:rFonts w:ascii="Verdana" w:eastAsia="Lucida Sans Unicode" w:hAnsi="Verdana" w:cs="Tahoma"/>
          <w:bCs/>
          <w:kern w:val="1"/>
          <w:szCs w:val="20"/>
        </w:rPr>
        <w:t>1</w:t>
      </w:r>
      <w:r w:rsidR="000D4DB9">
        <w:rPr>
          <w:rFonts w:ascii="Verdana" w:eastAsia="Lucida Sans Unicode" w:hAnsi="Verdana" w:cs="Tahoma"/>
          <w:bCs/>
          <w:kern w:val="1"/>
          <w:szCs w:val="20"/>
        </w:rPr>
        <w:t>0</w:t>
      </w:r>
      <w:r w:rsidRPr="00D9756B">
        <w:rPr>
          <w:rFonts w:ascii="Verdana" w:eastAsia="Lucida Sans Unicode" w:hAnsi="Verdana" w:cs="Tahoma"/>
          <w:bCs/>
          <w:kern w:val="1"/>
          <w:szCs w:val="20"/>
        </w:rPr>
        <w:t>.3.</w:t>
      </w:r>
      <w:r w:rsidRPr="00D9756B">
        <w:rPr>
          <w:rFonts w:ascii="Verdana" w:eastAsia="Lucida Sans Unicode" w:hAnsi="Verdana" w:cs="Tahoma"/>
          <w:bCs/>
          <w:kern w:val="1"/>
          <w:szCs w:val="20"/>
        </w:rPr>
        <w:tab/>
        <w:t>Sutartis gali būti nutraukta:</w:t>
      </w:r>
    </w:p>
    <w:p w14:paraId="63B19FC2" w14:textId="5AE9C014" w:rsidR="00C054E7" w:rsidRPr="00D9756B" w:rsidRDefault="00C054E7" w:rsidP="002150B8">
      <w:pPr>
        <w:widowControl w:val="0"/>
        <w:suppressAutoHyphens/>
        <w:ind w:firstLine="567"/>
        <w:contextualSpacing/>
        <w:jc w:val="both"/>
        <w:rPr>
          <w:rFonts w:ascii="Verdana" w:eastAsia="Lucida Sans Unicode" w:hAnsi="Verdana" w:cs="Tahoma"/>
          <w:bCs/>
          <w:kern w:val="1"/>
          <w:szCs w:val="20"/>
        </w:rPr>
      </w:pPr>
      <w:r w:rsidRPr="00D9756B">
        <w:rPr>
          <w:rFonts w:ascii="Verdana" w:eastAsia="Lucida Sans Unicode" w:hAnsi="Verdana" w:cs="Tahoma"/>
          <w:bCs/>
          <w:kern w:val="1"/>
          <w:szCs w:val="20"/>
        </w:rPr>
        <w:t>1</w:t>
      </w:r>
      <w:r w:rsidR="000D4DB9">
        <w:rPr>
          <w:rFonts w:ascii="Verdana" w:eastAsia="Lucida Sans Unicode" w:hAnsi="Verdana" w:cs="Tahoma"/>
          <w:bCs/>
          <w:kern w:val="1"/>
          <w:szCs w:val="20"/>
        </w:rPr>
        <w:t>0</w:t>
      </w:r>
      <w:r w:rsidRPr="00D9756B">
        <w:rPr>
          <w:rFonts w:ascii="Verdana" w:eastAsia="Lucida Sans Unicode" w:hAnsi="Verdana" w:cs="Tahoma"/>
          <w:bCs/>
          <w:kern w:val="1"/>
          <w:szCs w:val="20"/>
        </w:rPr>
        <w:t>.3.1.</w:t>
      </w:r>
      <w:r w:rsidRPr="00D9756B">
        <w:rPr>
          <w:rFonts w:ascii="Verdana" w:eastAsia="Lucida Sans Unicode" w:hAnsi="Verdana" w:cs="Tahoma"/>
          <w:bCs/>
          <w:kern w:val="1"/>
          <w:szCs w:val="20"/>
        </w:rPr>
        <w:tab/>
        <w:t>rašytiniu abipusiu šalių susitarimu</w:t>
      </w:r>
      <w:r w:rsidR="00914017">
        <w:rPr>
          <w:rFonts w:ascii="Verdana" w:eastAsia="Lucida Sans Unicode" w:hAnsi="Verdana" w:cs="Tahoma"/>
          <w:bCs/>
          <w:kern w:val="1"/>
          <w:szCs w:val="20"/>
        </w:rPr>
        <w:t>.</w:t>
      </w:r>
    </w:p>
    <w:p w14:paraId="75EC0EAC" w14:textId="75129B41" w:rsidR="00344923" w:rsidRPr="00D91071" w:rsidRDefault="00344923" w:rsidP="002150B8">
      <w:pPr>
        <w:pStyle w:val="ListParagraph"/>
        <w:tabs>
          <w:tab w:val="left" w:pos="0"/>
          <w:tab w:val="left" w:pos="142"/>
        </w:tabs>
        <w:ind w:left="0" w:firstLine="567"/>
        <w:jc w:val="both"/>
        <w:rPr>
          <w:rFonts w:ascii="Verdana" w:hAnsi="Verdana" w:cs="Tahoma"/>
        </w:rPr>
      </w:pPr>
      <w:r>
        <w:rPr>
          <w:rFonts w:ascii="Verdana" w:hAnsi="Verdana" w:cs="Tahoma"/>
        </w:rPr>
        <w:t>10</w:t>
      </w:r>
      <w:r w:rsidRPr="00D91071">
        <w:rPr>
          <w:rFonts w:ascii="Verdana" w:hAnsi="Verdana" w:cs="Tahoma"/>
        </w:rPr>
        <w:t>.</w:t>
      </w:r>
      <w:r w:rsidRPr="00914017">
        <w:rPr>
          <w:rFonts w:ascii="Verdana" w:hAnsi="Verdana" w:cs="Tahoma"/>
          <w:lang w:val="lt-LT"/>
        </w:rPr>
        <w:t>4</w:t>
      </w:r>
      <w:r w:rsidRPr="00D91071">
        <w:rPr>
          <w:rFonts w:ascii="Verdana" w:hAnsi="Verdana" w:cs="Tahoma"/>
        </w:rPr>
        <w:t xml:space="preserve">. </w:t>
      </w:r>
      <w:proofErr w:type="spellStart"/>
      <w:r w:rsidR="008855C1">
        <w:rPr>
          <w:rFonts w:ascii="Verdana" w:hAnsi="Verdana" w:cs="Tahoma"/>
        </w:rPr>
        <w:t>Pirk</w:t>
      </w:r>
      <w:r w:rsidR="008855C1">
        <w:rPr>
          <w:rFonts w:ascii="Verdana" w:hAnsi="Verdana" w:cs="Tahoma"/>
          <w:lang w:val="lt-LT"/>
        </w:rPr>
        <w:t>ėjas</w:t>
      </w:r>
      <w:proofErr w:type="spellEnd"/>
      <w:r w:rsidR="008855C1">
        <w:rPr>
          <w:rFonts w:ascii="Verdana" w:hAnsi="Verdana" w:cs="Tahoma"/>
          <w:lang w:val="lt-LT"/>
        </w:rPr>
        <w:t xml:space="preserve"> </w:t>
      </w:r>
      <w:proofErr w:type="spellStart"/>
      <w:r w:rsidRPr="00D91071">
        <w:rPr>
          <w:rFonts w:ascii="Verdana" w:hAnsi="Verdana" w:cs="Tahoma"/>
        </w:rPr>
        <w:t>turi</w:t>
      </w:r>
      <w:proofErr w:type="spellEnd"/>
      <w:r w:rsidRPr="00D91071">
        <w:rPr>
          <w:rFonts w:ascii="Verdana" w:hAnsi="Verdana" w:cs="Tahoma"/>
        </w:rPr>
        <w:t xml:space="preserve"> </w:t>
      </w:r>
      <w:proofErr w:type="spellStart"/>
      <w:r w:rsidRPr="00D91071">
        <w:rPr>
          <w:rFonts w:ascii="Verdana" w:hAnsi="Verdana" w:cs="Tahoma"/>
        </w:rPr>
        <w:t>teisę</w:t>
      </w:r>
      <w:proofErr w:type="spellEnd"/>
      <w:r w:rsidRPr="00D91071">
        <w:rPr>
          <w:rFonts w:ascii="Verdana" w:hAnsi="Verdana" w:cs="Tahoma"/>
        </w:rPr>
        <w:t xml:space="preserve"> </w:t>
      </w:r>
      <w:proofErr w:type="spellStart"/>
      <w:r w:rsidRPr="00D91071">
        <w:rPr>
          <w:rFonts w:ascii="Verdana" w:hAnsi="Verdana" w:cs="Tahoma"/>
        </w:rPr>
        <w:t>vienašališkai</w:t>
      </w:r>
      <w:proofErr w:type="spellEnd"/>
      <w:r w:rsidRPr="00D91071">
        <w:rPr>
          <w:rFonts w:ascii="Verdana" w:hAnsi="Verdana" w:cs="Tahoma"/>
        </w:rPr>
        <w:t xml:space="preserve">, </w:t>
      </w:r>
      <w:proofErr w:type="spellStart"/>
      <w:r w:rsidRPr="00D91071">
        <w:rPr>
          <w:rFonts w:ascii="Verdana" w:hAnsi="Verdana" w:cs="Tahoma"/>
        </w:rPr>
        <w:t>nesikreipdamas</w:t>
      </w:r>
      <w:proofErr w:type="spellEnd"/>
      <w:r w:rsidRPr="00D91071">
        <w:rPr>
          <w:rFonts w:ascii="Verdana" w:hAnsi="Verdana" w:cs="Tahoma"/>
        </w:rPr>
        <w:t xml:space="preserve"> į </w:t>
      </w:r>
      <w:proofErr w:type="spellStart"/>
      <w:r w:rsidRPr="00D91071">
        <w:rPr>
          <w:rFonts w:ascii="Verdana" w:hAnsi="Verdana" w:cs="Tahoma"/>
        </w:rPr>
        <w:t>teismą</w:t>
      </w:r>
      <w:proofErr w:type="spellEnd"/>
      <w:r w:rsidRPr="00D91071">
        <w:rPr>
          <w:rFonts w:ascii="Verdana" w:hAnsi="Verdana" w:cs="Tahoma"/>
        </w:rPr>
        <w:t xml:space="preserve">, </w:t>
      </w:r>
      <w:proofErr w:type="spellStart"/>
      <w:r w:rsidRPr="00D91071">
        <w:rPr>
          <w:rFonts w:ascii="Verdana" w:hAnsi="Verdana" w:cs="Tahoma"/>
        </w:rPr>
        <w:t>prieš</w:t>
      </w:r>
      <w:proofErr w:type="spellEnd"/>
      <w:r w:rsidRPr="00D91071">
        <w:rPr>
          <w:rFonts w:ascii="Verdana" w:hAnsi="Verdana" w:cs="Tahoma"/>
        </w:rPr>
        <w:t xml:space="preserve"> 10 (</w:t>
      </w:r>
      <w:proofErr w:type="spellStart"/>
      <w:r w:rsidRPr="00D91071">
        <w:rPr>
          <w:rFonts w:ascii="Verdana" w:hAnsi="Verdana" w:cs="Tahoma"/>
        </w:rPr>
        <w:t>dešimt</w:t>
      </w:r>
      <w:proofErr w:type="spellEnd"/>
      <w:r w:rsidRPr="00D91071">
        <w:rPr>
          <w:rFonts w:ascii="Verdana" w:hAnsi="Verdana" w:cs="Tahoma"/>
        </w:rPr>
        <w:t xml:space="preserve">) </w:t>
      </w:r>
      <w:proofErr w:type="spellStart"/>
      <w:r w:rsidRPr="00D91071">
        <w:rPr>
          <w:rFonts w:ascii="Verdana" w:hAnsi="Verdana" w:cs="Tahoma"/>
        </w:rPr>
        <w:t>darbo</w:t>
      </w:r>
      <w:proofErr w:type="spellEnd"/>
      <w:r w:rsidRPr="00D91071">
        <w:rPr>
          <w:rFonts w:ascii="Verdana" w:hAnsi="Verdana" w:cs="Tahoma"/>
        </w:rPr>
        <w:t xml:space="preserve"> </w:t>
      </w:r>
      <w:proofErr w:type="spellStart"/>
      <w:r w:rsidRPr="00D91071">
        <w:rPr>
          <w:rFonts w:ascii="Verdana" w:hAnsi="Verdana" w:cs="Tahoma"/>
        </w:rPr>
        <w:t>dienų</w:t>
      </w:r>
      <w:proofErr w:type="spellEnd"/>
      <w:r w:rsidRPr="00D91071">
        <w:rPr>
          <w:rFonts w:ascii="Verdana" w:hAnsi="Verdana" w:cs="Tahoma"/>
        </w:rPr>
        <w:t xml:space="preserve"> </w:t>
      </w:r>
      <w:proofErr w:type="spellStart"/>
      <w:r w:rsidRPr="00D91071">
        <w:rPr>
          <w:rFonts w:ascii="Verdana" w:hAnsi="Verdana" w:cs="Tahoma"/>
        </w:rPr>
        <w:t>raštu</w:t>
      </w:r>
      <w:proofErr w:type="spellEnd"/>
      <w:r w:rsidRPr="00D91071">
        <w:rPr>
          <w:rFonts w:ascii="Verdana" w:hAnsi="Verdana" w:cs="Tahoma"/>
        </w:rPr>
        <w:t xml:space="preserve"> </w:t>
      </w:r>
      <w:proofErr w:type="spellStart"/>
      <w:r w:rsidRPr="00D91071">
        <w:rPr>
          <w:rFonts w:ascii="Verdana" w:hAnsi="Verdana" w:cs="Tahoma"/>
        </w:rPr>
        <w:t>apie</w:t>
      </w:r>
      <w:proofErr w:type="spellEnd"/>
      <w:r w:rsidRPr="00D91071">
        <w:rPr>
          <w:rFonts w:ascii="Verdana" w:hAnsi="Verdana" w:cs="Tahoma"/>
        </w:rPr>
        <w:t xml:space="preserve"> tai </w:t>
      </w:r>
      <w:proofErr w:type="spellStart"/>
      <w:r w:rsidRPr="00D91071">
        <w:rPr>
          <w:rFonts w:ascii="Verdana" w:hAnsi="Verdana" w:cs="Tahoma"/>
        </w:rPr>
        <w:t>įspėjęs</w:t>
      </w:r>
      <w:proofErr w:type="spellEnd"/>
      <w:r w:rsidRPr="00D91071">
        <w:rPr>
          <w:rFonts w:ascii="Verdana" w:hAnsi="Verdana" w:cs="Tahoma"/>
        </w:rPr>
        <w:t xml:space="preserve"> </w:t>
      </w:r>
      <w:proofErr w:type="spellStart"/>
      <w:r w:rsidR="008855C1">
        <w:rPr>
          <w:rFonts w:ascii="Verdana" w:hAnsi="Verdana" w:cs="Tahoma"/>
        </w:rPr>
        <w:t>Tiekėją</w:t>
      </w:r>
      <w:proofErr w:type="spellEnd"/>
      <w:r w:rsidRPr="00D91071">
        <w:rPr>
          <w:rFonts w:ascii="Verdana" w:hAnsi="Verdana" w:cs="Tahoma"/>
        </w:rPr>
        <w:t xml:space="preserve">, </w:t>
      </w:r>
      <w:proofErr w:type="spellStart"/>
      <w:r w:rsidRPr="00D91071">
        <w:rPr>
          <w:rFonts w:ascii="Verdana" w:hAnsi="Verdana" w:cs="Tahoma"/>
        </w:rPr>
        <w:t>nutraukti</w:t>
      </w:r>
      <w:proofErr w:type="spellEnd"/>
      <w:r w:rsidRPr="00D91071">
        <w:rPr>
          <w:rFonts w:ascii="Verdana" w:hAnsi="Verdana" w:cs="Tahoma"/>
        </w:rPr>
        <w:t xml:space="preserve"> </w:t>
      </w:r>
      <w:proofErr w:type="spellStart"/>
      <w:r w:rsidRPr="00D91071">
        <w:rPr>
          <w:rFonts w:ascii="Verdana" w:hAnsi="Verdana" w:cs="Tahoma"/>
        </w:rPr>
        <w:t>Sutartį</w:t>
      </w:r>
      <w:proofErr w:type="spellEnd"/>
      <w:r w:rsidRPr="00D91071">
        <w:rPr>
          <w:rFonts w:ascii="Verdana" w:hAnsi="Verdana" w:cs="Tahoma"/>
        </w:rPr>
        <w:t xml:space="preserve">, </w:t>
      </w:r>
      <w:proofErr w:type="spellStart"/>
      <w:r w:rsidRPr="00D91071">
        <w:rPr>
          <w:rFonts w:ascii="Verdana" w:hAnsi="Verdana" w:cs="Tahoma"/>
        </w:rPr>
        <w:t>jeigu</w:t>
      </w:r>
      <w:proofErr w:type="spellEnd"/>
      <w:r w:rsidRPr="00D91071">
        <w:rPr>
          <w:rFonts w:ascii="Verdana" w:hAnsi="Verdana" w:cs="Tahoma"/>
        </w:rPr>
        <w:t>:</w:t>
      </w:r>
    </w:p>
    <w:p w14:paraId="7BFBD591" w14:textId="50329BCE" w:rsidR="00344923" w:rsidRPr="00D91071" w:rsidRDefault="00344923" w:rsidP="002150B8">
      <w:pPr>
        <w:pStyle w:val="ListParagraph"/>
        <w:tabs>
          <w:tab w:val="left" w:pos="142"/>
          <w:tab w:val="left" w:pos="709"/>
        </w:tabs>
        <w:ind w:left="0" w:firstLine="567"/>
        <w:jc w:val="both"/>
        <w:rPr>
          <w:rFonts w:ascii="Verdana" w:hAnsi="Verdana" w:cs="Tahoma"/>
        </w:rPr>
      </w:pPr>
      <w:r>
        <w:rPr>
          <w:rFonts w:ascii="Verdana" w:hAnsi="Verdana" w:cs="Tahoma"/>
        </w:rPr>
        <w:t>10</w:t>
      </w:r>
      <w:r w:rsidRPr="00D91071">
        <w:rPr>
          <w:rFonts w:ascii="Verdana" w:hAnsi="Verdana" w:cs="Tahoma"/>
        </w:rPr>
        <w:t>.</w:t>
      </w:r>
      <w:r>
        <w:rPr>
          <w:rFonts w:ascii="Verdana" w:hAnsi="Verdana" w:cs="Tahoma"/>
        </w:rPr>
        <w:t>4</w:t>
      </w:r>
      <w:r w:rsidRPr="00D91071">
        <w:rPr>
          <w:rFonts w:ascii="Verdana" w:hAnsi="Verdana" w:cs="Tahoma"/>
        </w:rPr>
        <w:t xml:space="preserve">.1. </w:t>
      </w:r>
      <w:proofErr w:type="spellStart"/>
      <w:r w:rsidRPr="00D91071">
        <w:rPr>
          <w:rFonts w:ascii="Verdana" w:hAnsi="Verdana" w:cs="Tahoma"/>
        </w:rPr>
        <w:t>paaiškėja</w:t>
      </w:r>
      <w:proofErr w:type="spellEnd"/>
      <w:r w:rsidRPr="00D91071">
        <w:rPr>
          <w:rFonts w:ascii="Verdana" w:hAnsi="Verdana" w:cs="Tahoma"/>
        </w:rPr>
        <w:t xml:space="preserve"> </w:t>
      </w:r>
      <w:proofErr w:type="spellStart"/>
      <w:r w:rsidRPr="00D91071">
        <w:rPr>
          <w:rFonts w:ascii="Verdana" w:hAnsi="Verdana" w:cs="Tahoma"/>
        </w:rPr>
        <w:t>aplinkybės</w:t>
      </w:r>
      <w:proofErr w:type="spellEnd"/>
      <w:r w:rsidRPr="00D91071">
        <w:rPr>
          <w:rFonts w:ascii="Verdana" w:hAnsi="Verdana" w:cs="Tahoma"/>
        </w:rPr>
        <w:t xml:space="preserve">, </w:t>
      </w:r>
      <w:proofErr w:type="spellStart"/>
      <w:r w:rsidRPr="00D91071">
        <w:rPr>
          <w:rFonts w:ascii="Verdana" w:hAnsi="Verdana" w:cs="Tahoma"/>
        </w:rPr>
        <w:t>patvirtinančios</w:t>
      </w:r>
      <w:proofErr w:type="spellEnd"/>
      <w:r w:rsidRPr="00D91071">
        <w:rPr>
          <w:rFonts w:ascii="Verdana" w:hAnsi="Verdana" w:cs="Tahoma"/>
        </w:rPr>
        <w:t xml:space="preserve">, </w:t>
      </w:r>
      <w:proofErr w:type="spellStart"/>
      <w:r w:rsidRPr="00D91071">
        <w:rPr>
          <w:rFonts w:ascii="Verdana" w:hAnsi="Verdana" w:cs="Tahoma"/>
        </w:rPr>
        <w:t>kad</w:t>
      </w:r>
      <w:proofErr w:type="spellEnd"/>
      <w:r w:rsidRPr="00D91071">
        <w:rPr>
          <w:rFonts w:ascii="Verdana" w:hAnsi="Verdana" w:cs="Tahoma"/>
        </w:rPr>
        <w:t xml:space="preserve"> </w:t>
      </w:r>
      <w:proofErr w:type="spellStart"/>
      <w:r w:rsidR="008855C1">
        <w:rPr>
          <w:rFonts w:ascii="Verdana" w:hAnsi="Verdana" w:cs="Tahoma"/>
        </w:rPr>
        <w:t>Tiekėjas</w:t>
      </w:r>
      <w:proofErr w:type="spellEnd"/>
      <w:r w:rsidR="0046698B">
        <w:rPr>
          <w:rFonts w:ascii="Verdana" w:hAnsi="Verdana" w:cs="Tahoma"/>
        </w:rPr>
        <w:t xml:space="preserve"> </w:t>
      </w:r>
      <w:proofErr w:type="spellStart"/>
      <w:r w:rsidRPr="00D91071">
        <w:rPr>
          <w:rFonts w:ascii="Verdana" w:hAnsi="Verdana" w:cs="Tahoma"/>
        </w:rPr>
        <w:t>neturės</w:t>
      </w:r>
      <w:proofErr w:type="spellEnd"/>
      <w:r w:rsidRPr="00D91071">
        <w:rPr>
          <w:rFonts w:ascii="Verdana" w:hAnsi="Verdana" w:cs="Tahoma"/>
        </w:rPr>
        <w:t xml:space="preserve"> </w:t>
      </w:r>
      <w:proofErr w:type="spellStart"/>
      <w:r w:rsidRPr="00D91071">
        <w:rPr>
          <w:rFonts w:ascii="Verdana" w:hAnsi="Verdana" w:cs="Tahoma"/>
        </w:rPr>
        <w:t>galimybės</w:t>
      </w:r>
      <w:proofErr w:type="spellEnd"/>
      <w:r w:rsidRPr="00D91071">
        <w:rPr>
          <w:rFonts w:ascii="Verdana" w:hAnsi="Verdana" w:cs="Tahoma"/>
        </w:rPr>
        <w:t xml:space="preserve">, </w:t>
      </w:r>
      <w:proofErr w:type="spellStart"/>
      <w:r w:rsidRPr="00D91071">
        <w:rPr>
          <w:rFonts w:ascii="Verdana" w:hAnsi="Verdana" w:cs="Tahoma"/>
        </w:rPr>
        <w:t>pajėgumų</w:t>
      </w:r>
      <w:proofErr w:type="spellEnd"/>
      <w:r w:rsidRPr="00D91071">
        <w:rPr>
          <w:rFonts w:ascii="Verdana" w:hAnsi="Verdana" w:cs="Tahoma"/>
        </w:rPr>
        <w:t xml:space="preserve"> </w:t>
      </w:r>
      <w:proofErr w:type="spellStart"/>
      <w:r w:rsidRPr="00D91071">
        <w:rPr>
          <w:rFonts w:ascii="Verdana" w:hAnsi="Verdana" w:cs="Tahoma"/>
        </w:rPr>
        <w:t>ar</w:t>
      </w:r>
      <w:proofErr w:type="spellEnd"/>
      <w:r w:rsidRPr="00D91071">
        <w:rPr>
          <w:rFonts w:ascii="Verdana" w:hAnsi="Verdana" w:cs="Tahoma"/>
        </w:rPr>
        <w:t xml:space="preserve"> </w:t>
      </w:r>
      <w:proofErr w:type="spellStart"/>
      <w:r w:rsidRPr="00D91071">
        <w:rPr>
          <w:rFonts w:ascii="Verdana" w:hAnsi="Verdana" w:cs="Tahoma"/>
        </w:rPr>
        <w:t>dėl</w:t>
      </w:r>
      <w:proofErr w:type="spellEnd"/>
      <w:r w:rsidRPr="00D91071">
        <w:rPr>
          <w:rFonts w:ascii="Verdana" w:hAnsi="Verdana" w:cs="Tahoma"/>
        </w:rPr>
        <w:t xml:space="preserve"> </w:t>
      </w:r>
      <w:proofErr w:type="spellStart"/>
      <w:r w:rsidRPr="00D91071">
        <w:rPr>
          <w:rFonts w:ascii="Verdana" w:hAnsi="Verdana" w:cs="Tahoma"/>
        </w:rPr>
        <w:t>kitų</w:t>
      </w:r>
      <w:proofErr w:type="spellEnd"/>
      <w:r w:rsidRPr="00D91071">
        <w:rPr>
          <w:rFonts w:ascii="Verdana" w:hAnsi="Verdana" w:cs="Tahoma"/>
        </w:rPr>
        <w:t xml:space="preserve"> </w:t>
      </w:r>
      <w:proofErr w:type="spellStart"/>
      <w:r w:rsidRPr="00D91071">
        <w:rPr>
          <w:rFonts w:ascii="Verdana" w:hAnsi="Verdana" w:cs="Tahoma"/>
        </w:rPr>
        <w:t>priežasčių</w:t>
      </w:r>
      <w:proofErr w:type="spellEnd"/>
      <w:r w:rsidRPr="00D91071">
        <w:rPr>
          <w:rFonts w:ascii="Verdana" w:hAnsi="Verdana" w:cs="Tahoma"/>
        </w:rPr>
        <w:t xml:space="preserve"> </w:t>
      </w:r>
      <w:proofErr w:type="spellStart"/>
      <w:r w:rsidRPr="00D91071">
        <w:rPr>
          <w:rFonts w:ascii="Verdana" w:hAnsi="Verdana" w:cs="Tahoma"/>
        </w:rPr>
        <w:t>negalės</w:t>
      </w:r>
      <w:proofErr w:type="spellEnd"/>
      <w:r w:rsidRPr="00D91071">
        <w:rPr>
          <w:rFonts w:ascii="Verdana" w:hAnsi="Verdana" w:cs="Tahoma"/>
        </w:rPr>
        <w:t xml:space="preserve"> </w:t>
      </w:r>
      <w:proofErr w:type="spellStart"/>
      <w:r w:rsidRPr="00D91071">
        <w:rPr>
          <w:rFonts w:ascii="Verdana" w:hAnsi="Verdana" w:cs="Tahoma"/>
        </w:rPr>
        <w:t>tinkamai</w:t>
      </w:r>
      <w:proofErr w:type="spellEnd"/>
      <w:r w:rsidRPr="00D91071">
        <w:rPr>
          <w:rFonts w:ascii="Verdana" w:hAnsi="Verdana" w:cs="Tahoma"/>
        </w:rPr>
        <w:t xml:space="preserve"> </w:t>
      </w:r>
      <w:proofErr w:type="spellStart"/>
      <w:r w:rsidRPr="00D91071">
        <w:rPr>
          <w:rFonts w:ascii="Verdana" w:hAnsi="Verdana" w:cs="Tahoma"/>
        </w:rPr>
        <w:t>teikti</w:t>
      </w:r>
      <w:proofErr w:type="spellEnd"/>
      <w:r w:rsidRPr="00D91071">
        <w:rPr>
          <w:rFonts w:ascii="Verdana" w:hAnsi="Verdana" w:cs="Tahoma"/>
        </w:rPr>
        <w:t xml:space="preserve"> </w:t>
      </w:r>
      <w:proofErr w:type="spellStart"/>
      <w:r w:rsidRPr="00D91071">
        <w:rPr>
          <w:rFonts w:ascii="Verdana" w:hAnsi="Verdana" w:cs="Tahoma"/>
        </w:rPr>
        <w:t>Paslaugų</w:t>
      </w:r>
      <w:proofErr w:type="spellEnd"/>
      <w:r w:rsidRPr="00D91071">
        <w:rPr>
          <w:rFonts w:ascii="Verdana" w:hAnsi="Verdana" w:cs="Tahoma"/>
        </w:rPr>
        <w:t xml:space="preserve">; </w:t>
      </w:r>
    </w:p>
    <w:p w14:paraId="073D09E6" w14:textId="55F4E0A7" w:rsidR="00344923" w:rsidRPr="00D91071" w:rsidRDefault="00344923" w:rsidP="00344923">
      <w:pPr>
        <w:pStyle w:val="ListParagraph"/>
        <w:tabs>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lang w:val="en-US"/>
        </w:rPr>
        <w:t>4</w:t>
      </w:r>
      <w:r w:rsidRPr="00D91071">
        <w:rPr>
          <w:rFonts w:ascii="Verdana" w:hAnsi="Verdana" w:cs="Tahoma"/>
        </w:rPr>
        <w:t xml:space="preserve">.2. </w:t>
      </w:r>
      <w:proofErr w:type="spellStart"/>
      <w:r w:rsidRPr="00D91071">
        <w:rPr>
          <w:rFonts w:ascii="Verdana" w:hAnsi="Verdana" w:cs="Tahoma"/>
        </w:rPr>
        <w:t>jei</w:t>
      </w:r>
      <w:proofErr w:type="spellEnd"/>
      <w:r w:rsidRPr="00D91071">
        <w:rPr>
          <w:rFonts w:ascii="Verdana" w:hAnsi="Verdana" w:cs="Tahoma"/>
        </w:rPr>
        <w:t xml:space="preserve"> </w:t>
      </w:r>
      <w:proofErr w:type="spellStart"/>
      <w:r w:rsidRPr="00D91071">
        <w:rPr>
          <w:rFonts w:ascii="Verdana" w:hAnsi="Verdana" w:cs="Tahoma"/>
        </w:rPr>
        <w:t>išnyko</w:t>
      </w:r>
      <w:proofErr w:type="spellEnd"/>
      <w:r w:rsidRPr="00D91071">
        <w:rPr>
          <w:rFonts w:ascii="Verdana" w:hAnsi="Verdana" w:cs="Tahoma"/>
        </w:rPr>
        <w:t xml:space="preserve"> </w:t>
      </w:r>
      <w:proofErr w:type="spellStart"/>
      <w:r w:rsidRPr="00D91071">
        <w:rPr>
          <w:rFonts w:ascii="Verdana" w:hAnsi="Verdana" w:cs="Tahoma"/>
        </w:rPr>
        <w:t>Paslaugų</w:t>
      </w:r>
      <w:proofErr w:type="spellEnd"/>
      <w:r w:rsidRPr="00D91071">
        <w:rPr>
          <w:rFonts w:ascii="Verdana" w:hAnsi="Verdana" w:cs="Tahoma"/>
        </w:rPr>
        <w:t xml:space="preserve"> </w:t>
      </w:r>
      <w:proofErr w:type="spellStart"/>
      <w:r w:rsidRPr="00D91071">
        <w:rPr>
          <w:rFonts w:ascii="Verdana" w:hAnsi="Verdana" w:cs="Tahoma"/>
        </w:rPr>
        <w:t>poreikis</w:t>
      </w:r>
      <w:proofErr w:type="spellEnd"/>
      <w:r w:rsidRPr="00D91071">
        <w:rPr>
          <w:rFonts w:ascii="Verdana" w:hAnsi="Verdana" w:cs="Tahoma"/>
        </w:rPr>
        <w:t xml:space="preserve"> </w:t>
      </w:r>
      <w:proofErr w:type="spellStart"/>
      <w:r w:rsidRPr="00D91071">
        <w:rPr>
          <w:rFonts w:ascii="Verdana" w:hAnsi="Verdana" w:cs="Tahoma"/>
        </w:rPr>
        <w:t>ar</w:t>
      </w:r>
      <w:proofErr w:type="spellEnd"/>
      <w:r w:rsidRPr="00D91071">
        <w:rPr>
          <w:rFonts w:ascii="Verdana" w:hAnsi="Verdana" w:cs="Tahoma"/>
        </w:rPr>
        <w:t xml:space="preserve"> </w:t>
      </w:r>
      <w:proofErr w:type="spellStart"/>
      <w:r w:rsidRPr="00D91071">
        <w:rPr>
          <w:rFonts w:ascii="Verdana" w:hAnsi="Verdana" w:cs="Tahoma"/>
        </w:rPr>
        <w:t>yra</w:t>
      </w:r>
      <w:proofErr w:type="spellEnd"/>
      <w:r w:rsidRPr="00D91071">
        <w:rPr>
          <w:rFonts w:ascii="Verdana" w:hAnsi="Verdana" w:cs="Tahoma"/>
        </w:rPr>
        <w:t xml:space="preserve"> </w:t>
      </w:r>
      <w:proofErr w:type="spellStart"/>
      <w:r w:rsidRPr="00D91071">
        <w:rPr>
          <w:rFonts w:ascii="Verdana" w:hAnsi="Verdana" w:cs="Tahoma"/>
        </w:rPr>
        <w:t>kitokių</w:t>
      </w:r>
      <w:proofErr w:type="spellEnd"/>
      <w:r w:rsidRPr="00D91071">
        <w:rPr>
          <w:rFonts w:ascii="Verdana" w:hAnsi="Verdana" w:cs="Tahoma"/>
        </w:rPr>
        <w:t xml:space="preserve"> </w:t>
      </w:r>
      <w:proofErr w:type="spellStart"/>
      <w:r w:rsidRPr="00D91071">
        <w:rPr>
          <w:rFonts w:ascii="Verdana" w:hAnsi="Verdana" w:cs="Tahoma"/>
        </w:rPr>
        <w:t>esminių</w:t>
      </w:r>
      <w:proofErr w:type="spellEnd"/>
      <w:r w:rsidRPr="00D91071">
        <w:rPr>
          <w:rFonts w:ascii="Verdana" w:hAnsi="Verdana" w:cs="Tahoma"/>
        </w:rPr>
        <w:t xml:space="preserve"> </w:t>
      </w:r>
      <w:proofErr w:type="spellStart"/>
      <w:r w:rsidRPr="00D91071">
        <w:rPr>
          <w:rFonts w:ascii="Verdana" w:hAnsi="Verdana" w:cs="Tahoma"/>
        </w:rPr>
        <w:t>aplinkybių</w:t>
      </w:r>
      <w:proofErr w:type="spellEnd"/>
      <w:r w:rsidRPr="00D91071">
        <w:rPr>
          <w:rFonts w:ascii="Verdana" w:hAnsi="Verdana" w:cs="Tahoma"/>
        </w:rPr>
        <w:t xml:space="preserve">, </w:t>
      </w:r>
      <w:proofErr w:type="spellStart"/>
      <w:r w:rsidRPr="00D91071">
        <w:rPr>
          <w:rFonts w:ascii="Verdana" w:hAnsi="Verdana" w:cs="Tahoma"/>
        </w:rPr>
        <w:t>įtakojančių</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proofErr w:type="spellStart"/>
      <w:r w:rsidRPr="00D91071">
        <w:rPr>
          <w:rFonts w:ascii="Verdana" w:hAnsi="Verdana" w:cs="Tahoma"/>
        </w:rPr>
        <w:t>vykdymą</w:t>
      </w:r>
      <w:proofErr w:type="spellEnd"/>
      <w:r w:rsidRPr="00D91071">
        <w:rPr>
          <w:rFonts w:ascii="Verdana" w:hAnsi="Verdana" w:cs="Tahoma"/>
        </w:rPr>
        <w:t xml:space="preserve">, </w:t>
      </w:r>
      <w:proofErr w:type="spellStart"/>
      <w:r w:rsidRPr="00D91071">
        <w:rPr>
          <w:rFonts w:ascii="Verdana" w:hAnsi="Verdana" w:cs="Tahoma"/>
        </w:rPr>
        <w:t>taip</w:t>
      </w:r>
      <w:proofErr w:type="spellEnd"/>
      <w:r w:rsidRPr="00D91071">
        <w:rPr>
          <w:rFonts w:ascii="Verdana" w:hAnsi="Verdana" w:cs="Tahoma"/>
        </w:rPr>
        <w:t xml:space="preserve"> pat </w:t>
      </w:r>
      <w:proofErr w:type="spellStart"/>
      <w:r w:rsidRPr="00D91071">
        <w:rPr>
          <w:rFonts w:ascii="Verdana" w:hAnsi="Verdana" w:cs="Tahoma"/>
        </w:rPr>
        <w:t>nedelsiant</w:t>
      </w:r>
      <w:proofErr w:type="spellEnd"/>
      <w:r w:rsidRPr="00D91071">
        <w:rPr>
          <w:rFonts w:ascii="Verdana" w:hAnsi="Verdana" w:cs="Tahoma"/>
        </w:rPr>
        <w:t xml:space="preserve"> </w:t>
      </w:r>
      <w:proofErr w:type="spellStart"/>
      <w:r w:rsidRPr="00D91071">
        <w:rPr>
          <w:rFonts w:ascii="Verdana" w:hAnsi="Verdana" w:cs="Tahoma"/>
        </w:rPr>
        <w:t>dėl</w:t>
      </w:r>
      <w:proofErr w:type="spellEnd"/>
      <w:r w:rsidRPr="00D91071">
        <w:rPr>
          <w:rFonts w:ascii="Verdana" w:hAnsi="Verdana" w:cs="Tahoma"/>
        </w:rPr>
        <w:t xml:space="preserve"> </w:t>
      </w:r>
      <w:proofErr w:type="spellStart"/>
      <w:r w:rsidR="00E9389F">
        <w:rPr>
          <w:rFonts w:ascii="Verdana" w:hAnsi="Verdana" w:cs="Tahoma"/>
        </w:rPr>
        <w:t>Tiekėjo</w:t>
      </w:r>
      <w:proofErr w:type="spellEnd"/>
      <w:r w:rsidR="00E9389F">
        <w:rPr>
          <w:rFonts w:ascii="Verdana" w:hAnsi="Verdana" w:cs="Tahoma"/>
        </w:rPr>
        <w:t xml:space="preserve"> </w:t>
      </w:r>
      <w:proofErr w:type="spellStart"/>
      <w:r w:rsidRPr="00D91071">
        <w:rPr>
          <w:rFonts w:ascii="Verdana" w:hAnsi="Verdana" w:cs="Tahoma"/>
        </w:rPr>
        <w:t>kaltės</w:t>
      </w:r>
      <w:proofErr w:type="spellEnd"/>
      <w:r w:rsidRPr="00D91071">
        <w:rPr>
          <w:rFonts w:ascii="Verdana" w:hAnsi="Verdana" w:cs="Tahoma"/>
        </w:rPr>
        <w:t xml:space="preserve">; </w:t>
      </w:r>
      <w:proofErr w:type="spellStart"/>
      <w:r w:rsidRPr="00D91071">
        <w:rPr>
          <w:rFonts w:ascii="Verdana" w:hAnsi="Verdana" w:cs="Tahoma"/>
        </w:rPr>
        <w:t>tokiu</w:t>
      </w:r>
      <w:proofErr w:type="spellEnd"/>
      <w:r w:rsidRPr="00D91071">
        <w:rPr>
          <w:rFonts w:ascii="Verdana" w:hAnsi="Verdana" w:cs="Tahoma"/>
        </w:rPr>
        <w:t xml:space="preserve"> </w:t>
      </w:r>
      <w:proofErr w:type="spellStart"/>
      <w:r w:rsidRPr="00D91071">
        <w:rPr>
          <w:rFonts w:ascii="Verdana" w:hAnsi="Verdana" w:cs="Tahoma"/>
        </w:rPr>
        <w:t>atveju</w:t>
      </w:r>
      <w:proofErr w:type="spellEnd"/>
      <w:r w:rsidRPr="00D91071">
        <w:rPr>
          <w:rFonts w:ascii="Verdana" w:hAnsi="Verdana" w:cs="Tahoma"/>
        </w:rPr>
        <w:t xml:space="preserve"> </w:t>
      </w:r>
      <w:proofErr w:type="spellStart"/>
      <w:r w:rsidRPr="00D91071">
        <w:rPr>
          <w:rFonts w:ascii="Verdana" w:hAnsi="Verdana" w:cs="Tahoma"/>
        </w:rPr>
        <w:t>Užsakovas</w:t>
      </w:r>
      <w:proofErr w:type="spellEnd"/>
      <w:r w:rsidRPr="00D91071">
        <w:rPr>
          <w:rFonts w:ascii="Verdana" w:hAnsi="Verdana" w:cs="Tahoma"/>
        </w:rPr>
        <w:t xml:space="preserve"> </w:t>
      </w:r>
      <w:proofErr w:type="spellStart"/>
      <w:r w:rsidRPr="00D91071">
        <w:rPr>
          <w:rFonts w:ascii="Verdana" w:hAnsi="Verdana" w:cs="Tahoma"/>
        </w:rPr>
        <w:t>sumoka</w:t>
      </w:r>
      <w:proofErr w:type="spellEnd"/>
      <w:r w:rsidRPr="00D91071">
        <w:rPr>
          <w:rFonts w:ascii="Verdana" w:hAnsi="Verdana" w:cs="Tahoma"/>
        </w:rPr>
        <w:t xml:space="preserve"> </w:t>
      </w:r>
      <w:proofErr w:type="spellStart"/>
      <w:r w:rsidR="0046698B">
        <w:rPr>
          <w:rFonts w:ascii="Verdana" w:hAnsi="Verdana" w:cs="Tahoma"/>
        </w:rPr>
        <w:lastRenderedPageBreak/>
        <w:t>Tiekėjui</w:t>
      </w:r>
      <w:proofErr w:type="spellEnd"/>
      <w:r w:rsidR="0046698B">
        <w:rPr>
          <w:rFonts w:ascii="Verdana" w:hAnsi="Verdana" w:cs="Tahoma"/>
        </w:rPr>
        <w:t xml:space="preserve"> </w:t>
      </w:r>
      <w:proofErr w:type="spellStart"/>
      <w:r w:rsidRPr="00D91071">
        <w:rPr>
          <w:rFonts w:ascii="Verdana" w:hAnsi="Verdana" w:cs="Tahoma"/>
        </w:rPr>
        <w:t>Paslaugų</w:t>
      </w:r>
      <w:proofErr w:type="spellEnd"/>
      <w:r w:rsidRPr="00D91071">
        <w:rPr>
          <w:rFonts w:ascii="Verdana" w:hAnsi="Verdana" w:cs="Tahoma"/>
        </w:rPr>
        <w:t xml:space="preserve"> </w:t>
      </w:r>
      <w:proofErr w:type="spellStart"/>
      <w:r w:rsidRPr="00D91071">
        <w:rPr>
          <w:rFonts w:ascii="Verdana" w:hAnsi="Verdana" w:cs="Tahoma"/>
        </w:rPr>
        <w:t>kainos</w:t>
      </w:r>
      <w:proofErr w:type="spellEnd"/>
      <w:r w:rsidRPr="00D91071">
        <w:rPr>
          <w:rFonts w:ascii="Verdana" w:hAnsi="Verdana" w:cs="Tahoma"/>
        </w:rPr>
        <w:t xml:space="preserve"> </w:t>
      </w:r>
      <w:proofErr w:type="spellStart"/>
      <w:r w:rsidRPr="00D91071">
        <w:rPr>
          <w:rFonts w:ascii="Verdana" w:hAnsi="Verdana" w:cs="Tahoma"/>
        </w:rPr>
        <w:t>dalį</w:t>
      </w:r>
      <w:proofErr w:type="spellEnd"/>
      <w:r w:rsidRPr="00D91071">
        <w:rPr>
          <w:rFonts w:ascii="Verdana" w:hAnsi="Verdana" w:cs="Tahoma"/>
        </w:rPr>
        <w:t xml:space="preserve">, </w:t>
      </w:r>
      <w:proofErr w:type="spellStart"/>
      <w:r w:rsidRPr="00D91071">
        <w:rPr>
          <w:rFonts w:ascii="Verdana" w:hAnsi="Verdana" w:cs="Tahoma"/>
        </w:rPr>
        <w:t>proporcingą</w:t>
      </w:r>
      <w:proofErr w:type="spellEnd"/>
      <w:r w:rsidRPr="00D91071">
        <w:rPr>
          <w:rFonts w:ascii="Verdana" w:hAnsi="Verdana" w:cs="Tahoma"/>
        </w:rPr>
        <w:t xml:space="preserve"> </w:t>
      </w:r>
      <w:proofErr w:type="spellStart"/>
      <w:r w:rsidRPr="00D91071">
        <w:rPr>
          <w:rFonts w:ascii="Verdana" w:hAnsi="Verdana" w:cs="Tahoma"/>
        </w:rPr>
        <w:t>iki</w:t>
      </w:r>
      <w:proofErr w:type="spellEnd"/>
      <w:r w:rsidRPr="00D91071">
        <w:rPr>
          <w:rFonts w:ascii="Verdana" w:hAnsi="Verdana" w:cs="Tahoma"/>
        </w:rPr>
        <w:t xml:space="preserve"> </w:t>
      </w:r>
      <w:proofErr w:type="spellStart"/>
      <w:r w:rsidRPr="00D91071">
        <w:rPr>
          <w:rFonts w:ascii="Verdana" w:hAnsi="Verdana" w:cs="Tahoma"/>
        </w:rPr>
        <w:t>pranešimo</w:t>
      </w:r>
      <w:proofErr w:type="spellEnd"/>
      <w:r w:rsidRPr="00D91071">
        <w:rPr>
          <w:rFonts w:ascii="Verdana" w:hAnsi="Verdana" w:cs="Tahoma"/>
        </w:rPr>
        <w:t xml:space="preserve"> </w:t>
      </w:r>
      <w:proofErr w:type="spellStart"/>
      <w:r w:rsidRPr="00D91071">
        <w:rPr>
          <w:rFonts w:ascii="Verdana" w:hAnsi="Verdana" w:cs="Tahoma"/>
        </w:rPr>
        <w:t>apie</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proofErr w:type="spellStart"/>
      <w:r w:rsidRPr="00D91071">
        <w:rPr>
          <w:rFonts w:ascii="Verdana" w:hAnsi="Verdana" w:cs="Tahoma"/>
        </w:rPr>
        <w:t>nutraukimo</w:t>
      </w:r>
      <w:proofErr w:type="spellEnd"/>
      <w:r w:rsidRPr="00D91071">
        <w:rPr>
          <w:rFonts w:ascii="Verdana" w:hAnsi="Verdana" w:cs="Tahoma"/>
        </w:rPr>
        <w:t xml:space="preserve"> </w:t>
      </w:r>
      <w:proofErr w:type="spellStart"/>
      <w:r w:rsidRPr="00D91071">
        <w:rPr>
          <w:rFonts w:ascii="Verdana" w:hAnsi="Verdana" w:cs="Tahoma"/>
        </w:rPr>
        <w:t>pateikimo</w:t>
      </w:r>
      <w:proofErr w:type="spellEnd"/>
      <w:r w:rsidRPr="00D91071">
        <w:rPr>
          <w:rFonts w:ascii="Verdana" w:hAnsi="Verdana" w:cs="Tahoma"/>
        </w:rPr>
        <w:t xml:space="preserve"> </w:t>
      </w:r>
      <w:proofErr w:type="spellStart"/>
      <w:r w:rsidRPr="00D91071">
        <w:rPr>
          <w:rFonts w:ascii="Verdana" w:hAnsi="Verdana" w:cs="Tahoma"/>
        </w:rPr>
        <w:t>suteiktoms</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šioje</w:t>
      </w:r>
      <w:proofErr w:type="spellEnd"/>
      <w:r w:rsidRPr="00D91071">
        <w:rPr>
          <w:rFonts w:ascii="Verdana" w:hAnsi="Verdana" w:cs="Tahoma"/>
        </w:rPr>
        <w:t xml:space="preserve"> </w:t>
      </w:r>
      <w:proofErr w:type="spellStart"/>
      <w:r w:rsidRPr="00D91071">
        <w:rPr>
          <w:rFonts w:ascii="Verdana" w:hAnsi="Verdana" w:cs="Tahoma"/>
        </w:rPr>
        <w:t>Sutartyje</w:t>
      </w:r>
      <w:proofErr w:type="spellEnd"/>
      <w:r w:rsidRPr="00D91071">
        <w:rPr>
          <w:rFonts w:ascii="Verdana" w:hAnsi="Verdana" w:cs="Tahoma"/>
        </w:rPr>
        <w:t xml:space="preserve"> </w:t>
      </w:r>
      <w:proofErr w:type="spellStart"/>
      <w:r w:rsidRPr="00D91071">
        <w:rPr>
          <w:rFonts w:ascii="Verdana" w:hAnsi="Verdana" w:cs="Tahoma"/>
        </w:rPr>
        <w:t>nustatyta</w:t>
      </w:r>
      <w:proofErr w:type="spellEnd"/>
      <w:r w:rsidRPr="00D91071">
        <w:rPr>
          <w:rFonts w:ascii="Verdana" w:hAnsi="Verdana" w:cs="Tahoma"/>
        </w:rPr>
        <w:t xml:space="preserve"> </w:t>
      </w:r>
      <w:proofErr w:type="spellStart"/>
      <w:r w:rsidRPr="00D91071">
        <w:rPr>
          <w:rFonts w:ascii="Verdana" w:hAnsi="Verdana" w:cs="Tahoma"/>
        </w:rPr>
        <w:t>tvarka</w:t>
      </w:r>
      <w:proofErr w:type="spellEnd"/>
      <w:r w:rsidRPr="00D91071">
        <w:rPr>
          <w:rFonts w:ascii="Verdana" w:hAnsi="Verdana" w:cs="Tahoma"/>
        </w:rPr>
        <w:t xml:space="preserve"> </w:t>
      </w:r>
      <w:proofErr w:type="spellStart"/>
      <w:r w:rsidRPr="00D91071">
        <w:rPr>
          <w:rFonts w:ascii="Verdana" w:hAnsi="Verdana" w:cs="Tahoma"/>
        </w:rPr>
        <w:t>priimtoms</w:t>
      </w:r>
      <w:proofErr w:type="spellEnd"/>
      <w:r w:rsidRPr="00D91071">
        <w:rPr>
          <w:rFonts w:ascii="Verdana" w:hAnsi="Verdana" w:cs="Tahoma"/>
        </w:rPr>
        <w:t xml:space="preserve"> Paslaugoms. </w:t>
      </w:r>
      <w:proofErr w:type="spellStart"/>
      <w:r w:rsidRPr="00D91071">
        <w:rPr>
          <w:rFonts w:ascii="Verdana" w:hAnsi="Verdana" w:cs="Tahoma"/>
        </w:rPr>
        <w:t>Užsakovo</w:t>
      </w:r>
      <w:proofErr w:type="spellEnd"/>
      <w:r w:rsidRPr="00D91071">
        <w:rPr>
          <w:rFonts w:ascii="Verdana" w:hAnsi="Verdana" w:cs="Tahoma"/>
        </w:rPr>
        <w:t xml:space="preserve"> </w:t>
      </w:r>
      <w:proofErr w:type="spellStart"/>
      <w:r w:rsidRPr="00D91071">
        <w:rPr>
          <w:rFonts w:ascii="Verdana" w:hAnsi="Verdana" w:cs="Tahoma"/>
        </w:rPr>
        <w:t>nepriimtos</w:t>
      </w:r>
      <w:proofErr w:type="spellEnd"/>
      <w:r w:rsidRPr="00D91071">
        <w:rPr>
          <w:rFonts w:ascii="Verdana" w:hAnsi="Verdana" w:cs="Tahoma"/>
        </w:rPr>
        <w:t xml:space="preserve"> </w:t>
      </w:r>
      <w:proofErr w:type="spellStart"/>
      <w:r w:rsidRPr="00D91071">
        <w:rPr>
          <w:rFonts w:ascii="Verdana" w:hAnsi="Verdana" w:cs="Tahoma"/>
        </w:rPr>
        <w:t>ar</w:t>
      </w:r>
      <w:proofErr w:type="spellEnd"/>
      <w:r w:rsidRPr="00D91071">
        <w:rPr>
          <w:rFonts w:ascii="Verdana" w:hAnsi="Verdana" w:cs="Tahoma"/>
        </w:rPr>
        <w:t xml:space="preserve"> </w:t>
      </w:r>
      <w:proofErr w:type="spellStart"/>
      <w:r w:rsidRPr="00D91071">
        <w:rPr>
          <w:rFonts w:ascii="Verdana" w:hAnsi="Verdana" w:cs="Tahoma"/>
        </w:rPr>
        <w:t>nepatvirtintos</w:t>
      </w:r>
      <w:proofErr w:type="spellEnd"/>
      <w:r w:rsidRPr="00D91071">
        <w:rPr>
          <w:rFonts w:ascii="Verdana" w:hAnsi="Verdana" w:cs="Tahoma"/>
        </w:rPr>
        <w:t xml:space="preserve"> </w:t>
      </w:r>
      <w:proofErr w:type="spellStart"/>
      <w:r w:rsidRPr="00D91071">
        <w:rPr>
          <w:rFonts w:ascii="Verdana" w:hAnsi="Verdana" w:cs="Tahoma"/>
        </w:rPr>
        <w:t>Paslaugos</w:t>
      </w:r>
      <w:proofErr w:type="spellEnd"/>
      <w:r w:rsidRPr="00D91071">
        <w:rPr>
          <w:rFonts w:ascii="Verdana" w:hAnsi="Verdana" w:cs="Tahoma"/>
        </w:rPr>
        <w:t xml:space="preserve"> </w:t>
      </w:r>
      <w:proofErr w:type="spellStart"/>
      <w:r w:rsidRPr="00D91071">
        <w:rPr>
          <w:rFonts w:ascii="Verdana" w:hAnsi="Verdana" w:cs="Tahoma"/>
        </w:rPr>
        <w:t>nėra</w:t>
      </w:r>
      <w:proofErr w:type="spellEnd"/>
      <w:r w:rsidRPr="00D91071">
        <w:rPr>
          <w:rFonts w:ascii="Verdana" w:hAnsi="Verdana" w:cs="Tahoma"/>
        </w:rPr>
        <w:t xml:space="preserve"> </w:t>
      </w:r>
      <w:proofErr w:type="spellStart"/>
      <w:r w:rsidRPr="00D91071">
        <w:rPr>
          <w:rFonts w:ascii="Verdana" w:hAnsi="Verdana" w:cs="Tahoma"/>
        </w:rPr>
        <w:t>apmokamos</w:t>
      </w:r>
      <w:proofErr w:type="spellEnd"/>
      <w:r w:rsidRPr="00D91071">
        <w:rPr>
          <w:rFonts w:ascii="Verdana" w:hAnsi="Verdana" w:cs="Tahoma"/>
        </w:rPr>
        <w:t xml:space="preserve">. Jei </w:t>
      </w:r>
      <w:proofErr w:type="spellStart"/>
      <w:r w:rsidR="009729FD">
        <w:rPr>
          <w:rFonts w:ascii="Verdana" w:hAnsi="Verdana" w:cs="Tahoma"/>
        </w:rPr>
        <w:t>Pirkėjas</w:t>
      </w:r>
      <w:proofErr w:type="spellEnd"/>
      <w:r w:rsidR="009729FD">
        <w:rPr>
          <w:rFonts w:ascii="Verdana" w:hAnsi="Verdana" w:cs="Tahoma"/>
        </w:rPr>
        <w:t xml:space="preserve"> </w:t>
      </w:r>
      <w:proofErr w:type="spellStart"/>
      <w:r w:rsidRPr="00D91071">
        <w:rPr>
          <w:rFonts w:ascii="Verdana" w:hAnsi="Verdana" w:cs="Tahoma"/>
        </w:rPr>
        <w:t>Sutartį</w:t>
      </w:r>
      <w:proofErr w:type="spellEnd"/>
      <w:r w:rsidRPr="00D91071">
        <w:rPr>
          <w:rFonts w:ascii="Verdana" w:hAnsi="Verdana" w:cs="Tahoma"/>
        </w:rPr>
        <w:t xml:space="preserve"> </w:t>
      </w:r>
      <w:proofErr w:type="spellStart"/>
      <w:r w:rsidRPr="00D91071">
        <w:rPr>
          <w:rFonts w:ascii="Verdana" w:hAnsi="Verdana" w:cs="Tahoma"/>
        </w:rPr>
        <w:t>nutraukia</w:t>
      </w:r>
      <w:proofErr w:type="spellEnd"/>
      <w:r w:rsidRPr="00D91071">
        <w:rPr>
          <w:rFonts w:ascii="Verdana" w:hAnsi="Verdana" w:cs="Tahoma"/>
        </w:rPr>
        <w:t xml:space="preserve"> </w:t>
      </w:r>
      <w:proofErr w:type="spellStart"/>
      <w:r w:rsidRPr="00D91071">
        <w:rPr>
          <w:rFonts w:ascii="Verdana" w:hAnsi="Verdana" w:cs="Tahoma"/>
        </w:rPr>
        <w:t>dėl</w:t>
      </w:r>
      <w:proofErr w:type="spellEnd"/>
      <w:r w:rsidRPr="00D91071">
        <w:rPr>
          <w:rFonts w:ascii="Verdana" w:hAnsi="Verdana" w:cs="Tahoma"/>
        </w:rPr>
        <w:t xml:space="preserve"> </w:t>
      </w:r>
      <w:proofErr w:type="spellStart"/>
      <w:r w:rsidR="009729FD">
        <w:rPr>
          <w:rFonts w:ascii="Verdana" w:hAnsi="Verdana" w:cs="Tahoma"/>
        </w:rPr>
        <w:t>Tiekėjo</w:t>
      </w:r>
      <w:proofErr w:type="spellEnd"/>
      <w:r w:rsidR="009729FD">
        <w:rPr>
          <w:rFonts w:ascii="Verdana" w:hAnsi="Verdana" w:cs="Tahoma"/>
        </w:rPr>
        <w:t xml:space="preserve"> </w:t>
      </w:r>
      <w:proofErr w:type="spellStart"/>
      <w:r w:rsidRPr="00D91071">
        <w:rPr>
          <w:rFonts w:ascii="Verdana" w:hAnsi="Verdana" w:cs="Tahoma"/>
        </w:rPr>
        <w:t>kaltės</w:t>
      </w:r>
      <w:proofErr w:type="spellEnd"/>
      <w:r w:rsidRPr="00D91071">
        <w:rPr>
          <w:rFonts w:ascii="Verdana" w:hAnsi="Verdana" w:cs="Tahoma"/>
        </w:rPr>
        <w:t xml:space="preserve">, </w:t>
      </w:r>
      <w:proofErr w:type="spellStart"/>
      <w:r w:rsidR="009729FD">
        <w:rPr>
          <w:rFonts w:ascii="Verdana" w:hAnsi="Verdana" w:cs="Tahoma"/>
        </w:rPr>
        <w:t>Pirkėjas</w:t>
      </w:r>
      <w:proofErr w:type="spellEnd"/>
      <w:r w:rsidRPr="00D91071">
        <w:rPr>
          <w:rFonts w:ascii="Verdana" w:hAnsi="Verdana" w:cs="Tahoma"/>
        </w:rPr>
        <w:t xml:space="preserve"> </w:t>
      </w:r>
      <w:proofErr w:type="spellStart"/>
      <w:r w:rsidRPr="00D91071">
        <w:rPr>
          <w:rFonts w:ascii="Verdana" w:hAnsi="Verdana" w:cs="Tahoma"/>
        </w:rPr>
        <w:t>sumoka</w:t>
      </w:r>
      <w:proofErr w:type="spellEnd"/>
      <w:r w:rsidRPr="00D91071">
        <w:rPr>
          <w:rFonts w:ascii="Verdana" w:hAnsi="Verdana" w:cs="Tahoma"/>
        </w:rPr>
        <w:t xml:space="preserve"> </w:t>
      </w:r>
      <w:proofErr w:type="spellStart"/>
      <w:r w:rsidR="009729FD">
        <w:rPr>
          <w:rFonts w:ascii="Verdana" w:hAnsi="Verdana" w:cs="Tahoma"/>
        </w:rPr>
        <w:t>Tiekėjui</w:t>
      </w:r>
      <w:proofErr w:type="spellEnd"/>
      <w:r w:rsidR="009729FD">
        <w:rPr>
          <w:rFonts w:ascii="Verdana" w:hAnsi="Verdana" w:cs="Tahoma"/>
        </w:rPr>
        <w:t xml:space="preserve"> </w:t>
      </w:r>
      <w:proofErr w:type="spellStart"/>
      <w:r w:rsidRPr="00D91071">
        <w:rPr>
          <w:rFonts w:ascii="Verdana" w:hAnsi="Verdana" w:cs="Tahoma"/>
        </w:rPr>
        <w:t>už</w:t>
      </w:r>
      <w:proofErr w:type="spellEnd"/>
      <w:r w:rsidRPr="00D91071">
        <w:rPr>
          <w:rFonts w:ascii="Verdana" w:hAnsi="Verdana" w:cs="Tahoma"/>
        </w:rPr>
        <w:t xml:space="preserve"> </w:t>
      </w:r>
      <w:proofErr w:type="spellStart"/>
      <w:r w:rsidRPr="00D91071">
        <w:rPr>
          <w:rFonts w:ascii="Verdana" w:hAnsi="Verdana" w:cs="Tahoma"/>
        </w:rPr>
        <w:t>iki</w:t>
      </w:r>
      <w:proofErr w:type="spellEnd"/>
      <w:r w:rsidRPr="00D91071">
        <w:rPr>
          <w:rFonts w:ascii="Verdana" w:hAnsi="Verdana" w:cs="Tahoma"/>
        </w:rPr>
        <w:t xml:space="preserve"> </w:t>
      </w:r>
      <w:proofErr w:type="spellStart"/>
      <w:r w:rsidRPr="00D91071">
        <w:rPr>
          <w:rFonts w:ascii="Verdana" w:hAnsi="Verdana" w:cs="Tahoma"/>
        </w:rPr>
        <w:t>pranešimo</w:t>
      </w:r>
      <w:proofErr w:type="spellEnd"/>
      <w:r w:rsidRPr="00D91071">
        <w:rPr>
          <w:rFonts w:ascii="Verdana" w:hAnsi="Verdana" w:cs="Tahoma"/>
        </w:rPr>
        <w:t xml:space="preserve"> </w:t>
      </w:r>
      <w:proofErr w:type="spellStart"/>
      <w:r w:rsidRPr="00D91071">
        <w:rPr>
          <w:rFonts w:ascii="Verdana" w:hAnsi="Verdana" w:cs="Tahoma"/>
        </w:rPr>
        <w:t>apie</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proofErr w:type="spellStart"/>
      <w:r w:rsidRPr="00D91071">
        <w:rPr>
          <w:rFonts w:ascii="Verdana" w:hAnsi="Verdana" w:cs="Tahoma"/>
        </w:rPr>
        <w:t>nutraukimo</w:t>
      </w:r>
      <w:proofErr w:type="spellEnd"/>
      <w:r w:rsidRPr="00D91071">
        <w:rPr>
          <w:rFonts w:ascii="Verdana" w:hAnsi="Verdana" w:cs="Tahoma"/>
        </w:rPr>
        <w:t xml:space="preserve"> </w:t>
      </w:r>
      <w:proofErr w:type="spellStart"/>
      <w:r w:rsidRPr="00D91071">
        <w:rPr>
          <w:rFonts w:ascii="Verdana" w:hAnsi="Verdana" w:cs="Tahoma"/>
        </w:rPr>
        <w:t>tinkamai</w:t>
      </w:r>
      <w:proofErr w:type="spellEnd"/>
      <w:r w:rsidRPr="00D91071">
        <w:rPr>
          <w:rFonts w:ascii="Verdana" w:hAnsi="Verdana" w:cs="Tahoma"/>
        </w:rPr>
        <w:t xml:space="preserve"> </w:t>
      </w:r>
      <w:proofErr w:type="spellStart"/>
      <w:r w:rsidRPr="00D91071">
        <w:rPr>
          <w:rFonts w:ascii="Verdana" w:hAnsi="Verdana" w:cs="Tahoma"/>
        </w:rPr>
        <w:t>suteiktą</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priimtą</w:t>
      </w:r>
      <w:proofErr w:type="spellEnd"/>
      <w:r w:rsidRPr="00D91071">
        <w:rPr>
          <w:rFonts w:ascii="Verdana" w:hAnsi="Verdana" w:cs="Tahoma"/>
        </w:rPr>
        <w:t xml:space="preserve"> </w:t>
      </w:r>
      <w:proofErr w:type="spellStart"/>
      <w:r w:rsidRPr="00D91071">
        <w:rPr>
          <w:rFonts w:ascii="Verdana" w:hAnsi="Verdana" w:cs="Tahoma"/>
        </w:rPr>
        <w:t>Paslaugų</w:t>
      </w:r>
      <w:proofErr w:type="spellEnd"/>
      <w:r w:rsidRPr="00D91071">
        <w:rPr>
          <w:rFonts w:ascii="Verdana" w:hAnsi="Verdana" w:cs="Tahoma"/>
        </w:rPr>
        <w:t xml:space="preserve"> </w:t>
      </w:r>
      <w:proofErr w:type="spellStart"/>
      <w:r w:rsidRPr="00D91071">
        <w:rPr>
          <w:rFonts w:ascii="Verdana" w:hAnsi="Verdana" w:cs="Tahoma"/>
        </w:rPr>
        <w:t>dalį</w:t>
      </w:r>
      <w:proofErr w:type="spellEnd"/>
      <w:r w:rsidRPr="00D91071">
        <w:rPr>
          <w:rFonts w:ascii="Verdana" w:hAnsi="Verdana" w:cs="Tahoma"/>
        </w:rPr>
        <w:t xml:space="preserve"> tik </w:t>
      </w:r>
      <w:proofErr w:type="spellStart"/>
      <w:r w:rsidRPr="00D91071">
        <w:rPr>
          <w:rFonts w:ascii="Verdana" w:hAnsi="Verdana" w:cs="Tahoma"/>
        </w:rPr>
        <w:t>tokiu</w:t>
      </w:r>
      <w:proofErr w:type="spellEnd"/>
      <w:r w:rsidRPr="00D91071">
        <w:rPr>
          <w:rFonts w:ascii="Verdana" w:hAnsi="Verdana" w:cs="Tahoma"/>
        </w:rPr>
        <w:t xml:space="preserve"> </w:t>
      </w:r>
      <w:proofErr w:type="spellStart"/>
      <w:r w:rsidRPr="00D91071">
        <w:rPr>
          <w:rFonts w:ascii="Verdana" w:hAnsi="Verdana" w:cs="Tahoma"/>
        </w:rPr>
        <w:t>atveju</w:t>
      </w:r>
      <w:proofErr w:type="spellEnd"/>
      <w:r w:rsidRPr="00D91071">
        <w:rPr>
          <w:rFonts w:ascii="Verdana" w:hAnsi="Verdana" w:cs="Tahoma"/>
        </w:rPr>
        <w:t xml:space="preserve">, </w:t>
      </w:r>
      <w:proofErr w:type="spellStart"/>
      <w:r w:rsidRPr="00D91071">
        <w:rPr>
          <w:rFonts w:ascii="Verdana" w:hAnsi="Verdana" w:cs="Tahoma"/>
        </w:rPr>
        <w:t>jei</w:t>
      </w:r>
      <w:proofErr w:type="spellEnd"/>
      <w:r w:rsidRPr="00D91071">
        <w:rPr>
          <w:rFonts w:ascii="Verdana" w:hAnsi="Verdana" w:cs="Tahoma"/>
        </w:rPr>
        <w:t xml:space="preserve"> </w:t>
      </w:r>
      <w:proofErr w:type="spellStart"/>
      <w:r w:rsidR="005130AC">
        <w:rPr>
          <w:rFonts w:ascii="Verdana" w:hAnsi="Verdana" w:cs="Tahoma"/>
        </w:rPr>
        <w:t>Pirkėjas</w:t>
      </w:r>
      <w:proofErr w:type="spellEnd"/>
      <w:r w:rsidRPr="00D91071">
        <w:rPr>
          <w:rFonts w:ascii="Verdana" w:hAnsi="Verdana" w:cs="Tahoma"/>
        </w:rPr>
        <w:t xml:space="preserve"> </w:t>
      </w:r>
      <w:proofErr w:type="spellStart"/>
      <w:r w:rsidRPr="00D91071">
        <w:rPr>
          <w:rFonts w:ascii="Verdana" w:hAnsi="Verdana" w:cs="Tahoma"/>
        </w:rPr>
        <w:t>tos</w:t>
      </w:r>
      <w:proofErr w:type="spellEnd"/>
      <w:r w:rsidRPr="00D91071">
        <w:rPr>
          <w:rFonts w:ascii="Verdana" w:hAnsi="Verdana" w:cs="Tahoma"/>
        </w:rPr>
        <w:t xml:space="preserve"> </w:t>
      </w:r>
      <w:proofErr w:type="spellStart"/>
      <w:r w:rsidRPr="00D91071">
        <w:rPr>
          <w:rFonts w:ascii="Verdana" w:hAnsi="Verdana" w:cs="Tahoma"/>
        </w:rPr>
        <w:t>Paslaugos</w:t>
      </w:r>
      <w:proofErr w:type="spellEnd"/>
      <w:r w:rsidRPr="00D91071">
        <w:rPr>
          <w:rFonts w:ascii="Verdana" w:hAnsi="Verdana" w:cs="Tahoma"/>
        </w:rPr>
        <w:t xml:space="preserve"> </w:t>
      </w:r>
      <w:proofErr w:type="spellStart"/>
      <w:r w:rsidRPr="00D91071">
        <w:rPr>
          <w:rFonts w:ascii="Verdana" w:hAnsi="Verdana" w:cs="Tahoma"/>
        </w:rPr>
        <w:t>dalies</w:t>
      </w:r>
      <w:proofErr w:type="spellEnd"/>
      <w:r w:rsidRPr="00D91071">
        <w:rPr>
          <w:rFonts w:ascii="Verdana" w:hAnsi="Verdana" w:cs="Tahoma"/>
        </w:rPr>
        <w:t xml:space="preserve"> </w:t>
      </w:r>
      <w:proofErr w:type="spellStart"/>
      <w:r w:rsidRPr="00D91071">
        <w:rPr>
          <w:rFonts w:ascii="Verdana" w:hAnsi="Verdana" w:cs="Tahoma"/>
        </w:rPr>
        <w:t>rezultatą</w:t>
      </w:r>
      <w:proofErr w:type="spellEnd"/>
      <w:r w:rsidRPr="00D91071">
        <w:rPr>
          <w:rFonts w:ascii="Verdana" w:hAnsi="Verdana" w:cs="Tahoma"/>
        </w:rPr>
        <w:t xml:space="preserve"> </w:t>
      </w:r>
      <w:proofErr w:type="spellStart"/>
      <w:r w:rsidRPr="00D91071">
        <w:rPr>
          <w:rFonts w:ascii="Verdana" w:hAnsi="Verdana" w:cs="Tahoma"/>
        </w:rPr>
        <w:t>galės</w:t>
      </w:r>
      <w:proofErr w:type="spellEnd"/>
      <w:r w:rsidRPr="00D91071">
        <w:rPr>
          <w:rFonts w:ascii="Verdana" w:hAnsi="Verdana" w:cs="Tahoma"/>
        </w:rPr>
        <w:t xml:space="preserve"> </w:t>
      </w:r>
      <w:proofErr w:type="spellStart"/>
      <w:r w:rsidRPr="00D91071">
        <w:rPr>
          <w:rFonts w:ascii="Verdana" w:hAnsi="Verdana" w:cs="Tahoma"/>
        </w:rPr>
        <w:t>panaudoti</w:t>
      </w:r>
      <w:proofErr w:type="spellEnd"/>
      <w:r w:rsidRPr="00D91071">
        <w:rPr>
          <w:rFonts w:ascii="Verdana" w:hAnsi="Verdana" w:cs="Tahoma"/>
        </w:rPr>
        <w:t xml:space="preserve"> </w:t>
      </w:r>
      <w:proofErr w:type="spellStart"/>
      <w:r w:rsidRPr="00D91071">
        <w:rPr>
          <w:rFonts w:ascii="Verdana" w:hAnsi="Verdana" w:cs="Tahoma"/>
        </w:rPr>
        <w:t>pagal</w:t>
      </w:r>
      <w:proofErr w:type="spellEnd"/>
      <w:r w:rsidRPr="00D91071">
        <w:rPr>
          <w:rFonts w:ascii="Verdana" w:hAnsi="Verdana" w:cs="Tahoma"/>
        </w:rPr>
        <w:t xml:space="preserve"> </w:t>
      </w:r>
      <w:proofErr w:type="spellStart"/>
      <w:r w:rsidRPr="00D91071">
        <w:rPr>
          <w:rFonts w:ascii="Verdana" w:hAnsi="Verdana" w:cs="Tahoma"/>
        </w:rPr>
        <w:t>paskirtį</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siekiamą</w:t>
      </w:r>
      <w:proofErr w:type="spellEnd"/>
      <w:r w:rsidRPr="00D91071">
        <w:rPr>
          <w:rFonts w:ascii="Verdana" w:hAnsi="Verdana" w:cs="Tahoma"/>
        </w:rPr>
        <w:t xml:space="preserve"> </w:t>
      </w:r>
      <w:proofErr w:type="spellStart"/>
      <w:r w:rsidRPr="00D91071">
        <w:rPr>
          <w:rFonts w:ascii="Verdana" w:hAnsi="Verdana" w:cs="Tahoma"/>
        </w:rPr>
        <w:t>rezultatą</w:t>
      </w:r>
      <w:proofErr w:type="spellEnd"/>
      <w:r w:rsidRPr="00D91071">
        <w:rPr>
          <w:rFonts w:ascii="Verdana" w:hAnsi="Verdana" w:cs="Tahoma"/>
        </w:rPr>
        <w:t>;</w:t>
      </w:r>
    </w:p>
    <w:p w14:paraId="4BB17786" w14:textId="3FE19969" w:rsidR="00344923" w:rsidRPr="00D91071" w:rsidRDefault="00344923" w:rsidP="00344923">
      <w:pPr>
        <w:pStyle w:val="ListParagraph"/>
        <w:tabs>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rPr>
        <w:t>4</w:t>
      </w:r>
      <w:r w:rsidRPr="00D91071">
        <w:rPr>
          <w:rFonts w:ascii="Verdana" w:hAnsi="Verdana" w:cs="Tahoma"/>
        </w:rPr>
        <w:t xml:space="preserve">.3. </w:t>
      </w:r>
      <w:proofErr w:type="spellStart"/>
      <w:r w:rsidR="005130AC">
        <w:rPr>
          <w:rFonts w:ascii="Verdana" w:hAnsi="Verdana" w:cs="Tahoma"/>
        </w:rPr>
        <w:t>Tiekėjas</w:t>
      </w:r>
      <w:proofErr w:type="spellEnd"/>
      <w:r w:rsidR="005130AC">
        <w:rPr>
          <w:rFonts w:ascii="Verdana" w:hAnsi="Verdana" w:cs="Tahoma"/>
        </w:rPr>
        <w:t xml:space="preserve"> </w:t>
      </w:r>
      <w:proofErr w:type="spellStart"/>
      <w:r w:rsidRPr="00D91071">
        <w:rPr>
          <w:rFonts w:ascii="Verdana" w:hAnsi="Verdana" w:cs="Tahoma"/>
        </w:rPr>
        <w:t>iš</w:t>
      </w:r>
      <w:proofErr w:type="spellEnd"/>
      <w:r w:rsidRPr="00D91071">
        <w:rPr>
          <w:rFonts w:ascii="Verdana" w:hAnsi="Verdana" w:cs="Tahoma"/>
        </w:rPr>
        <w:t xml:space="preserve"> </w:t>
      </w:r>
      <w:proofErr w:type="spellStart"/>
      <w:r w:rsidRPr="00D91071">
        <w:rPr>
          <w:rFonts w:ascii="Verdana" w:hAnsi="Verdana" w:cs="Tahoma"/>
        </w:rPr>
        <w:t>esmės</w:t>
      </w:r>
      <w:proofErr w:type="spellEnd"/>
      <w:r w:rsidRPr="00D91071">
        <w:rPr>
          <w:rFonts w:ascii="Verdana" w:hAnsi="Verdana" w:cs="Tahoma"/>
        </w:rPr>
        <w:t xml:space="preserve"> </w:t>
      </w:r>
      <w:proofErr w:type="spellStart"/>
      <w:r w:rsidRPr="00D91071">
        <w:rPr>
          <w:rFonts w:ascii="Verdana" w:hAnsi="Verdana" w:cs="Tahoma"/>
        </w:rPr>
        <w:t>pažeidė</w:t>
      </w:r>
      <w:proofErr w:type="spellEnd"/>
      <w:r w:rsidRPr="00D91071">
        <w:rPr>
          <w:rFonts w:ascii="Verdana" w:hAnsi="Verdana" w:cs="Tahoma"/>
        </w:rPr>
        <w:t xml:space="preserve"> </w:t>
      </w:r>
      <w:proofErr w:type="spellStart"/>
      <w:r w:rsidRPr="00D91071">
        <w:rPr>
          <w:rFonts w:ascii="Verdana" w:hAnsi="Verdana" w:cs="Tahoma"/>
        </w:rPr>
        <w:t>Sutartį</w:t>
      </w:r>
      <w:proofErr w:type="spellEnd"/>
      <w:r w:rsidRPr="00D91071">
        <w:rPr>
          <w:rFonts w:ascii="Verdana" w:hAnsi="Verdana" w:cs="Tahoma"/>
        </w:rPr>
        <w:t xml:space="preserve">. </w:t>
      </w:r>
    </w:p>
    <w:p w14:paraId="724327A5" w14:textId="48D5420B" w:rsidR="00344923" w:rsidRPr="00D91071" w:rsidRDefault="00344923" w:rsidP="00344923">
      <w:pPr>
        <w:pStyle w:val="ListParagraph"/>
        <w:tabs>
          <w:tab w:val="left" w:pos="0"/>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rPr>
        <w:t>5</w:t>
      </w:r>
      <w:r w:rsidRPr="00D91071">
        <w:rPr>
          <w:rFonts w:ascii="Verdana" w:hAnsi="Verdana" w:cs="Tahoma"/>
        </w:rPr>
        <w:t xml:space="preserve">. </w:t>
      </w:r>
      <w:proofErr w:type="spellStart"/>
      <w:r w:rsidR="005130AC">
        <w:rPr>
          <w:rFonts w:ascii="Verdana" w:hAnsi="Verdana" w:cs="Tahoma"/>
        </w:rPr>
        <w:t>Tiekėjo</w:t>
      </w:r>
      <w:proofErr w:type="spellEnd"/>
      <w:r w:rsidRPr="00D91071">
        <w:rPr>
          <w:rFonts w:ascii="Verdana" w:hAnsi="Verdana" w:cs="Tahoma"/>
        </w:rPr>
        <w:t xml:space="preserve"> </w:t>
      </w:r>
      <w:proofErr w:type="spellStart"/>
      <w:r w:rsidRPr="00D91071">
        <w:rPr>
          <w:rFonts w:ascii="Verdana" w:hAnsi="Verdana" w:cs="Tahoma"/>
        </w:rPr>
        <w:t>padarytas</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proofErr w:type="spellStart"/>
      <w:r w:rsidRPr="00D91071">
        <w:rPr>
          <w:rFonts w:ascii="Verdana" w:hAnsi="Verdana" w:cs="Tahoma"/>
        </w:rPr>
        <w:t>pažeidimas</w:t>
      </w:r>
      <w:proofErr w:type="spellEnd"/>
      <w:r w:rsidRPr="00D91071">
        <w:rPr>
          <w:rFonts w:ascii="Verdana" w:hAnsi="Verdana" w:cs="Tahoma"/>
        </w:rPr>
        <w:t xml:space="preserve"> </w:t>
      </w:r>
      <w:proofErr w:type="spellStart"/>
      <w:r w:rsidRPr="00D91071">
        <w:rPr>
          <w:rFonts w:ascii="Verdana" w:hAnsi="Verdana" w:cs="Tahoma"/>
        </w:rPr>
        <w:t>laikomas</w:t>
      </w:r>
      <w:proofErr w:type="spellEnd"/>
      <w:r w:rsidRPr="00D91071">
        <w:rPr>
          <w:rFonts w:ascii="Verdana" w:hAnsi="Verdana" w:cs="Tahoma"/>
        </w:rPr>
        <w:t xml:space="preserve"> </w:t>
      </w:r>
      <w:proofErr w:type="spellStart"/>
      <w:r w:rsidRPr="00D91071">
        <w:rPr>
          <w:rFonts w:ascii="Verdana" w:hAnsi="Verdana" w:cs="Tahoma"/>
        </w:rPr>
        <w:t>esminiu</w:t>
      </w:r>
      <w:proofErr w:type="spellEnd"/>
      <w:r w:rsidRPr="00D91071">
        <w:rPr>
          <w:rFonts w:ascii="Verdana" w:hAnsi="Verdana" w:cs="Tahoma"/>
        </w:rPr>
        <w:t xml:space="preserve">, </w:t>
      </w:r>
      <w:proofErr w:type="spellStart"/>
      <w:r w:rsidRPr="00D91071">
        <w:rPr>
          <w:rFonts w:ascii="Verdana" w:hAnsi="Verdana" w:cs="Tahoma"/>
        </w:rPr>
        <w:t>jeigu</w:t>
      </w:r>
      <w:proofErr w:type="spellEnd"/>
      <w:r w:rsidRPr="00D91071">
        <w:rPr>
          <w:rFonts w:ascii="Verdana" w:hAnsi="Verdana" w:cs="Tahoma"/>
        </w:rPr>
        <w:t>:</w:t>
      </w:r>
    </w:p>
    <w:p w14:paraId="1554C839" w14:textId="46B0F5E6" w:rsidR="00344923" w:rsidRPr="00D91071" w:rsidRDefault="00344923" w:rsidP="00344923">
      <w:pPr>
        <w:pStyle w:val="ListParagraph"/>
        <w:tabs>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rPr>
        <w:t>5</w:t>
      </w:r>
      <w:r w:rsidRPr="00D91071">
        <w:rPr>
          <w:rFonts w:ascii="Verdana" w:hAnsi="Verdana" w:cs="Tahoma"/>
        </w:rPr>
        <w:t xml:space="preserve">.1. </w:t>
      </w:r>
      <w:proofErr w:type="spellStart"/>
      <w:r w:rsidRPr="00D91071">
        <w:rPr>
          <w:rFonts w:ascii="Verdana" w:hAnsi="Verdana" w:cs="Tahoma"/>
        </w:rPr>
        <w:t>teikiamos</w:t>
      </w:r>
      <w:proofErr w:type="spellEnd"/>
      <w:r w:rsidRPr="00D91071">
        <w:rPr>
          <w:rFonts w:ascii="Verdana" w:hAnsi="Verdana" w:cs="Tahoma"/>
        </w:rPr>
        <w:t xml:space="preserve"> </w:t>
      </w:r>
      <w:proofErr w:type="spellStart"/>
      <w:r w:rsidRPr="00D91071">
        <w:rPr>
          <w:rFonts w:ascii="Verdana" w:hAnsi="Verdana" w:cs="Tahoma"/>
        </w:rPr>
        <w:t>Paslaugos</w:t>
      </w:r>
      <w:proofErr w:type="spellEnd"/>
      <w:r w:rsidRPr="00D91071">
        <w:rPr>
          <w:rFonts w:ascii="Verdana" w:hAnsi="Verdana" w:cs="Tahoma"/>
        </w:rPr>
        <w:t xml:space="preserve"> </w:t>
      </w:r>
      <w:proofErr w:type="spellStart"/>
      <w:r w:rsidRPr="00D91071">
        <w:rPr>
          <w:rFonts w:ascii="Verdana" w:hAnsi="Verdana" w:cs="Tahoma"/>
        </w:rPr>
        <w:t>neatitinka</w:t>
      </w:r>
      <w:proofErr w:type="spellEnd"/>
      <w:r w:rsidRPr="00D91071">
        <w:rPr>
          <w:rFonts w:ascii="Verdana" w:hAnsi="Verdana" w:cs="Tahoma"/>
        </w:rPr>
        <w:t xml:space="preserve"> </w:t>
      </w:r>
      <w:proofErr w:type="spellStart"/>
      <w:r w:rsidRPr="00D91071">
        <w:rPr>
          <w:rFonts w:ascii="Verdana" w:hAnsi="Verdana" w:cs="Tahoma"/>
        </w:rPr>
        <w:t>Sutartyje</w:t>
      </w:r>
      <w:proofErr w:type="spellEnd"/>
      <w:r w:rsidRPr="00D91071">
        <w:rPr>
          <w:rFonts w:ascii="Verdana" w:hAnsi="Verdana" w:cs="Tahoma"/>
        </w:rPr>
        <w:t xml:space="preserve"> </w:t>
      </w:r>
      <w:proofErr w:type="spellStart"/>
      <w:r w:rsidRPr="00D91071">
        <w:rPr>
          <w:rFonts w:ascii="Verdana" w:hAnsi="Verdana" w:cs="Tahoma"/>
        </w:rPr>
        <w:t>numatytų</w:t>
      </w:r>
      <w:proofErr w:type="spellEnd"/>
      <w:r w:rsidRPr="00D91071">
        <w:rPr>
          <w:rFonts w:ascii="Verdana" w:hAnsi="Verdana" w:cs="Tahoma"/>
        </w:rPr>
        <w:t xml:space="preserve"> </w:t>
      </w:r>
      <w:proofErr w:type="spellStart"/>
      <w:r w:rsidRPr="00D91071">
        <w:rPr>
          <w:rFonts w:ascii="Verdana" w:hAnsi="Verdana" w:cs="Tahoma"/>
        </w:rPr>
        <w:t>reikalavimų</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00E9389F">
        <w:rPr>
          <w:rFonts w:ascii="Verdana" w:hAnsi="Verdana" w:cs="Tahoma"/>
        </w:rPr>
        <w:t>Tiekėjas</w:t>
      </w:r>
      <w:proofErr w:type="spellEnd"/>
      <w:r w:rsidR="00E9389F">
        <w:rPr>
          <w:rFonts w:ascii="Verdana" w:hAnsi="Verdana" w:cs="Tahoma"/>
        </w:rPr>
        <w:t xml:space="preserve"> </w:t>
      </w:r>
      <w:r w:rsidRPr="00D91071">
        <w:rPr>
          <w:rFonts w:ascii="Verdana" w:hAnsi="Verdana" w:cs="Tahoma"/>
        </w:rPr>
        <w:t xml:space="preserve"> </w:t>
      </w:r>
      <w:proofErr w:type="spellStart"/>
      <w:r w:rsidRPr="00D91071">
        <w:rPr>
          <w:rFonts w:ascii="Verdana" w:hAnsi="Verdana" w:cs="Tahoma"/>
        </w:rPr>
        <w:t>neištaiso</w:t>
      </w:r>
      <w:proofErr w:type="spellEnd"/>
      <w:r w:rsidRPr="00D91071">
        <w:rPr>
          <w:rFonts w:ascii="Verdana" w:hAnsi="Verdana" w:cs="Tahoma"/>
        </w:rPr>
        <w:t xml:space="preserve"> </w:t>
      </w:r>
      <w:proofErr w:type="spellStart"/>
      <w:r w:rsidRPr="00D91071">
        <w:rPr>
          <w:rFonts w:ascii="Verdana" w:hAnsi="Verdana" w:cs="Tahoma"/>
        </w:rPr>
        <w:t>Paslaugų</w:t>
      </w:r>
      <w:proofErr w:type="spellEnd"/>
      <w:r w:rsidRPr="00D91071">
        <w:rPr>
          <w:rFonts w:ascii="Verdana" w:hAnsi="Verdana" w:cs="Tahoma"/>
        </w:rPr>
        <w:t xml:space="preserve"> </w:t>
      </w:r>
      <w:proofErr w:type="spellStart"/>
      <w:r w:rsidRPr="00D91071">
        <w:rPr>
          <w:rFonts w:ascii="Verdana" w:hAnsi="Verdana" w:cs="Tahoma"/>
        </w:rPr>
        <w:t>teikimo</w:t>
      </w:r>
      <w:proofErr w:type="spellEnd"/>
      <w:r w:rsidRPr="00D91071">
        <w:rPr>
          <w:rFonts w:ascii="Verdana" w:hAnsi="Verdana" w:cs="Tahoma"/>
        </w:rPr>
        <w:t xml:space="preserve"> </w:t>
      </w:r>
      <w:proofErr w:type="spellStart"/>
      <w:r w:rsidRPr="00D91071">
        <w:rPr>
          <w:rFonts w:ascii="Verdana" w:hAnsi="Verdana" w:cs="Tahoma"/>
        </w:rPr>
        <w:t>trūkumų</w:t>
      </w:r>
      <w:proofErr w:type="spellEnd"/>
      <w:r w:rsidRPr="00D91071">
        <w:rPr>
          <w:rFonts w:ascii="Verdana" w:hAnsi="Verdana" w:cs="Tahoma"/>
        </w:rPr>
        <w:t xml:space="preserve"> per </w:t>
      </w:r>
      <w:proofErr w:type="spellStart"/>
      <w:r w:rsidR="005130AC">
        <w:rPr>
          <w:rFonts w:ascii="Verdana" w:hAnsi="Verdana" w:cs="Tahoma"/>
        </w:rPr>
        <w:t>Pirk</w:t>
      </w:r>
      <w:r w:rsidR="005130AC">
        <w:rPr>
          <w:rFonts w:ascii="Verdana" w:hAnsi="Verdana" w:cs="Tahoma"/>
          <w:lang w:val="lt-LT"/>
        </w:rPr>
        <w:t>ėjo</w:t>
      </w:r>
      <w:proofErr w:type="spellEnd"/>
      <w:r w:rsidR="005130AC">
        <w:rPr>
          <w:rFonts w:ascii="Verdana" w:hAnsi="Verdana" w:cs="Tahoma"/>
          <w:lang w:val="lt-LT"/>
        </w:rPr>
        <w:t xml:space="preserve"> </w:t>
      </w:r>
      <w:proofErr w:type="spellStart"/>
      <w:r w:rsidRPr="00D91071">
        <w:rPr>
          <w:rFonts w:ascii="Verdana" w:hAnsi="Verdana" w:cs="Tahoma"/>
        </w:rPr>
        <w:t>nustatytą</w:t>
      </w:r>
      <w:proofErr w:type="spellEnd"/>
      <w:r w:rsidRPr="00D91071">
        <w:rPr>
          <w:rFonts w:ascii="Verdana" w:hAnsi="Verdana" w:cs="Tahoma"/>
        </w:rPr>
        <w:t xml:space="preserve"> </w:t>
      </w:r>
      <w:proofErr w:type="spellStart"/>
      <w:r w:rsidRPr="00D91071">
        <w:rPr>
          <w:rFonts w:ascii="Verdana" w:hAnsi="Verdana" w:cs="Tahoma"/>
        </w:rPr>
        <w:t>terminą</w:t>
      </w:r>
      <w:proofErr w:type="spellEnd"/>
      <w:r w:rsidRPr="00D91071">
        <w:rPr>
          <w:rFonts w:ascii="Verdana" w:hAnsi="Verdana" w:cs="Tahoma"/>
        </w:rPr>
        <w:t>;</w:t>
      </w:r>
    </w:p>
    <w:p w14:paraId="7092001B" w14:textId="700B0C85" w:rsidR="00344923" w:rsidRPr="00D91071" w:rsidRDefault="00344923" w:rsidP="00344923">
      <w:pPr>
        <w:pStyle w:val="ListParagraph"/>
        <w:tabs>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rPr>
        <w:t>5</w:t>
      </w:r>
      <w:r w:rsidRPr="00D91071">
        <w:rPr>
          <w:rFonts w:ascii="Verdana" w:hAnsi="Verdana" w:cs="Tahoma"/>
        </w:rPr>
        <w:t xml:space="preserve">.2. </w:t>
      </w:r>
      <w:proofErr w:type="spellStart"/>
      <w:r w:rsidR="005130AC">
        <w:rPr>
          <w:rFonts w:ascii="Verdana" w:hAnsi="Verdana" w:cs="Tahoma"/>
        </w:rPr>
        <w:t>Tiekėjo</w:t>
      </w:r>
      <w:proofErr w:type="spellEnd"/>
      <w:r w:rsidRPr="00D91071">
        <w:rPr>
          <w:rFonts w:ascii="Verdana" w:hAnsi="Verdana" w:cs="Tahoma"/>
        </w:rPr>
        <w:t xml:space="preserve"> </w:t>
      </w:r>
      <w:proofErr w:type="spellStart"/>
      <w:r w:rsidRPr="00D91071">
        <w:rPr>
          <w:rFonts w:ascii="Verdana" w:hAnsi="Verdana" w:cs="Tahoma"/>
        </w:rPr>
        <w:t>kvalifikacija</w:t>
      </w:r>
      <w:proofErr w:type="spellEnd"/>
      <w:r w:rsidRPr="00D91071">
        <w:rPr>
          <w:rFonts w:ascii="Verdana" w:hAnsi="Verdana" w:cs="Tahoma"/>
        </w:rPr>
        <w:t xml:space="preserve"> </w:t>
      </w:r>
      <w:proofErr w:type="spellStart"/>
      <w:r w:rsidRPr="00D91071">
        <w:rPr>
          <w:rFonts w:ascii="Verdana" w:hAnsi="Verdana" w:cs="Tahoma"/>
        </w:rPr>
        <w:t>tapo</w:t>
      </w:r>
      <w:proofErr w:type="spellEnd"/>
      <w:r w:rsidRPr="00D91071">
        <w:rPr>
          <w:rFonts w:ascii="Verdana" w:hAnsi="Verdana" w:cs="Tahoma"/>
        </w:rPr>
        <w:t xml:space="preserve"> </w:t>
      </w:r>
      <w:proofErr w:type="spellStart"/>
      <w:r w:rsidRPr="00D91071">
        <w:rPr>
          <w:rFonts w:ascii="Verdana" w:hAnsi="Verdana" w:cs="Tahoma"/>
        </w:rPr>
        <w:t>nebeatitinkančia</w:t>
      </w:r>
      <w:proofErr w:type="spellEnd"/>
      <w:r w:rsidRPr="00D91071">
        <w:rPr>
          <w:rFonts w:ascii="Verdana" w:hAnsi="Verdana" w:cs="Tahoma"/>
        </w:rPr>
        <w:t xml:space="preserve"> </w:t>
      </w:r>
      <w:proofErr w:type="spellStart"/>
      <w:r w:rsidRPr="00D91071">
        <w:rPr>
          <w:rFonts w:ascii="Verdana" w:hAnsi="Verdana" w:cs="Tahoma"/>
        </w:rPr>
        <w:t>šios</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proofErr w:type="spellStart"/>
      <w:r w:rsidRPr="00D91071">
        <w:rPr>
          <w:rFonts w:ascii="Verdana" w:hAnsi="Verdana" w:cs="Tahoma"/>
        </w:rPr>
        <w:t>reikalavimų</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šie</w:t>
      </w:r>
      <w:proofErr w:type="spellEnd"/>
      <w:r w:rsidRPr="00D91071">
        <w:rPr>
          <w:rFonts w:ascii="Verdana" w:hAnsi="Verdana" w:cs="Tahoma"/>
        </w:rPr>
        <w:t xml:space="preserve"> </w:t>
      </w:r>
      <w:proofErr w:type="spellStart"/>
      <w:r w:rsidRPr="00D91071">
        <w:rPr>
          <w:rFonts w:ascii="Verdana" w:hAnsi="Verdana" w:cs="Tahoma"/>
        </w:rPr>
        <w:t>neatitikimai</w:t>
      </w:r>
      <w:proofErr w:type="spellEnd"/>
      <w:r w:rsidRPr="00D91071">
        <w:rPr>
          <w:rFonts w:ascii="Verdana" w:hAnsi="Verdana" w:cs="Tahoma"/>
        </w:rPr>
        <w:t xml:space="preserve"> </w:t>
      </w:r>
      <w:proofErr w:type="spellStart"/>
      <w:r w:rsidRPr="00D91071">
        <w:rPr>
          <w:rFonts w:ascii="Verdana" w:hAnsi="Verdana" w:cs="Tahoma"/>
        </w:rPr>
        <w:t>nebuvo</w:t>
      </w:r>
      <w:proofErr w:type="spellEnd"/>
      <w:r w:rsidRPr="00D91071">
        <w:rPr>
          <w:rFonts w:ascii="Verdana" w:hAnsi="Verdana" w:cs="Tahoma"/>
        </w:rPr>
        <w:t xml:space="preserve"> </w:t>
      </w:r>
      <w:proofErr w:type="spellStart"/>
      <w:r w:rsidRPr="00D91071">
        <w:rPr>
          <w:rFonts w:ascii="Verdana" w:hAnsi="Verdana" w:cs="Tahoma"/>
        </w:rPr>
        <w:t>ištaisyti</w:t>
      </w:r>
      <w:proofErr w:type="spellEnd"/>
      <w:r w:rsidRPr="00D91071">
        <w:rPr>
          <w:rFonts w:ascii="Verdana" w:hAnsi="Verdana" w:cs="Tahoma"/>
        </w:rPr>
        <w:t xml:space="preserve"> per 14 (</w:t>
      </w:r>
      <w:proofErr w:type="spellStart"/>
      <w:r w:rsidRPr="00D91071">
        <w:rPr>
          <w:rFonts w:ascii="Verdana" w:hAnsi="Verdana" w:cs="Tahoma"/>
        </w:rPr>
        <w:t>keturiolika</w:t>
      </w:r>
      <w:proofErr w:type="spellEnd"/>
      <w:r w:rsidRPr="00D91071">
        <w:rPr>
          <w:rFonts w:ascii="Verdana" w:hAnsi="Verdana" w:cs="Tahoma"/>
        </w:rPr>
        <w:t xml:space="preserve">) </w:t>
      </w:r>
      <w:proofErr w:type="spellStart"/>
      <w:r w:rsidRPr="00D91071">
        <w:rPr>
          <w:rFonts w:ascii="Verdana" w:hAnsi="Verdana" w:cs="Tahoma"/>
        </w:rPr>
        <w:t>kalendorinių</w:t>
      </w:r>
      <w:proofErr w:type="spellEnd"/>
      <w:r w:rsidRPr="00D91071">
        <w:rPr>
          <w:rFonts w:ascii="Verdana" w:hAnsi="Verdana" w:cs="Tahoma"/>
        </w:rPr>
        <w:t xml:space="preserve"> </w:t>
      </w:r>
      <w:proofErr w:type="spellStart"/>
      <w:r w:rsidRPr="00D91071">
        <w:rPr>
          <w:rFonts w:ascii="Verdana" w:hAnsi="Verdana" w:cs="Tahoma"/>
        </w:rPr>
        <w:t>dienų</w:t>
      </w:r>
      <w:proofErr w:type="spellEnd"/>
      <w:r w:rsidRPr="00D91071">
        <w:rPr>
          <w:rFonts w:ascii="Verdana" w:hAnsi="Verdana" w:cs="Tahoma"/>
        </w:rPr>
        <w:t xml:space="preserve"> </w:t>
      </w:r>
      <w:proofErr w:type="spellStart"/>
      <w:r w:rsidRPr="00D91071">
        <w:rPr>
          <w:rFonts w:ascii="Verdana" w:hAnsi="Verdana" w:cs="Tahoma"/>
        </w:rPr>
        <w:t>nuo</w:t>
      </w:r>
      <w:proofErr w:type="spellEnd"/>
      <w:r w:rsidRPr="00D91071">
        <w:rPr>
          <w:rFonts w:ascii="Verdana" w:hAnsi="Verdana" w:cs="Tahoma"/>
        </w:rPr>
        <w:t xml:space="preserve"> </w:t>
      </w:r>
      <w:proofErr w:type="spellStart"/>
      <w:r w:rsidRPr="00D91071">
        <w:rPr>
          <w:rFonts w:ascii="Verdana" w:hAnsi="Verdana" w:cs="Tahoma"/>
        </w:rPr>
        <w:t>kvalifikacijos</w:t>
      </w:r>
      <w:proofErr w:type="spellEnd"/>
      <w:r w:rsidRPr="00D91071">
        <w:rPr>
          <w:rFonts w:ascii="Verdana" w:hAnsi="Verdana" w:cs="Tahoma"/>
        </w:rPr>
        <w:t xml:space="preserve"> </w:t>
      </w:r>
      <w:proofErr w:type="spellStart"/>
      <w:r w:rsidRPr="00D91071">
        <w:rPr>
          <w:rFonts w:ascii="Verdana" w:hAnsi="Verdana" w:cs="Tahoma"/>
        </w:rPr>
        <w:t>tapimo</w:t>
      </w:r>
      <w:proofErr w:type="spellEnd"/>
      <w:r w:rsidRPr="00D91071">
        <w:rPr>
          <w:rFonts w:ascii="Verdana" w:hAnsi="Verdana" w:cs="Tahoma"/>
        </w:rPr>
        <w:t xml:space="preserve"> </w:t>
      </w:r>
      <w:proofErr w:type="spellStart"/>
      <w:r w:rsidRPr="00D91071">
        <w:rPr>
          <w:rFonts w:ascii="Verdana" w:hAnsi="Verdana" w:cs="Tahoma"/>
        </w:rPr>
        <w:t>neatitinkančia</w:t>
      </w:r>
      <w:proofErr w:type="spellEnd"/>
      <w:r w:rsidRPr="00D91071">
        <w:rPr>
          <w:rFonts w:ascii="Verdana" w:hAnsi="Verdana" w:cs="Tahoma"/>
        </w:rPr>
        <w:t xml:space="preserve"> </w:t>
      </w:r>
      <w:proofErr w:type="spellStart"/>
      <w:r w:rsidRPr="00D91071">
        <w:rPr>
          <w:rFonts w:ascii="Verdana" w:hAnsi="Verdana" w:cs="Tahoma"/>
        </w:rPr>
        <w:t>dienos</w:t>
      </w:r>
      <w:proofErr w:type="spellEnd"/>
      <w:r w:rsidRPr="00D91071">
        <w:rPr>
          <w:rFonts w:ascii="Verdana" w:hAnsi="Verdana" w:cs="Tahoma"/>
        </w:rPr>
        <w:t xml:space="preserve"> (</w:t>
      </w:r>
      <w:proofErr w:type="spellStart"/>
      <w:r w:rsidRPr="00D91071">
        <w:rPr>
          <w:rFonts w:ascii="Verdana" w:hAnsi="Verdana" w:cs="Tahoma"/>
        </w:rPr>
        <w:t>jeigu</w:t>
      </w:r>
      <w:proofErr w:type="spellEnd"/>
      <w:r w:rsidRPr="00D91071">
        <w:rPr>
          <w:rFonts w:ascii="Verdana" w:hAnsi="Verdana" w:cs="Tahoma"/>
        </w:rPr>
        <w:t xml:space="preserve"> </w:t>
      </w:r>
      <w:proofErr w:type="spellStart"/>
      <w:r w:rsidRPr="00D91071">
        <w:rPr>
          <w:rFonts w:ascii="Verdana" w:hAnsi="Verdana" w:cs="Tahoma"/>
        </w:rPr>
        <w:t>yra</w:t>
      </w:r>
      <w:proofErr w:type="spellEnd"/>
      <w:r w:rsidRPr="00D91071">
        <w:rPr>
          <w:rFonts w:ascii="Verdana" w:hAnsi="Verdana" w:cs="Tahoma"/>
        </w:rPr>
        <w:t xml:space="preserve"> </w:t>
      </w:r>
      <w:proofErr w:type="spellStart"/>
      <w:r w:rsidRPr="00D91071">
        <w:rPr>
          <w:rFonts w:ascii="Verdana" w:hAnsi="Verdana" w:cs="Tahoma"/>
        </w:rPr>
        <w:t>nustatyti</w:t>
      </w:r>
      <w:proofErr w:type="spellEnd"/>
      <w:r w:rsidRPr="00D91071">
        <w:rPr>
          <w:rFonts w:ascii="Verdana" w:hAnsi="Verdana" w:cs="Tahoma"/>
        </w:rPr>
        <w:t xml:space="preserve"> </w:t>
      </w:r>
      <w:proofErr w:type="spellStart"/>
      <w:r w:rsidRPr="00D91071">
        <w:rPr>
          <w:rFonts w:ascii="Verdana" w:hAnsi="Verdana" w:cs="Tahoma"/>
        </w:rPr>
        <w:t>kvalifikacijos</w:t>
      </w:r>
      <w:proofErr w:type="spellEnd"/>
      <w:r w:rsidRPr="00D91071">
        <w:rPr>
          <w:rFonts w:ascii="Verdana" w:hAnsi="Verdana" w:cs="Tahoma"/>
        </w:rPr>
        <w:t xml:space="preserve"> </w:t>
      </w:r>
      <w:proofErr w:type="spellStart"/>
      <w:r w:rsidRPr="00D91071">
        <w:rPr>
          <w:rFonts w:ascii="Verdana" w:hAnsi="Verdana" w:cs="Tahoma"/>
        </w:rPr>
        <w:t>reikalavimai</w:t>
      </w:r>
      <w:proofErr w:type="spellEnd"/>
      <w:r w:rsidRPr="00D91071">
        <w:rPr>
          <w:rFonts w:ascii="Verdana" w:hAnsi="Verdana" w:cs="Tahoma"/>
        </w:rPr>
        <w:t>);</w:t>
      </w:r>
    </w:p>
    <w:p w14:paraId="2C1AFE00" w14:textId="26775C10" w:rsidR="00344923" w:rsidRPr="00D91071" w:rsidRDefault="00344923" w:rsidP="00344923">
      <w:pPr>
        <w:pStyle w:val="ListParagraph"/>
        <w:tabs>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lang w:val="en-US"/>
        </w:rPr>
        <w:t>5</w:t>
      </w:r>
      <w:r w:rsidRPr="00D91071">
        <w:rPr>
          <w:rFonts w:ascii="Verdana" w:hAnsi="Verdana" w:cs="Tahoma"/>
        </w:rPr>
        <w:t>.</w:t>
      </w:r>
      <w:r w:rsidR="00E573FA">
        <w:rPr>
          <w:rFonts w:ascii="Verdana" w:hAnsi="Verdana" w:cs="Tahoma"/>
        </w:rPr>
        <w:t>3</w:t>
      </w:r>
      <w:r w:rsidRPr="00D91071">
        <w:rPr>
          <w:rFonts w:ascii="Verdana" w:hAnsi="Verdana" w:cs="Tahoma"/>
        </w:rPr>
        <w:t xml:space="preserve">. </w:t>
      </w:r>
      <w:proofErr w:type="spellStart"/>
      <w:r w:rsidR="005130AC">
        <w:rPr>
          <w:rFonts w:ascii="Verdana" w:hAnsi="Verdana" w:cs="Tahoma"/>
        </w:rPr>
        <w:t>Tiek</w:t>
      </w:r>
      <w:r w:rsidR="005130AC">
        <w:rPr>
          <w:rFonts w:ascii="Verdana" w:hAnsi="Verdana" w:cs="Tahoma"/>
          <w:lang w:val="lt-LT"/>
        </w:rPr>
        <w:t>ėjui</w:t>
      </w:r>
      <w:proofErr w:type="spellEnd"/>
      <w:r w:rsidR="005130AC">
        <w:rPr>
          <w:rFonts w:ascii="Verdana" w:hAnsi="Verdana" w:cs="Tahoma"/>
          <w:lang w:val="lt-LT"/>
        </w:rPr>
        <w:t xml:space="preserve"> </w:t>
      </w:r>
      <w:proofErr w:type="spellStart"/>
      <w:r w:rsidRPr="00D91071">
        <w:rPr>
          <w:rFonts w:ascii="Verdana" w:hAnsi="Verdana" w:cs="Tahoma"/>
        </w:rPr>
        <w:t>yra</w:t>
      </w:r>
      <w:proofErr w:type="spellEnd"/>
      <w:r w:rsidRPr="00D91071">
        <w:rPr>
          <w:rFonts w:ascii="Verdana" w:hAnsi="Verdana" w:cs="Tahoma"/>
        </w:rPr>
        <w:t xml:space="preserve"> </w:t>
      </w:r>
      <w:proofErr w:type="spellStart"/>
      <w:r w:rsidRPr="00D91071">
        <w:rPr>
          <w:rFonts w:ascii="Verdana" w:hAnsi="Verdana" w:cs="Tahoma"/>
        </w:rPr>
        <w:t>iškeliama</w:t>
      </w:r>
      <w:proofErr w:type="spellEnd"/>
      <w:r w:rsidRPr="00D91071">
        <w:rPr>
          <w:rFonts w:ascii="Verdana" w:hAnsi="Verdana" w:cs="Tahoma"/>
        </w:rPr>
        <w:t xml:space="preserve"> </w:t>
      </w:r>
      <w:proofErr w:type="spellStart"/>
      <w:r w:rsidRPr="00D91071">
        <w:rPr>
          <w:rFonts w:ascii="Verdana" w:hAnsi="Verdana" w:cs="Tahoma"/>
        </w:rPr>
        <w:t>bankroto</w:t>
      </w:r>
      <w:proofErr w:type="spellEnd"/>
      <w:r w:rsidRPr="00D91071">
        <w:rPr>
          <w:rFonts w:ascii="Verdana" w:hAnsi="Verdana" w:cs="Tahoma"/>
        </w:rPr>
        <w:t xml:space="preserve"> </w:t>
      </w:r>
      <w:proofErr w:type="spellStart"/>
      <w:r w:rsidRPr="00D91071">
        <w:rPr>
          <w:rFonts w:ascii="Verdana" w:hAnsi="Verdana" w:cs="Tahoma"/>
        </w:rPr>
        <w:t>ar</w:t>
      </w:r>
      <w:proofErr w:type="spellEnd"/>
      <w:r w:rsidRPr="00D91071">
        <w:rPr>
          <w:rFonts w:ascii="Verdana" w:hAnsi="Verdana" w:cs="Tahoma"/>
        </w:rPr>
        <w:t xml:space="preserve"> </w:t>
      </w:r>
      <w:proofErr w:type="spellStart"/>
      <w:r w:rsidRPr="00D91071">
        <w:rPr>
          <w:rFonts w:ascii="Verdana" w:hAnsi="Verdana" w:cs="Tahoma"/>
        </w:rPr>
        <w:t>restruktūrizavimo</w:t>
      </w:r>
      <w:proofErr w:type="spellEnd"/>
      <w:r w:rsidRPr="00D91071">
        <w:rPr>
          <w:rFonts w:ascii="Verdana" w:hAnsi="Verdana" w:cs="Tahoma"/>
        </w:rPr>
        <w:t xml:space="preserve"> </w:t>
      </w:r>
      <w:proofErr w:type="spellStart"/>
      <w:r w:rsidRPr="00D91071">
        <w:rPr>
          <w:rFonts w:ascii="Verdana" w:hAnsi="Verdana" w:cs="Tahoma"/>
        </w:rPr>
        <w:t>byla</w:t>
      </w:r>
      <w:proofErr w:type="spellEnd"/>
      <w:r w:rsidRPr="00D91071">
        <w:rPr>
          <w:rFonts w:ascii="Verdana" w:hAnsi="Verdana" w:cs="Tahoma"/>
        </w:rPr>
        <w:t xml:space="preserve">, </w:t>
      </w:r>
      <w:proofErr w:type="spellStart"/>
      <w:r w:rsidRPr="00D91071">
        <w:rPr>
          <w:rFonts w:ascii="Verdana" w:hAnsi="Verdana" w:cs="Tahoma"/>
        </w:rPr>
        <w:t>arba</w:t>
      </w:r>
      <w:proofErr w:type="spellEnd"/>
      <w:r w:rsidRPr="00D91071">
        <w:rPr>
          <w:rFonts w:ascii="Verdana" w:hAnsi="Verdana" w:cs="Tahoma"/>
        </w:rPr>
        <w:t xml:space="preserve"> </w:t>
      </w:r>
      <w:proofErr w:type="spellStart"/>
      <w:r w:rsidRPr="00D91071">
        <w:rPr>
          <w:rFonts w:ascii="Verdana" w:hAnsi="Verdana" w:cs="Tahoma"/>
        </w:rPr>
        <w:t>bankroto</w:t>
      </w:r>
      <w:proofErr w:type="spellEnd"/>
      <w:r w:rsidRPr="00D91071">
        <w:rPr>
          <w:rFonts w:ascii="Verdana" w:hAnsi="Verdana" w:cs="Tahoma"/>
        </w:rPr>
        <w:t xml:space="preserve"> </w:t>
      </w:r>
      <w:proofErr w:type="spellStart"/>
      <w:r w:rsidRPr="00D91071">
        <w:rPr>
          <w:rFonts w:ascii="Verdana" w:hAnsi="Verdana" w:cs="Tahoma"/>
        </w:rPr>
        <w:t>procesas</w:t>
      </w:r>
      <w:proofErr w:type="spellEnd"/>
      <w:r w:rsidRPr="00D91071">
        <w:rPr>
          <w:rFonts w:ascii="Verdana" w:hAnsi="Verdana" w:cs="Tahoma"/>
        </w:rPr>
        <w:t xml:space="preserve"> </w:t>
      </w:r>
      <w:proofErr w:type="spellStart"/>
      <w:r w:rsidRPr="00D91071">
        <w:rPr>
          <w:rFonts w:ascii="Verdana" w:hAnsi="Verdana" w:cs="Tahoma"/>
        </w:rPr>
        <w:t>vykdomas</w:t>
      </w:r>
      <w:proofErr w:type="spellEnd"/>
      <w:r w:rsidRPr="00D91071">
        <w:rPr>
          <w:rFonts w:ascii="Verdana" w:hAnsi="Verdana" w:cs="Tahoma"/>
        </w:rPr>
        <w:t xml:space="preserve"> ne </w:t>
      </w:r>
      <w:proofErr w:type="spellStart"/>
      <w:r w:rsidRPr="00D91071">
        <w:rPr>
          <w:rFonts w:ascii="Verdana" w:hAnsi="Verdana" w:cs="Tahoma"/>
        </w:rPr>
        <w:t>teismo</w:t>
      </w:r>
      <w:proofErr w:type="spellEnd"/>
      <w:r w:rsidRPr="00D91071">
        <w:rPr>
          <w:rFonts w:ascii="Verdana" w:hAnsi="Verdana" w:cs="Tahoma"/>
        </w:rPr>
        <w:t xml:space="preserve"> </w:t>
      </w:r>
      <w:proofErr w:type="spellStart"/>
      <w:r w:rsidRPr="00D91071">
        <w:rPr>
          <w:rFonts w:ascii="Verdana" w:hAnsi="Verdana" w:cs="Tahoma"/>
        </w:rPr>
        <w:t>tvarka</w:t>
      </w:r>
      <w:proofErr w:type="spellEnd"/>
      <w:r w:rsidRPr="00D91071">
        <w:rPr>
          <w:rFonts w:ascii="Verdana" w:hAnsi="Verdana" w:cs="Tahoma"/>
        </w:rPr>
        <w:t xml:space="preserve">, </w:t>
      </w:r>
      <w:proofErr w:type="spellStart"/>
      <w:r w:rsidRPr="00D91071">
        <w:rPr>
          <w:rFonts w:ascii="Verdana" w:hAnsi="Verdana" w:cs="Tahoma"/>
        </w:rPr>
        <w:t>inicijuotos</w:t>
      </w:r>
      <w:proofErr w:type="spellEnd"/>
      <w:r w:rsidRPr="00D91071">
        <w:rPr>
          <w:rFonts w:ascii="Verdana" w:hAnsi="Verdana" w:cs="Tahoma"/>
        </w:rPr>
        <w:t xml:space="preserve"> </w:t>
      </w:r>
      <w:proofErr w:type="spellStart"/>
      <w:r w:rsidRPr="00D91071">
        <w:rPr>
          <w:rFonts w:ascii="Verdana" w:hAnsi="Verdana" w:cs="Tahoma"/>
        </w:rPr>
        <w:t>priverstinio</w:t>
      </w:r>
      <w:proofErr w:type="spellEnd"/>
      <w:r w:rsidRPr="00D91071">
        <w:rPr>
          <w:rFonts w:ascii="Verdana" w:hAnsi="Verdana" w:cs="Tahoma"/>
        </w:rPr>
        <w:t xml:space="preserve"> </w:t>
      </w:r>
      <w:proofErr w:type="spellStart"/>
      <w:r w:rsidRPr="00D91071">
        <w:rPr>
          <w:rFonts w:ascii="Verdana" w:hAnsi="Verdana" w:cs="Tahoma"/>
        </w:rPr>
        <w:t>likvidavimo</w:t>
      </w:r>
      <w:proofErr w:type="spellEnd"/>
      <w:r w:rsidRPr="00D91071">
        <w:rPr>
          <w:rFonts w:ascii="Verdana" w:hAnsi="Verdana" w:cs="Tahoma"/>
        </w:rPr>
        <w:t xml:space="preserve"> </w:t>
      </w:r>
      <w:proofErr w:type="spellStart"/>
      <w:r w:rsidRPr="00D91071">
        <w:rPr>
          <w:rFonts w:ascii="Verdana" w:hAnsi="Verdana" w:cs="Tahoma"/>
        </w:rPr>
        <w:t>ar</w:t>
      </w:r>
      <w:proofErr w:type="spellEnd"/>
      <w:r w:rsidRPr="00D91071">
        <w:rPr>
          <w:rFonts w:ascii="Verdana" w:hAnsi="Verdana" w:cs="Tahoma"/>
        </w:rPr>
        <w:t xml:space="preserve"> </w:t>
      </w:r>
      <w:proofErr w:type="spellStart"/>
      <w:r w:rsidRPr="00D91071">
        <w:rPr>
          <w:rFonts w:ascii="Verdana" w:hAnsi="Verdana" w:cs="Tahoma"/>
        </w:rPr>
        <w:t>susitarimo</w:t>
      </w:r>
      <w:proofErr w:type="spellEnd"/>
      <w:r w:rsidRPr="00D91071">
        <w:rPr>
          <w:rFonts w:ascii="Verdana" w:hAnsi="Verdana" w:cs="Tahoma"/>
        </w:rPr>
        <w:t xml:space="preserve"> </w:t>
      </w:r>
      <w:proofErr w:type="spellStart"/>
      <w:r w:rsidRPr="00D91071">
        <w:rPr>
          <w:rFonts w:ascii="Verdana" w:hAnsi="Verdana" w:cs="Tahoma"/>
        </w:rPr>
        <w:t>su</w:t>
      </w:r>
      <w:proofErr w:type="spellEnd"/>
      <w:r w:rsidRPr="00D91071">
        <w:rPr>
          <w:rFonts w:ascii="Verdana" w:hAnsi="Verdana" w:cs="Tahoma"/>
        </w:rPr>
        <w:t xml:space="preserve"> </w:t>
      </w:r>
      <w:proofErr w:type="spellStart"/>
      <w:r w:rsidRPr="00D91071">
        <w:rPr>
          <w:rFonts w:ascii="Verdana" w:hAnsi="Verdana" w:cs="Tahoma"/>
        </w:rPr>
        <w:t>kreditoriais</w:t>
      </w:r>
      <w:proofErr w:type="spellEnd"/>
      <w:r w:rsidRPr="00D91071">
        <w:rPr>
          <w:rFonts w:ascii="Verdana" w:hAnsi="Verdana" w:cs="Tahoma"/>
        </w:rPr>
        <w:t xml:space="preserve"> </w:t>
      </w:r>
      <w:proofErr w:type="spellStart"/>
      <w:r w:rsidRPr="00D91071">
        <w:rPr>
          <w:rFonts w:ascii="Verdana" w:hAnsi="Verdana" w:cs="Tahoma"/>
        </w:rPr>
        <w:t>procedūros</w:t>
      </w:r>
      <w:proofErr w:type="spellEnd"/>
      <w:r w:rsidRPr="00D91071">
        <w:rPr>
          <w:rFonts w:ascii="Verdana" w:hAnsi="Verdana" w:cs="Tahoma"/>
        </w:rPr>
        <w:t xml:space="preserve"> </w:t>
      </w:r>
      <w:proofErr w:type="spellStart"/>
      <w:r w:rsidRPr="00D91071">
        <w:rPr>
          <w:rFonts w:ascii="Verdana" w:hAnsi="Verdana" w:cs="Tahoma"/>
        </w:rPr>
        <w:t>arba</w:t>
      </w:r>
      <w:proofErr w:type="spellEnd"/>
      <w:r w:rsidRPr="00D91071">
        <w:rPr>
          <w:rFonts w:ascii="Verdana" w:hAnsi="Verdana" w:cs="Tahoma"/>
        </w:rPr>
        <w:t xml:space="preserve"> jam </w:t>
      </w:r>
      <w:proofErr w:type="spellStart"/>
      <w:r w:rsidRPr="00D91071">
        <w:rPr>
          <w:rFonts w:ascii="Verdana" w:hAnsi="Verdana" w:cs="Tahoma"/>
        </w:rPr>
        <w:t>vykdomos</w:t>
      </w:r>
      <w:proofErr w:type="spellEnd"/>
      <w:r w:rsidRPr="00D91071">
        <w:rPr>
          <w:rFonts w:ascii="Verdana" w:hAnsi="Verdana" w:cs="Tahoma"/>
        </w:rPr>
        <w:t xml:space="preserve"> </w:t>
      </w:r>
      <w:proofErr w:type="spellStart"/>
      <w:r w:rsidRPr="00D91071">
        <w:rPr>
          <w:rFonts w:ascii="Verdana" w:hAnsi="Verdana" w:cs="Tahoma"/>
        </w:rPr>
        <w:t>analogiškos</w:t>
      </w:r>
      <w:proofErr w:type="spellEnd"/>
      <w:r w:rsidRPr="00D91071">
        <w:rPr>
          <w:rFonts w:ascii="Verdana" w:hAnsi="Verdana" w:cs="Tahoma"/>
        </w:rPr>
        <w:t xml:space="preserve"> </w:t>
      </w:r>
      <w:proofErr w:type="spellStart"/>
      <w:r w:rsidRPr="00D91071">
        <w:rPr>
          <w:rFonts w:ascii="Verdana" w:hAnsi="Verdana" w:cs="Tahoma"/>
        </w:rPr>
        <w:t>procedūros</w:t>
      </w:r>
      <w:proofErr w:type="spellEnd"/>
      <w:r w:rsidRPr="00D91071">
        <w:rPr>
          <w:rFonts w:ascii="Verdana" w:hAnsi="Verdana" w:cs="Tahoma"/>
        </w:rPr>
        <w:t xml:space="preserve"> </w:t>
      </w:r>
      <w:proofErr w:type="spellStart"/>
      <w:r w:rsidRPr="00D91071">
        <w:rPr>
          <w:rFonts w:ascii="Verdana" w:hAnsi="Verdana" w:cs="Tahoma"/>
        </w:rPr>
        <w:t>pagal</w:t>
      </w:r>
      <w:proofErr w:type="spellEnd"/>
      <w:r w:rsidRPr="00D91071">
        <w:rPr>
          <w:rFonts w:ascii="Verdana" w:hAnsi="Verdana" w:cs="Tahoma"/>
        </w:rPr>
        <w:t xml:space="preserve"> </w:t>
      </w:r>
      <w:proofErr w:type="spellStart"/>
      <w:r w:rsidRPr="00D91071">
        <w:rPr>
          <w:rFonts w:ascii="Verdana" w:hAnsi="Verdana" w:cs="Tahoma"/>
        </w:rPr>
        <w:t>šalies</w:t>
      </w:r>
      <w:proofErr w:type="spellEnd"/>
      <w:r w:rsidRPr="00D91071">
        <w:rPr>
          <w:rFonts w:ascii="Verdana" w:hAnsi="Verdana" w:cs="Tahoma"/>
        </w:rPr>
        <w:t xml:space="preserve">, </w:t>
      </w:r>
      <w:proofErr w:type="spellStart"/>
      <w:r w:rsidRPr="00D91071">
        <w:rPr>
          <w:rFonts w:ascii="Verdana" w:hAnsi="Verdana" w:cs="Tahoma"/>
        </w:rPr>
        <w:t>kurioje</w:t>
      </w:r>
      <w:proofErr w:type="spellEnd"/>
      <w:r w:rsidRPr="00D91071">
        <w:rPr>
          <w:rFonts w:ascii="Verdana" w:hAnsi="Verdana" w:cs="Tahoma"/>
        </w:rPr>
        <w:t xml:space="preserve"> </w:t>
      </w:r>
      <w:proofErr w:type="spellStart"/>
      <w:r w:rsidRPr="00D91071">
        <w:rPr>
          <w:rFonts w:ascii="Verdana" w:hAnsi="Verdana" w:cs="Tahoma"/>
        </w:rPr>
        <w:t>jis</w:t>
      </w:r>
      <w:proofErr w:type="spellEnd"/>
      <w:r w:rsidRPr="00D91071">
        <w:rPr>
          <w:rFonts w:ascii="Verdana" w:hAnsi="Verdana" w:cs="Tahoma"/>
        </w:rPr>
        <w:t xml:space="preserve"> </w:t>
      </w:r>
      <w:proofErr w:type="spellStart"/>
      <w:r w:rsidRPr="00D91071">
        <w:rPr>
          <w:rFonts w:ascii="Verdana" w:hAnsi="Verdana" w:cs="Tahoma"/>
        </w:rPr>
        <w:t>registruotas</w:t>
      </w:r>
      <w:proofErr w:type="spellEnd"/>
      <w:r w:rsidRPr="00D91071">
        <w:rPr>
          <w:rFonts w:ascii="Verdana" w:hAnsi="Verdana" w:cs="Tahoma"/>
        </w:rPr>
        <w:t xml:space="preserve">, </w:t>
      </w:r>
      <w:proofErr w:type="spellStart"/>
      <w:r w:rsidRPr="00D91071">
        <w:rPr>
          <w:rFonts w:ascii="Verdana" w:hAnsi="Verdana" w:cs="Tahoma"/>
        </w:rPr>
        <w:t>įstatymus</w:t>
      </w:r>
      <w:proofErr w:type="spellEnd"/>
      <w:r w:rsidRPr="00D91071">
        <w:rPr>
          <w:rFonts w:ascii="Verdana" w:hAnsi="Verdana" w:cs="Tahoma"/>
        </w:rPr>
        <w:t xml:space="preserve">, </w:t>
      </w:r>
      <w:proofErr w:type="spellStart"/>
      <w:r w:rsidRPr="00D91071">
        <w:rPr>
          <w:rFonts w:ascii="Verdana" w:hAnsi="Verdana" w:cs="Tahoma"/>
        </w:rPr>
        <w:t>Užsakovui</w:t>
      </w:r>
      <w:proofErr w:type="spellEnd"/>
      <w:r w:rsidRPr="00D91071">
        <w:rPr>
          <w:rFonts w:ascii="Verdana" w:hAnsi="Verdana" w:cs="Tahoma"/>
        </w:rPr>
        <w:t xml:space="preserve"> </w:t>
      </w:r>
      <w:proofErr w:type="spellStart"/>
      <w:r w:rsidRPr="00D91071">
        <w:rPr>
          <w:rFonts w:ascii="Verdana" w:hAnsi="Verdana" w:cs="Tahoma"/>
        </w:rPr>
        <w:t>tampa</w:t>
      </w:r>
      <w:proofErr w:type="spellEnd"/>
      <w:r w:rsidRPr="00D91071">
        <w:rPr>
          <w:rFonts w:ascii="Verdana" w:hAnsi="Verdana" w:cs="Tahoma"/>
        </w:rPr>
        <w:t xml:space="preserve"> </w:t>
      </w:r>
      <w:proofErr w:type="spellStart"/>
      <w:r w:rsidRPr="00D91071">
        <w:rPr>
          <w:rFonts w:ascii="Verdana" w:hAnsi="Verdana" w:cs="Tahoma"/>
        </w:rPr>
        <w:t>žinoma</w:t>
      </w:r>
      <w:proofErr w:type="spellEnd"/>
      <w:r w:rsidRPr="00D91071">
        <w:rPr>
          <w:rFonts w:ascii="Verdana" w:hAnsi="Verdana" w:cs="Tahoma"/>
        </w:rPr>
        <w:t xml:space="preserve"> </w:t>
      </w:r>
      <w:proofErr w:type="spellStart"/>
      <w:r w:rsidRPr="00D91071">
        <w:rPr>
          <w:rFonts w:ascii="Verdana" w:hAnsi="Verdana" w:cs="Tahoma"/>
        </w:rPr>
        <w:t>apie</w:t>
      </w:r>
      <w:proofErr w:type="spellEnd"/>
      <w:r w:rsidRPr="00D91071">
        <w:rPr>
          <w:rFonts w:ascii="Verdana" w:hAnsi="Verdana" w:cs="Tahoma"/>
        </w:rPr>
        <w:t xml:space="preserve"> </w:t>
      </w:r>
      <w:proofErr w:type="spellStart"/>
      <w:r w:rsidRPr="00D91071">
        <w:rPr>
          <w:rFonts w:ascii="Verdana" w:hAnsi="Verdana" w:cs="Tahoma"/>
        </w:rPr>
        <w:t>kitokį</w:t>
      </w:r>
      <w:proofErr w:type="spellEnd"/>
      <w:r w:rsidRPr="00D91071">
        <w:rPr>
          <w:rFonts w:ascii="Verdana" w:hAnsi="Verdana" w:cs="Tahoma"/>
        </w:rPr>
        <w:t xml:space="preserve"> </w:t>
      </w:r>
      <w:proofErr w:type="spellStart"/>
      <w:r w:rsidRPr="00D91071">
        <w:rPr>
          <w:rFonts w:ascii="Verdana" w:hAnsi="Verdana" w:cs="Tahoma"/>
        </w:rPr>
        <w:t>priverstinį</w:t>
      </w:r>
      <w:proofErr w:type="spellEnd"/>
      <w:r w:rsidRPr="00D91071">
        <w:rPr>
          <w:rFonts w:ascii="Verdana" w:hAnsi="Verdana" w:cs="Tahoma"/>
        </w:rPr>
        <w:t xml:space="preserve"> </w:t>
      </w:r>
      <w:proofErr w:type="spellStart"/>
      <w:r w:rsidR="00E9389F">
        <w:rPr>
          <w:rFonts w:ascii="Verdana" w:hAnsi="Verdana" w:cs="Tahoma"/>
        </w:rPr>
        <w:t>Tiekėjo</w:t>
      </w:r>
      <w:proofErr w:type="spellEnd"/>
      <w:r w:rsidR="00E9389F">
        <w:rPr>
          <w:rFonts w:ascii="Verdana" w:hAnsi="Verdana" w:cs="Tahoma"/>
        </w:rPr>
        <w:t xml:space="preserve"> </w:t>
      </w:r>
      <w:proofErr w:type="spellStart"/>
      <w:r w:rsidRPr="00D91071">
        <w:rPr>
          <w:rFonts w:ascii="Verdana" w:hAnsi="Verdana" w:cs="Tahoma"/>
        </w:rPr>
        <w:t>kreditorių</w:t>
      </w:r>
      <w:proofErr w:type="spellEnd"/>
      <w:r w:rsidRPr="00D91071">
        <w:rPr>
          <w:rFonts w:ascii="Verdana" w:hAnsi="Verdana" w:cs="Tahoma"/>
        </w:rPr>
        <w:t xml:space="preserve"> </w:t>
      </w:r>
      <w:proofErr w:type="spellStart"/>
      <w:r w:rsidRPr="00D91071">
        <w:rPr>
          <w:rFonts w:ascii="Verdana" w:hAnsi="Verdana" w:cs="Tahoma"/>
        </w:rPr>
        <w:t>teisių</w:t>
      </w:r>
      <w:proofErr w:type="spellEnd"/>
      <w:r w:rsidRPr="00D91071">
        <w:rPr>
          <w:rFonts w:ascii="Verdana" w:hAnsi="Verdana" w:cs="Tahoma"/>
        </w:rPr>
        <w:t xml:space="preserve"> </w:t>
      </w:r>
      <w:proofErr w:type="spellStart"/>
      <w:r w:rsidRPr="00D91071">
        <w:rPr>
          <w:rFonts w:ascii="Verdana" w:hAnsi="Verdana" w:cs="Tahoma"/>
        </w:rPr>
        <w:t>įgyvendinimą</w:t>
      </w:r>
      <w:proofErr w:type="spellEnd"/>
      <w:r w:rsidRPr="00D91071">
        <w:rPr>
          <w:rFonts w:ascii="Verdana" w:hAnsi="Verdana" w:cs="Tahoma"/>
        </w:rPr>
        <w:t xml:space="preserve">, </w:t>
      </w:r>
      <w:proofErr w:type="spellStart"/>
      <w:r w:rsidRPr="00D91071">
        <w:rPr>
          <w:rFonts w:ascii="Verdana" w:hAnsi="Verdana" w:cs="Tahoma"/>
        </w:rPr>
        <w:t>galintį</w:t>
      </w:r>
      <w:proofErr w:type="spellEnd"/>
      <w:r w:rsidRPr="00D91071">
        <w:rPr>
          <w:rFonts w:ascii="Verdana" w:hAnsi="Verdana" w:cs="Tahoma"/>
        </w:rPr>
        <w:t xml:space="preserve"> </w:t>
      </w:r>
      <w:proofErr w:type="spellStart"/>
      <w:r w:rsidRPr="00D91071">
        <w:rPr>
          <w:rFonts w:ascii="Verdana" w:hAnsi="Verdana" w:cs="Tahoma"/>
        </w:rPr>
        <w:t>turėti</w:t>
      </w:r>
      <w:proofErr w:type="spellEnd"/>
      <w:r w:rsidRPr="00D91071">
        <w:rPr>
          <w:rFonts w:ascii="Verdana" w:hAnsi="Verdana" w:cs="Tahoma"/>
        </w:rPr>
        <w:t xml:space="preserve"> </w:t>
      </w:r>
      <w:proofErr w:type="spellStart"/>
      <w:r w:rsidRPr="00D91071">
        <w:rPr>
          <w:rFonts w:ascii="Verdana" w:hAnsi="Verdana" w:cs="Tahoma"/>
        </w:rPr>
        <w:t>esminės</w:t>
      </w:r>
      <w:proofErr w:type="spellEnd"/>
      <w:r w:rsidRPr="00D91071">
        <w:rPr>
          <w:rFonts w:ascii="Verdana" w:hAnsi="Verdana" w:cs="Tahoma"/>
        </w:rPr>
        <w:t xml:space="preserve"> </w:t>
      </w:r>
      <w:proofErr w:type="spellStart"/>
      <w:r w:rsidRPr="00D91071">
        <w:rPr>
          <w:rFonts w:ascii="Verdana" w:hAnsi="Verdana" w:cs="Tahoma"/>
        </w:rPr>
        <w:t>įtakos</w:t>
      </w:r>
      <w:proofErr w:type="spellEnd"/>
      <w:r w:rsidRPr="00D91071">
        <w:rPr>
          <w:rFonts w:ascii="Verdana" w:hAnsi="Verdana" w:cs="Tahoma"/>
        </w:rPr>
        <w:t xml:space="preserve"> </w:t>
      </w:r>
      <w:proofErr w:type="spellStart"/>
      <w:r w:rsidR="00E9389F">
        <w:rPr>
          <w:rFonts w:ascii="Verdana" w:hAnsi="Verdana" w:cs="Tahoma"/>
        </w:rPr>
        <w:t>Tiekėjo</w:t>
      </w:r>
      <w:proofErr w:type="spellEnd"/>
      <w:r w:rsidR="00E9389F">
        <w:rPr>
          <w:rFonts w:ascii="Verdana" w:hAnsi="Verdana" w:cs="Tahoma"/>
        </w:rPr>
        <w:t xml:space="preserve"> </w:t>
      </w:r>
      <w:proofErr w:type="spellStart"/>
      <w:r w:rsidRPr="00D91071">
        <w:rPr>
          <w:rFonts w:ascii="Verdana" w:hAnsi="Verdana" w:cs="Tahoma"/>
        </w:rPr>
        <w:t>galimybėms</w:t>
      </w:r>
      <w:proofErr w:type="spellEnd"/>
      <w:r w:rsidRPr="00D91071">
        <w:rPr>
          <w:rFonts w:ascii="Verdana" w:hAnsi="Verdana" w:cs="Tahoma"/>
        </w:rPr>
        <w:t xml:space="preserve"> </w:t>
      </w:r>
      <w:proofErr w:type="spellStart"/>
      <w:r w:rsidRPr="00D91071">
        <w:rPr>
          <w:rFonts w:ascii="Verdana" w:hAnsi="Verdana" w:cs="Tahoma"/>
        </w:rPr>
        <w:t>toliau</w:t>
      </w:r>
      <w:proofErr w:type="spellEnd"/>
      <w:r w:rsidRPr="00D91071">
        <w:rPr>
          <w:rFonts w:ascii="Verdana" w:hAnsi="Verdana" w:cs="Tahoma"/>
        </w:rPr>
        <w:t xml:space="preserve"> </w:t>
      </w:r>
      <w:proofErr w:type="spellStart"/>
      <w:r w:rsidRPr="00D91071">
        <w:rPr>
          <w:rFonts w:ascii="Verdana" w:hAnsi="Verdana" w:cs="Tahoma"/>
        </w:rPr>
        <w:t>vykdyti</w:t>
      </w:r>
      <w:proofErr w:type="spellEnd"/>
      <w:r w:rsidRPr="00D91071">
        <w:rPr>
          <w:rFonts w:ascii="Verdana" w:hAnsi="Verdana" w:cs="Tahoma"/>
        </w:rPr>
        <w:t xml:space="preserve"> </w:t>
      </w:r>
      <w:proofErr w:type="spellStart"/>
      <w:r w:rsidRPr="00D91071">
        <w:rPr>
          <w:rFonts w:ascii="Verdana" w:hAnsi="Verdana" w:cs="Tahoma"/>
        </w:rPr>
        <w:t>Sutartį</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ar</w:t>
      </w:r>
      <w:proofErr w:type="spellEnd"/>
      <w:r w:rsidRPr="00D91071">
        <w:rPr>
          <w:rFonts w:ascii="Verdana" w:hAnsi="Verdana" w:cs="Tahoma"/>
        </w:rPr>
        <w:t xml:space="preserve">) </w:t>
      </w:r>
      <w:proofErr w:type="spellStart"/>
      <w:r w:rsidRPr="00D91071">
        <w:rPr>
          <w:rFonts w:ascii="Verdana" w:hAnsi="Verdana" w:cs="Tahoma"/>
        </w:rPr>
        <w:t>dėl</w:t>
      </w:r>
      <w:proofErr w:type="spellEnd"/>
      <w:r w:rsidRPr="00D91071">
        <w:rPr>
          <w:rFonts w:ascii="Verdana" w:hAnsi="Verdana" w:cs="Tahoma"/>
        </w:rPr>
        <w:t xml:space="preserve"> </w:t>
      </w:r>
      <w:proofErr w:type="spellStart"/>
      <w:r w:rsidR="00E9389F">
        <w:rPr>
          <w:rFonts w:ascii="Verdana" w:hAnsi="Verdana" w:cs="Tahoma"/>
        </w:rPr>
        <w:t>Tiekėjo</w:t>
      </w:r>
      <w:proofErr w:type="spellEnd"/>
      <w:r w:rsidR="00E9389F">
        <w:rPr>
          <w:rFonts w:ascii="Verdana" w:hAnsi="Verdana" w:cs="Tahoma"/>
        </w:rPr>
        <w:t xml:space="preserve"> </w:t>
      </w:r>
      <w:r w:rsidRPr="00D91071">
        <w:rPr>
          <w:rFonts w:ascii="Verdana" w:hAnsi="Verdana" w:cs="Tahoma"/>
        </w:rPr>
        <w:t xml:space="preserve"> </w:t>
      </w:r>
      <w:proofErr w:type="spellStart"/>
      <w:r w:rsidRPr="00D91071">
        <w:rPr>
          <w:rFonts w:ascii="Verdana" w:hAnsi="Verdana" w:cs="Tahoma"/>
        </w:rPr>
        <w:t>yra</w:t>
      </w:r>
      <w:proofErr w:type="spellEnd"/>
      <w:r w:rsidRPr="00D91071">
        <w:rPr>
          <w:rFonts w:ascii="Verdana" w:hAnsi="Verdana" w:cs="Tahoma"/>
        </w:rPr>
        <w:t xml:space="preserve"> </w:t>
      </w:r>
      <w:proofErr w:type="spellStart"/>
      <w:r w:rsidRPr="00D91071">
        <w:rPr>
          <w:rFonts w:ascii="Verdana" w:hAnsi="Verdana" w:cs="Tahoma"/>
        </w:rPr>
        <w:t>priimamas</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įsiteisėja</w:t>
      </w:r>
      <w:proofErr w:type="spellEnd"/>
      <w:r w:rsidRPr="00D91071">
        <w:rPr>
          <w:rFonts w:ascii="Verdana" w:hAnsi="Verdana" w:cs="Tahoma"/>
        </w:rPr>
        <w:t xml:space="preserve"> </w:t>
      </w:r>
      <w:proofErr w:type="spellStart"/>
      <w:r w:rsidRPr="00D91071">
        <w:rPr>
          <w:rFonts w:ascii="Verdana" w:hAnsi="Verdana" w:cs="Tahoma"/>
        </w:rPr>
        <w:t>apkaltinamasis</w:t>
      </w:r>
      <w:proofErr w:type="spellEnd"/>
      <w:r w:rsidRPr="00D91071">
        <w:rPr>
          <w:rFonts w:ascii="Verdana" w:hAnsi="Verdana" w:cs="Tahoma"/>
        </w:rPr>
        <w:t xml:space="preserve"> </w:t>
      </w:r>
      <w:proofErr w:type="spellStart"/>
      <w:r w:rsidRPr="00D91071">
        <w:rPr>
          <w:rFonts w:ascii="Verdana" w:hAnsi="Verdana" w:cs="Tahoma"/>
        </w:rPr>
        <w:t>teismo</w:t>
      </w:r>
      <w:proofErr w:type="spellEnd"/>
      <w:r w:rsidRPr="00D91071">
        <w:rPr>
          <w:rFonts w:ascii="Verdana" w:hAnsi="Verdana" w:cs="Tahoma"/>
        </w:rPr>
        <w:t xml:space="preserve"> </w:t>
      </w:r>
      <w:proofErr w:type="spellStart"/>
      <w:r w:rsidRPr="00D91071">
        <w:rPr>
          <w:rFonts w:ascii="Verdana" w:hAnsi="Verdana" w:cs="Tahoma"/>
        </w:rPr>
        <w:t>nuosprendis</w:t>
      </w:r>
      <w:proofErr w:type="spellEnd"/>
      <w:r w:rsidRPr="00D91071">
        <w:rPr>
          <w:rFonts w:ascii="Verdana" w:hAnsi="Verdana" w:cs="Tahoma"/>
        </w:rPr>
        <w:t xml:space="preserve"> </w:t>
      </w:r>
      <w:proofErr w:type="spellStart"/>
      <w:r w:rsidRPr="00D91071">
        <w:rPr>
          <w:rFonts w:ascii="Verdana" w:hAnsi="Verdana" w:cs="Tahoma"/>
        </w:rPr>
        <w:t>už</w:t>
      </w:r>
      <w:proofErr w:type="spellEnd"/>
      <w:r w:rsidRPr="00D91071">
        <w:rPr>
          <w:rFonts w:ascii="Verdana" w:hAnsi="Verdana" w:cs="Tahoma"/>
        </w:rPr>
        <w:t xml:space="preserve"> 2004 m. </w:t>
      </w:r>
      <w:proofErr w:type="spellStart"/>
      <w:r w:rsidRPr="00D91071">
        <w:rPr>
          <w:rFonts w:ascii="Verdana" w:hAnsi="Verdana" w:cs="Tahoma"/>
        </w:rPr>
        <w:t>kovo</w:t>
      </w:r>
      <w:proofErr w:type="spellEnd"/>
      <w:r w:rsidRPr="00D91071">
        <w:rPr>
          <w:rFonts w:ascii="Verdana" w:hAnsi="Verdana" w:cs="Tahoma"/>
        </w:rPr>
        <w:t xml:space="preserve"> 31 d. Europos </w:t>
      </w:r>
      <w:proofErr w:type="spellStart"/>
      <w:r w:rsidRPr="00D91071">
        <w:rPr>
          <w:rFonts w:ascii="Verdana" w:hAnsi="Verdana" w:cs="Tahoma"/>
        </w:rPr>
        <w:t>Parlamento</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Tarybos</w:t>
      </w:r>
      <w:proofErr w:type="spellEnd"/>
      <w:r w:rsidRPr="00D91071">
        <w:rPr>
          <w:rFonts w:ascii="Verdana" w:hAnsi="Verdana" w:cs="Tahoma"/>
        </w:rPr>
        <w:t xml:space="preserve"> </w:t>
      </w:r>
      <w:proofErr w:type="spellStart"/>
      <w:r w:rsidRPr="00D91071">
        <w:rPr>
          <w:rFonts w:ascii="Verdana" w:hAnsi="Verdana" w:cs="Tahoma"/>
        </w:rPr>
        <w:t>direktyvos</w:t>
      </w:r>
      <w:proofErr w:type="spellEnd"/>
      <w:r w:rsidRPr="00D91071">
        <w:rPr>
          <w:rFonts w:ascii="Verdana" w:hAnsi="Verdana" w:cs="Tahoma"/>
        </w:rPr>
        <w:t xml:space="preserve"> 2004/18/EB </w:t>
      </w:r>
      <w:proofErr w:type="spellStart"/>
      <w:r w:rsidRPr="00D91071">
        <w:rPr>
          <w:rFonts w:ascii="Verdana" w:hAnsi="Verdana" w:cs="Tahoma"/>
        </w:rPr>
        <w:t>dėl</w:t>
      </w:r>
      <w:proofErr w:type="spellEnd"/>
      <w:r w:rsidRPr="00D91071">
        <w:rPr>
          <w:rFonts w:ascii="Verdana" w:hAnsi="Verdana" w:cs="Tahoma"/>
        </w:rPr>
        <w:t xml:space="preserve"> </w:t>
      </w:r>
      <w:proofErr w:type="spellStart"/>
      <w:r w:rsidRPr="00D91071">
        <w:rPr>
          <w:rFonts w:ascii="Verdana" w:hAnsi="Verdana" w:cs="Tahoma"/>
        </w:rPr>
        <w:t>viešojo</w:t>
      </w:r>
      <w:proofErr w:type="spellEnd"/>
      <w:r w:rsidRPr="00D91071">
        <w:rPr>
          <w:rFonts w:ascii="Verdana" w:hAnsi="Verdana" w:cs="Tahoma"/>
        </w:rPr>
        <w:t xml:space="preserve"> </w:t>
      </w:r>
      <w:proofErr w:type="spellStart"/>
      <w:r w:rsidRPr="00D91071">
        <w:rPr>
          <w:rFonts w:ascii="Verdana" w:hAnsi="Verdana" w:cs="Tahoma"/>
        </w:rPr>
        <w:t>darbų</w:t>
      </w:r>
      <w:proofErr w:type="spellEnd"/>
      <w:r w:rsidRPr="00D91071">
        <w:rPr>
          <w:rFonts w:ascii="Verdana" w:hAnsi="Verdana" w:cs="Tahoma"/>
        </w:rPr>
        <w:t xml:space="preserve">, </w:t>
      </w:r>
      <w:proofErr w:type="spellStart"/>
      <w:r w:rsidRPr="00D91071">
        <w:rPr>
          <w:rFonts w:ascii="Verdana" w:hAnsi="Verdana" w:cs="Tahoma"/>
        </w:rPr>
        <w:t>prekių</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paslaugų</w:t>
      </w:r>
      <w:proofErr w:type="spellEnd"/>
      <w:r w:rsidRPr="00D91071">
        <w:rPr>
          <w:rFonts w:ascii="Verdana" w:hAnsi="Verdana" w:cs="Tahoma"/>
        </w:rPr>
        <w:t xml:space="preserve"> </w:t>
      </w:r>
      <w:proofErr w:type="spellStart"/>
      <w:r w:rsidRPr="00D91071">
        <w:rPr>
          <w:rFonts w:ascii="Verdana" w:hAnsi="Verdana" w:cs="Tahoma"/>
        </w:rPr>
        <w:t>pirkimo</w:t>
      </w:r>
      <w:proofErr w:type="spellEnd"/>
      <w:r w:rsidRPr="00D91071">
        <w:rPr>
          <w:rFonts w:ascii="Verdana" w:hAnsi="Verdana" w:cs="Tahoma"/>
        </w:rPr>
        <w:t xml:space="preserve"> </w:t>
      </w:r>
      <w:proofErr w:type="spellStart"/>
      <w:r w:rsidRPr="00D91071">
        <w:rPr>
          <w:rFonts w:ascii="Verdana" w:hAnsi="Verdana" w:cs="Tahoma"/>
        </w:rPr>
        <w:t>sutarčių</w:t>
      </w:r>
      <w:proofErr w:type="spellEnd"/>
      <w:r w:rsidRPr="00D91071">
        <w:rPr>
          <w:rFonts w:ascii="Verdana" w:hAnsi="Verdana" w:cs="Tahoma"/>
        </w:rPr>
        <w:t xml:space="preserve"> </w:t>
      </w:r>
      <w:proofErr w:type="spellStart"/>
      <w:r w:rsidRPr="00D91071">
        <w:rPr>
          <w:rFonts w:ascii="Verdana" w:hAnsi="Verdana" w:cs="Tahoma"/>
        </w:rPr>
        <w:t>sudarymo</w:t>
      </w:r>
      <w:proofErr w:type="spellEnd"/>
      <w:r w:rsidRPr="00D91071">
        <w:rPr>
          <w:rFonts w:ascii="Verdana" w:hAnsi="Verdana" w:cs="Tahoma"/>
        </w:rPr>
        <w:t xml:space="preserve"> </w:t>
      </w:r>
      <w:proofErr w:type="spellStart"/>
      <w:r w:rsidRPr="00D91071">
        <w:rPr>
          <w:rFonts w:ascii="Verdana" w:hAnsi="Verdana" w:cs="Tahoma"/>
        </w:rPr>
        <w:t>tvarkos</w:t>
      </w:r>
      <w:proofErr w:type="spellEnd"/>
      <w:r w:rsidRPr="00D91071">
        <w:rPr>
          <w:rFonts w:ascii="Verdana" w:hAnsi="Verdana" w:cs="Tahoma"/>
        </w:rPr>
        <w:t xml:space="preserve"> </w:t>
      </w:r>
      <w:proofErr w:type="spellStart"/>
      <w:r w:rsidRPr="00D91071">
        <w:rPr>
          <w:rFonts w:ascii="Verdana" w:hAnsi="Verdana" w:cs="Tahoma"/>
        </w:rPr>
        <w:t>derinimo</w:t>
      </w:r>
      <w:proofErr w:type="spellEnd"/>
      <w:r w:rsidRPr="00D91071">
        <w:rPr>
          <w:rFonts w:ascii="Verdana" w:hAnsi="Verdana" w:cs="Tahoma"/>
        </w:rPr>
        <w:t xml:space="preserve"> 45 </w:t>
      </w:r>
      <w:proofErr w:type="spellStart"/>
      <w:r w:rsidRPr="00D91071">
        <w:rPr>
          <w:rFonts w:ascii="Verdana" w:hAnsi="Verdana" w:cs="Tahoma"/>
        </w:rPr>
        <w:t>straipsnio</w:t>
      </w:r>
      <w:proofErr w:type="spellEnd"/>
      <w:r w:rsidRPr="00D91071">
        <w:rPr>
          <w:rFonts w:ascii="Verdana" w:hAnsi="Verdana" w:cs="Tahoma"/>
        </w:rPr>
        <w:t xml:space="preserve"> 1 </w:t>
      </w:r>
      <w:proofErr w:type="spellStart"/>
      <w:r w:rsidRPr="00D91071">
        <w:rPr>
          <w:rFonts w:ascii="Verdana" w:hAnsi="Verdana" w:cs="Tahoma"/>
        </w:rPr>
        <w:t>dalyje</w:t>
      </w:r>
      <w:proofErr w:type="spellEnd"/>
      <w:r w:rsidRPr="00D91071">
        <w:rPr>
          <w:rFonts w:ascii="Verdana" w:hAnsi="Verdana" w:cs="Tahoma"/>
        </w:rPr>
        <w:t xml:space="preserve"> </w:t>
      </w:r>
      <w:proofErr w:type="spellStart"/>
      <w:r w:rsidRPr="00D91071">
        <w:rPr>
          <w:rFonts w:ascii="Verdana" w:hAnsi="Verdana" w:cs="Tahoma"/>
        </w:rPr>
        <w:t>išvardytuose</w:t>
      </w:r>
      <w:proofErr w:type="spellEnd"/>
      <w:r w:rsidRPr="00D91071">
        <w:rPr>
          <w:rFonts w:ascii="Verdana" w:hAnsi="Verdana" w:cs="Tahoma"/>
        </w:rPr>
        <w:t xml:space="preserve"> Europos </w:t>
      </w:r>
      <w:proofErr w:type="spellStart"/>
      <w:r w:rsidRPr="00D91071">
        <w:rPr>
          <w:rFonts w:ascii="Verdana" w:hAnsi="Verdana" w:cs="Tahoma"/>
        </w:rPr>
        <w:t>Sąjungos</w:t>
      </w:r>
      <w:proofErr w:type="spellEnd"/>
      <w:r w:rsidRPr="00D91071">
        <w:rPr>
          <w:rFonts w:ascii="Verdana" w:hAnsi="Verdana" w:cs="Tahoma"/>
        </w:rPr>
        <w:t xml:space="preserve"> </w:t>
      </w:r>
      <w:proofErr w:type="spellStart"/>
      <w:r w:rsidRPr="00D91071">
        <w:rPr>
          <w:rFonts w:ascii="Verdana" w:hAnsi="Verdana" w:cs="Tahoma"/>
        </w:rPr>
        <w:t>teisės</w:t>
      </w:r>
      <w:proofErr w:type="spellEnd"/>
      <w:r w:rsidRPr="00D91071">
        <w:rPr>
          <w:rFonts w:ascii="Verdana" w:hAnsi="Verdana" w:cs="Tahoma"/>
        </w:rPr>
        <w:t xml:space="preserve"> </w:t>
      </w:r>
      <w:proofErr w:type="spellStart"/>
      <w:r w:rsidRPr="00D91071">
        <w:rPr>
          <w:rFonts w:ascii="Verdana" w:hAnsi="Verdana" w:cs="Tahoma"/>
        </w:rPr>
        <w:t>aktuose</w:t>
      </w:r>
      <w:proofErr w:type="spellEnd"/>
      <w:r w:rsidRPr="00D91071">
        <w:rPr>
          <w:rFonts w:ascii="Verdana" w:hAnsi="Verdana" w:cs="Tahoma"/>
        </w:rPr>
        <w:t xml:space="preserve"> </w:t>
      </w:r>
      <w:proofErr w:type="spellStart"/>
      <w:r w:rsidRPr="00D91071">
        <w:rPr>
          <w:rFonts w:ascii="Verdana" w:hAnsi="Verdana" w:cs="Tahoma"/>
        </w:rPr>
        <w:t>apibrėžtus</w:t>
      </w:r>
      <w:proofErr w:type="spellEnd"/>
      <w:r w:rsidRPr="00D91071">
        <w:rPr>
          <w:rFonts w:ascii="Verdana" w:hAnsi="Verdana" w:cs="Tahoma"/>
        </w:rPr>
        <w:t xml:space="preserve"> </w:t>
      </w:r>
      <w:proofErr w:type="spellStart"/>
      <w:r w:rsidRPr="00D91071">
        <w:rPr>
          <w:rFonts w:ascii="Verdana" w:hAnsi="Verdana" w:cs="Tahoma"/>
        </w:rPr>
        <w:t>nusikaltimus</w:t>
      </w:r>
      <w:proofErr w:type="spellEnd"/>
      <w:r w:rsidRPr="00D91071">
        <w:rPr>
          <w:rFonts w:ascii="Verdana" w:hAnsi="Verdana" w:cs="Tahoma"/>
        </w:rPr>
        <w:t>;</w:t>
      </w:r>
    </w:p>
    <w:p w14:paraId="228F18F3" w14:textId="25B644FE" w:rsidR="00344923" w:rsidRPr="00D91071" w:rsidRDefault="00344923" w:rsidP="00344923">
      <w:pPr>
        <w:pStyle w:val="ListParagraph"/>
        <w:tabs>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rPr>
        <w:t>5</w:t>
      </w:r>
      <w:r w:rsidRPr="00D91071">
        <w:rPr>
          <w:rFonts w:ascii="Verdana" w:hAnsi="Verdana" w:cs="Tahoma"/>
        </w:rPr>
        <w:t>.</w:t>
      </w:r>
      <w:r w:rsidR="00E573FA">
        <w:rPr>
          <w:rFonts w:ascii="Verdana" w:hAnsi="Verdana" w:cs="Tahoma"/>
        </w:rPr>
        <w:t>4</w:t>
      </w:r>
      <w:r w:rsidRPr="00D91071">
        <w:rPr>
          <w:rFonts w:ascii="Verdana" w:hAnsi="Verdana" w:cs="Tahoma"/>
        </w:rPr>
        <w:t xml:space="preserve">. </w:t>
      </w:r>
      <w:proofErr w:type="spellStart"/>
      <w:r w:rsidR="005130AC">
        <w:rPr>
          <w:rFonts w:ascii="Verdana" w:hAnsi="Verdana" w:cs="Tahoma"/>
        </w:rPr>
        <w:t>Tiekėjas</w:t>
      </w:r>
      <w:proofErr w:type="spellEnd"/>
      <w:r w:rsidR="005130AC">
        <w:rPr>
          <w:rFonts w:ascii="Verdana" w:hAnsi="Verdana" w:cs="Tahoma"/>
        </w:rPr>
        <w:t xml:space="preserve"> </w:t>
      </w:r>
      <w:proofErr w:type="spellStart"/>
      <w:r w:rsidRPr="00D91071">
        <w:rPr>
          <w:rFonts w:ascii="Verdana" w:hAnsi="Verdana" w:cs="Tahoma"/>
        </w:rPr>
        <w:t>pažeidžia</w:t>
      </w:r>
      <w:proofErr w:type="spellEnd"/>
      <w:r w:rsidRPr="00D91071">
        <w:rPr>
          <w:rFonts w:ascii="Verdana" w:hAnsi="Verdana" w:cs="Tahoma"/>
        </w:rPr>
        <w:t xml:space="preserve"> </w:t>
      </w:r>
      <w:proofErr w:type="spellStart"/>
      <w:r w:rsidRPr="00D91071">
        <w:rPr>
          <w:rFonts w:ascii="Verdana" w:hAnsi="Verdana" w:cs="Tahoma"/>
        </w:rPr>
        <w:t>šios</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proofErr w:type="spellStart"/>
      <w:r w:rsidRPr="00D91071">
        <w:rPr>
          <w:rFonts w:ascii="Verdana" w:hAnsi="Verdana" w:cs="Tahoma"/>
        </w:rPr>
        <w:t>nuostatas</w:t>
      </w:r>
      <w:proofErr w:type="spellEnd"/>
      <w:r w:rsidRPr="00D91071">
        <w:rPr>
          <w:rFonts w:ascii="Verdana" w:hAnsi="Verdana" w:cs="Tahoma"/>
        </w:rPr>
        <w:t xml:space="preserve">, </w:t>
      </w:r>
      <w:proofErr w:type="spellStart"/>
      <w:r w:rsidRPr="00D91071">
        <w:rPr>
          <w:rFonts w:ascii="Verdana" w:hAnsi="Verdana" w:cs="Tahoma"/>
        </w:rPr>
        <w:t>reglamentuojančias</w:t>
      </w:r>
      <w:proofErr w:type="spellEnd"/>
      <w:r w:rsidRPr="00D91071">
        <w:rPr>
          <w:rFonts w:ascii="Verdana" w:hAnsi="Verdana" w:cs="Tahoma"/>
        </w:rPr>
        <w:t xml:space="preserve"> </w:t>
      </w:r>
      <w:proofErr w:type="spellStart"/>
      <w:r w:rsidRPr="00D91071">
        <w:rPr>
          <w:rFonts w:ascii="Verdana" w:hAnsi="Verdana" w:cs="Tahoma"/>
        </w:rPr>
        <w:t>konkurenciją</w:t>
      </w:r>
      <w:proofErr w:type="spellEnd"/>
      <w:r w:rsidRPr="00D91071">
        <w:rPr>
          <w:rFonts w:ascii="Verdana" w:hAnsi="Verdana" w:cs="Tahoma"/>
        </w:rPr>
        <w:t xml:space="preserve">, </w:t>
      </w:r>
      <w:proofErr w:type="spellStart"/>
      <w:r w:rsidRPr="00D91071">
        <w:rPr>
          <w:rFonts w:ascii="Verdana" w:hAnsi="Verdana" w:cs="Tahoma"/>
        </w:rPr>
        <w:t>intelektinės</w:t>
      </w:r>
      <w:proofErr w:type="spellEnd"/>
      <w:r w:rsidRPr="00D91071">
        <w:rPr>
          <w:rFonts w:ascii="Verdana" w:hAnsi="Verdana" w:cs="Tahoma"/>
        </w:rPr>
        <w:t xml:space="preserve"> </w:t>
      </w:r>
      <w:proofErr w:type="spellStart"/>
      <w:r w:rsidRPr="00D91071">
        <w:rPr>
          <w:rFonts w:ascii="Verdana" w:hAnsi="Verdana" w:cs="Tahoma"/>
        </w:rPr>
        <w:t>nuosavybės</w:t>
      </w:r>
      <w:proofErr w:type="spellEnd"/>
      <w:r w:rsidRPr="00D91071">
        <w:rPr>
          <w:rFonts w:ascii="Verdana" w:hAnsi="Verdana" w:cs="Tahoma"/>
        </w:rPr>
        <w:t xml:space="preserve"> </w:t>
      </w:r>
      <w:proofErr w:type="spellStart"/>
      <w:r w:rsidRPr="00D91071">
        <w:rPr>
          <w:rFonts w:ascii="Verdana" w:hAnsi="Verdana" w:cs="Tahoma"/>
        </w:rPr>
        <w:t>ar</w:t>
      </w:r>
      <w:proofErr w:type="spellEnd"/>
      <w:r w:rsidRPr="00D91071">
        <w:rPr>
          <w:rFonts w:ascii="Verdana" w:hAnsi="Verdana" w:cs="Tahoma"/>
        </w:rPr>
        <w:t xml:space="preserve"> </w:t>
      </w:r>
      <w:proofErr w:type="spellStart"/>
      <w:r w:rsidRPr="00D91071">
        <w:rPr>
          <w:rFonts w:ascii="Verdana" w:hAnsi="Verdana" w:cs="Tahoma"/>
        </w:rPr>
        <w:t>konfidencialios</w:t>
      </w:r>
      <w:proofErr w:type="spellEnd"/>
      <w:r w:rsidRPr="00D91071">
        <w:rPr>
          <w:rFonts w:ascii="Verdana" w:hAnsi="Verdana" w:cs="Tahoma"/>
        </w:rPr>
        <w:t xml:space="preserve"> </w:t>
      </w:r>
      <w:proofErr w:type="spellStart"/>
      <w:r w:rsidRPr="00D91071">
        <w:rPr>
          <w:rFonts w:ascii="Verdana" w:hAnsi="Verdana" w:cs="Tahoma"/>
        </w:rPr>
        <w:t>informacijos</w:t>
      </w:r>
      <w:proofErr w:type="spellEnd"/>
      <w:r w:rsidRPr="00D91071">
        <w:rPr>
          <w:rFonts w:ascii="Verdana" w:hAnsi="Verdana" w:cs="Tahoma"/>
        </w:rPr>
        <w:t xml:space="preserve"> </w:t>
      </w:r>
      <w:proofErr w:type="spellStart"/>
      <w:r w:rsidRPr="00D91071">
        <w:rPr>
          <w:rFonts w:ascii="Verdana" w:hAnsi="Verdana" w:cs="Tahoma"/>
        </w:rPr>
        <w:t>valdymą</w:t>
      </w:r>
      <w:proofErr w:type="spellEnd"/>
      <w:r w:rsidRPr="00D91071">
        <w:rPr>
          <w:rFonts w:ascii="Verdana" w:hAnsi="Verdana" w:cs="Tahoma"/>
        </w:rPr>
        <w:t>;</w:t>
      </w:r>
    </w:p>
    <w:p w14:paraId="66BCD8AC" w14:textId="73147648" w:rsidR="00344923" w:rsidRPr="00D91071" w:rsidRDefault="00344923" w:rsidP="00344923">
      <w:pPr>
        <w:pStyle w:val="ListParagraph"/>
        <w:tabs>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rPr>
        <w:t>5</w:t>
      </w:r>
      <w:r w:rsidRPr="00D91071">
        <w:rPr>
          <w:rFonts w:ascii="Verdana" w:hAnsi="Verdana" w:cs="Tahoma"/>
        </w:rPr>
        <w:t>.</w:t>
      </w:r>
      <w:r w:rsidR="00E573FA">
        <w:rPr>
          <w:rFonts w:ascii="Verdana" w:hAnsi="Verdana" w:cs="Tahoma"/>
        </w:rPr>
        <w:t>5</w:t>
      </w:r>
      <w:r w:rsidRPr="00D91071">
        <w:rPr>
          <w:rFonts w:ascii="Verdana" w:hAnsi="Verdana" w:cs="Tahoma"/>
        </w:rPr>
        <w:t xml:space="preserve">. </w:t>
      </w:r>
      <w:proofErr w:type="spellStart"/>
      <w:r w:rsidR="00CB7F0E">
        <w:rPr>
          <w:rFonts w:ascii="Verdana" w:hAnsi="Verdana" w:cs="Tahoma"/>
        </w:rPr>
        <w:t>Tiekėjas</w:t>
      </w:r>
      <w:proofErr w:type="spellEnd"/>
      <w:r w:rsidRPr="00D91071">
        <w:rPr>
          <w:rFonts w:ascii="Verdana" w:hAnsi="Verdana" w:cs="Tahoma"/>
        </w:rPr>
        <w:t xml:space="preserve"> </w:t>
      </w:r>
      <w:proofErr w:type="spellStart"/>
      <w:r w:rsidRPr="00D91071">
        <w:rPr>
          <w:rFonts w:ascii="Verdana" w:hAnsi="Verdana" w:cs="Tahoma"/>
        </w:rPr>
        <w:t>pažeidžia</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r w:rsidR="005130AC" w:rsidRPr="00914017">
        <w:rPr>
          <w:rFonts w:ascii="Verdana" w:hAnsi="Verdana" w:cs="Tahoma"/>
          <w:lang w:val="fi-FI"/>
        </w:rPr>
        <w:t xml:space="preserve">6 skyriaus </w:t>
      </w:r>
      <w:r w:rsidRPr="00D91071">
        <w:rPr>
          <w:rFonts w:ascii="Verdana" w:hAnsi="Verdana" w:cs="Tahoma"/>
        </w:rPr>
        <w:t xml:space="preserve"> </w:t>
      </w:r>
      <w:proofErr w:type="spellStart"/>
      <w:r w:rsidRPr="00D91071">
        <w:rPr>
          <w:rFonts w:ascii="Verdana" w:hAnsi="Verdana" w:cs="Tahoma"/>
        </w:rPr>
        <w:t>nuostatas</w:t>
      </w:r>
      <w:proofErr w:type="spellEnd"/>
      <w:r w:rsidRPr="00D91071">
        <w:rPr>
          <w:rFonts w:ascii="Verdana" w:hAnsi="Verdana" w:cs="Tahoma"/>
        </w:rPr>
        <w:t>;</w:t>
      </w:r>
    </w:p>
    <w:p w14:paraId="75D139BD" w14:textId="17F80CFB" w:rsidR="00344923" w:rsidRPr="00D91071" w:rsidRDefault="00344923" w:rsidP="00344923">
      <w:pPr>
        <w:pStyle w:val="ListParagraph"/>
        <w:tabs>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rPr>
        <w:t>5</w:t>
      </w:r>
      <w:r w:rsidRPr="00D91071">
        <w:rPr>
          <w:rFonts w:ascii="Verdana" w:hAnsi="Verdana" w:cs="Tahoma"/>
        </w:rPr>
        <w:t>.</w:t>
      </w:r>
      <w:r w:rsidR="00E573FA">
        <w:rPr>
          <w:rFonts w:ascii="Verdana" w:hAnsi="Verdana" w:cs="Tahoma"/>
        </w:rPr>
        <w:t>6</w:t>
      </w:r>
      <w:r w:rsidRPr="00D91071">
        <w:rPr>
          <w:rFonts w:ascii="Verdana" w:hAnsi="Verdana" w:cs="Tahoma"/>
        </w:rPr>
        <w:t xml:space="preserve">. </w:t>
      </w:r>
      <w:proofErr w:type="spellStart"/>
      <w:r>
        <w:rPr>
          <w:rFonts w:ascii="Verdana" w:hAnsi="Verdana" w:cs="Tahoma"/>
        </w:rPr>
        <w:t>Y</w:t>
      </w:r>
      <w:r w:rsidRPr="00D91071">
        <w:rPr>
          <w:rFonts w:ascii="Verdana" w:hAnsi="Verdana" w:cs="Tahoma"/>
        </w:rPr>
        <w:t>ra</w:t>
      </w:r>
      <w:proofErr w:type="spellEnd"/>
      <w:r w:rsidRPr="00D91071">
        <w:rPr>
          <w:rFonts w:ascii="Verdana" w:hAnsi="Verdana" w:cs="Tahoma"/>
        </w:rPr>
        <w:t xml:space="preserve"> </w:t>
      </w:r>
      <w:proofErr w:type="spellStart"/>
      <w:r w:rsidRPr="00D91071">
        <w:rPr>
          <w:rFonts w:ascii="Verdana" w:hAnsi="Verdana" w:cs="Tahoma"/>
        </w:rPr>
        <w:t>kitos</w:t>
      </w:r>
      <w:proofErr w:type="spellEnd"/>
      <w:r w:rsidRPr="00D91071">
        <w:rPr>
          <w:rFonts w:ascii="Verdana" w:hAnsi="Verdana" w:cs="Tahoma"/>
        </w:rPr>
        <w:t xml:space="preserve"> </w:t>
      </w:r>
      <w:proofErr w:type="spellStart"/>
      <w:r w:rsidRPr="00D91071">
        <w:rPr>
          <w:rFonts w:ascii="Verdana" w:hAnsi="Verdana" w:cs="Tahoma"/>
        </w:rPr>
        <w:t>aplinkybės</w:t>
      </w:r>
      <w:proofErr w:type="spellEnd"/>
      <w:r w:rsidRPr="00D91071">
        <w:rPr>
          <w:rFonts w:ascii="Verdana" w:hAnsi="Verdana" w:cs="Tahoma"/>
        </w:rPr>
        <w:t xml:space="preserve">, </w:t>
      </w:r>
      <w:proofErr w:type="spellStart"/>
      <w:r w:rsidRPr="00D91071">
        <w:rPr>
          <w:rFonts w:ascii="Verdana" w:hAnsi="Verdana" w:cs="Tahoma"/>
        </w:rPr>
        <w:t>numatytos</w:t>
      </w:r>
      <w:proofErr w:type="spellEnd"/>
      <w:r w:rsidRPr="00D91071">
        <w:rPr>
          <w:rFonts w:ascii="Verdana" w:hAnsi="Verdana" w:cs="Tahoma"/>
        </w:rPr>
        <w:t xml:space="preserve"> Lietuvos </w:t>
      </w:r>
      <w:proofErr w:type="spellStart"/>
      <w:r w:rsidRPr="00D91071">
        <w:rPr>
          <w:rFonts w:ascii="Verdana" w:hAnsi="Verdana" w:cs="Tahoma"/>
        </w:rPr>
        <w:t>Respublikos</w:t>
      </w:r>
      <w:proofErr w:type="spellEnd"/>
      <w:r w:rsidRPr="00D91071">
        <w:rPr>
          <w:rFonts w:ascii="Verdana" w:hAnsi="Verdana" w:cs="Tahoma"/>
        </w:rPr>
        <w:t xml:space="preserve"> </w:t>
      </w:r>
      <w:proofErr w:type="spellStart"/>
      <w:r w:rsidRPr="00D91071">
        <w:rPr>
          <w:rFonts w:ascii="Verdana" w:hAnsi="Verdana" w:cs="Tahoma"/>
        </w:rPr>
        <w:t>civilinio</w:t>
      </w:r>
      <w:proofErr w:type="spellEnd"/>
      <w:r w:rsidRPr="00D91071">
        <w:rPr>
          <w:rFonts w:ascii="Verdana" w:hAnsi="Verdana" w:cs="Tahoma"/>
        </w:rPr>
        <w:t xml:space="preserve"> </w:t>
      </w:r>
      <w:proofErr w:type="spellStart"/>
      <w:r w:rsidRPr="00D91071">
        <w:rPr>
          <w:rFonts w:ascii="Verdana" w:hAnsi="Verdana" w:cs="Tahoma"/>
        </w:rPr>
        <w:t>kodekso</w:t>
      </w:r>
      <w:proofErr w:type="spellEnd"/>
      <w:r w:rsidRPr="00D91071">
        <w:rPr>
          <w:rFonts w:ascii="Verdana" w:hAnsi="Verdana" w:cs="Tahoma"/>
        </w:rPr>
        <w:t xml:space="preserve"> 6.217 </w:t>
      </w:r>
      <w:proofErr w:type="spellStart"/>
      <w:r w:rsidRPr="00D91071">
        <w:rPr>
          <w:rFonts w:ascii="Verdana" w:hAnsi="Verdana" w:cs="Tahoma"/>
        </w:rPr>
        <w:t>straipsnyje</w:t>
      </w:r>
      <w:proofErr w:type="spellEnd"/>
      <w:r w:rsidRPr="00D91071">
        <w:rPr>
          <w:rFonts w:ascii="Verdana" w:hAnsi="Verdana" w:cs="Tahoma"/>
        </w:rPr>
        <w:t>.</w:t>
      </w:r>
    </w:p>
    <w:p w14:paraId="76A10024" w14:textId="23E44CA5" w:rsidR="00344923" w:rsidRPr="007C46B1" w:rsidRDefault="00344923" w:rsidP="00344923">
      <w:pPr>
        <w:pStyle w:val="ListParagraph"/>
        <w:tabs>
          <w:tab w:val="left" w:pos="142"/>
          <w:tab w:val="left" w:pos="851"/>
        </w:tabs>
        <w:ind w:left="0" w:firstLine="567"/>
        <w:jc w:val="both"/>
        <w:rPr>
          <w:rFonts w:ascii="Verdana" w:hAnsi="Verdana" w:cs="Tahoma"/>
        </w:rPr>
      </w:pPr>
      <w:r>
        <w:rPr>
          <w:rFonts w:ascii="Verdana" w:hAnsi="Verdana" w:cs="Tahoma"/>
        </w:rPr>
        <w:t>10</w:t>
      </w:r>
      <w:r w:rsidRPr="00D91071">
        <w:rPr>
          <w:rFonts w:ascii="Verdana" w:hAnsi="Verdana" w:cs="Tahoma"/>
        </w:rPr>
        <w:t>.</w:t>
      </w:r>
      <w:r w:rsidR="005130AC">
        <w:rPr>
          <w:rFonts w:ascii="Verdana" w:hAnsi="Verdana" w:cs="Tahoma"/>
        </w:rPr>
        <w:t>6</w:t>
      </w:r>
      <w:r w:rsidRPr="00D91071">
        <w:rPr>
          <w:rFonts w:ascii="Verdana" w:hAnsi="Verdana" w:cs="Tahoma"/>
        </w:rPr>
        <w:t xml:space="preserve">. </w:t>
      </w:r>
      <w:proofErr w:type="spellStart"/>
      <w:r w:rsidR="005130AC">
        <w:rPr>
          <w:rFonts w:ascii="Verdana" w:hAnsi="Verdana" w:cs="Tahoma"/>
        </w:rPr>
        <w:t>Pirk</w:t>
      </w:r>
      <w:r w:rsidR="005130AC">
        <w:rPr>
          <w:rFonts w:ascii="Verdana" w:hAnsi="Verdana" w:cs="Tahoma"/>
          <w:lang w:val="lt-LT"/>
        </w:rPr>
        <w:t>ėjui</w:t>
      </w:r>
      <w:proofErr w:type="spellEnd"/>
      <w:r w:rsidR="005130AC">
        <w:rPr>
          <w:rFonts w:ascii="Verdana" w:hAnsi="Verdana" w:cs="Tahoma"/>
          <w:lang w:val="lt-LT"/>
        </w:rPr>
        <w:t xml:space="preserve"> </w:t>
      </w:r>
      <w:proofErr w:type="spellStart"/>
      <w:r w:rsidRPr="00D91071">
        <w:rPr>
          <w:rFonts w:ascii="Verdana" w:hAnsi="Verdana" w:cs="Tahoma"/>
        </w:rPr>
        <w:t>nutraukus</w:t>
      </w:r>
      <w:proofErr w:type="spellEnd"/>
      <w:r w:rsidRPr="00D91071">
        <w:rPr>
          <w:rFonts w:ascii="Verdana" w:hAnsi="Verdana" w:cs="Tahoma"/>
        </w:rPr>
        <w:t xml:space="preserve"> </w:t>
      </w:r>
      <w:proofErr w:type="spellStart"/>
      <w:r w:rsidRPr="00D91071">
        <w:rPr>
          <w:rFonts w:ascii="Verdana" w:hAnsi="Verdana" w:cs="Tahoma"/>
        </w:rPr>
        <w:t>Sutartį</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r>
        <w:rPr>
          <w:rFonts w:ascii="Verdana" w:hAnsi="Verdana" w:cs="Tahoma"/>
        </w:rPr>
        <w:t>10.</w:t>
      </w:r>
      <w:r w:rsidR="005130AC">
        <w:rPr>
          <w:rFonts w:ascii="Verdana" w:hAnsi="Verdana" w:cs="Tahoma"/>
        </w:rPr>
        <w:t>4</w:t>
      </w:r>
      <w:r w:rsidRPr="00D91071">
        <w:rPr>
          <w:rFonts w:ascii="Verdana" w:hAnsi="Verdana" w:cs="Tahoma"/>
        </w:rPr>
        <w:t xml:space="preserve"> </w:t>
      </w:r>
      <w:proofErr w:type="spellStart"/>
      <w:r w:rsidRPr="00D91071">
        <w:rPr>
          <w:rFonts w:ascii="Verdana" w:hAnsi="Verdana" w:cs="Tahoma"/>
        </w:rPr>
        <w:t>punkto</w:t>
      </w:r>
      <w:proofErr w:type="spellEnd"/>
      <w:r w:rsidRPr="00D91071">
        <w:rPr>
          <w:rFonts w:ascii="Verdana" w:hAnsi="Verdana" w:cs="Tahoma"/>
        </w:rPr>
        <w:t xml:space="preserve"> </w:t>
      </w:r>
      <w:proofErr w:type="spellStart"/>
      <w:r w:rsidRPr="00D91071">
        <w:rPr>
          <w:rFonts w:ascii="Verdana" w:hAnsi="Verdana" w:cs="Tahoma"/>
        </w:rPr>
        <w:t>nustatyta</w:t>
      </w:r>
      <w:proofErr w:type="spellEnd"/>
      <w:r w:rsidRPr="00D91071">
        <w:rPr>
          <w:rFonts w:ascii="Verdana" w:hAnsi="Verdana" w:cs="Tahoma"/>
        </w:rPr>
        <w:t xml:space="preserve"> </w:t>
      </w:r>
      <w:proofErr w:type="spellStart"/>
      <w:r w:rsidRPr="00D91071">
        <w:rPr>
          <w:rFonts w:ascii="Verdana" w:hAnsi="Verdana" w:cs="Tahoma"/>
        </w:rPr>
        <w:t>tvarka</w:t>
      </w:r>
      <w:proofErr w:type="spellEnd"/>
      <w:r w:rsidRPr="00D91071">
        <w:rPr>
          <w:rFonts w:ascii="Verdana" w:hAnsi="Verdana" w:cs="Tahoma"/>
        </w:rPr>
        <w:t xml:space="preserve"> </w:t>
      </w:r>
      <w:proofErr w:type="spellStart"/>
      <w:r w:rsidRPr="00D91071">
        <w:rPr>
          <w:rFonts w:ascii="Verdana" w:hAnsi="Verdana" w:cs="Tahoma"/>
        </w:rPr>
        <w:t>arba</w:t>
      </w:r>
      <w:proofErr w:type="spellEnd"/>
      <w:r w:rsidRPr="00D91071">
        <w:rPr>
          <w:rFonts w:ascii="Verdana" w:hAnsi="Verdana" w:cs="Tahoma"/>
        </w:rPr>
        <w:t xml:space="preserve"> </w:t>
      </w:r>
      <w:proofErr w:type="spellStart"/>
      <w:r w:rsidR="00CB7F0E">
        <w:rPr>
          <w:rFonts w:ascii="Verdana" w:hAnsi="Verdana" w:cs="Tahoma"/>
        </w:rPr>
        <w:t>Tiekėjui</w:t>
      </w:r>
      <w:proofErr w:type="spellEnd"/>
      <w:r w:rsidR="00CB7F0E">
        <w:rPr>
          <w:rFonts w:ascii="Verdana" w:hAnsi="Verdana" w:cs="Tahoma"/>
        </w:rPr>
        <w:t xml:space="preserve"> </w:t>
      </w:r>
      <w:r w:rsidRPr="00D91071">
        <w:rPr>
          <w:rFonts w:ascii="Verdana" w:hAnsi="Verdana" w:cs="Tahoma"/>
        </w:rPr>
        <w:t xml:space="preserve"> </w:t>
      </w:r>
      <w:proofErr w:type="spellStart"/>
      <w:r w:rsidRPr="00D91071">
        <w:rPr>
          <w:rFonts w:ascii="Verdana" w:hAnsi="Verdana" w:cs="Tahoma"/>
        </w:rPr>
        <w:t>nepagrįstai</w:t>
      </w:r>
      <w:proofErr w:type="spellEnd"/>
      <w:r w:rsidRPr="00D91071">
        <w:rPr>
          <w:rFonts w:ascii="Verdana" w:hAnsi="Verdana" w:cs="Tahoma"/>
        </w:rPr>
        <w:t xml:space="preserve"> </w:t>
      </w:r>
      <w:proofErr w:type="spellStart"/>
      <w:r w:rsidRPr="00D91071">
        <w:rPr>
          <w:rFonts w:ascii="Verdana" w:hAnsi="Verdana" w:cs="Tahoma"/>
        </w:rPr>
        <w:t>nutraukus</w:t>
      </w:r>
      <w:proofErr w:type="spellEnd"/>
      <w:r w:rsidRPr="00D91071">
        <w:rPr>
          <w:rFonts w:ascii="Verdana" w:hAnsi="Verdana" w:cs="Tahoma"/>
        </w:rPr>
        <w:t xml:space="preserve"> </w:t>
      </w:r>
      <w:proofErr w:type="spellStart"/>
      <w:r w:rsidRPr="00D91071">
        <w:rPr>
          <w:rFonts w:ascii="Verdana" w:hAnsi="Verdana" w:cs="Tahoma"/>
        </w:rPr>
        <w:t>Sutartį</w:t>
      </w:r>
      <w:proofErr w:type="spellEnd"/>
      <w:r w:rsidRPr="00D91071">
        <w:rPr>
          <w:rFonts w:ascii="Verdana" w:hAnsi="Verdana" w:cs="Tahoma"/>
        </w:rPr>
        <w:t xml:space="preserve">, </w:t>
      </w:r>
      <w:proofErr w:type="spellStart"/>
      <w:r w:rsidR="00DA6717">
        <w:rPr>
          <w:rFonts w:ascii="Verdana" w:hAnsi="Verdana" w:cs="Tahoma"/>
        </w:rPr>
        <w:t>Pirkėjui</w:t>
      </w:r>
      <w:proofErr w:type="spellEnd"/>
      <w:r w:rsidRPr="00D91071">
        <w:rPr>
          <w:rFonts w:ascii="Verdana" w:hAnsi="Verdana" w:cs="Tahoma"/>
        </w:rPr>
        <w:t xml:space="preserve"> </w:t>
      </w:r>
      <w:proofErr w:type="spellStart"/>
      <w:r w:rsidRPr="00D91071">
        <w:rPr>
          <w:rFonts w:ascii="Verdana" w:hAnsi="Verdana" w:cs="Tahoma"/>
        </w:rPr>
        <w:t>pareikalavus</w:t>
      </w:r>
      <w:proofErr w:type="spellEnd"/>
      <w:r w:rsidRPr="00D91071">
        <w:rPr>
          <w:rFonts w:ascii="Verdana" w:hAnsi="Verdana" w:cs="Tahoma"/>
        </w:rPr>
        <w:t xml:space="preserve">, </w:t>
      </w:r>
      <w:proofErr w:type="spellStart"/>
      <w:r w:rsidR="00CB7F0E">
        <w:rPr>
          <w:rFonts w:ascii="Verdana" w:hAnsi="Verdana" w:cs="Tahoma"/>
        </w:rPr>
        <w:t>Tiekėjas</w:t>
      </w:r>
      <w:proofErr w:type="spellEnd"/>
      <w:r w:rsidR="00CB7F0E">
        <w:rPr>
          <w:rFonts w:ascii="Verdana" w:hAnsi="Verdana" w:cs="Tahoma"/>
        </w:rPr>
        <w:t xml:space="preserve"> </w:t>
      </w:r>
      <w:r w:rsidRPr="00D91071">
        <w:rPr>
          <w:rFonts w:ascii="Verdana" w:hAnsi="Verdana" w:cs="Tahoma"/>
        </w:rPr>
        <w:t xml:space="preserve">moka </w:t>
      </w:r>
      <w:proofErr w:type="spellStart"/>
      <w:r w:rsidR="00DA6717">
        <w:rPr>
          <w:rFonts w:ascii="Verdana" w:hAnsi="Verdana" w:cs="Tahoma"/>
        </w:rPr>
        <w:t>Pirkėjui</w:t>
      </w:r>
      <w:proofErr w:type="spellEnd"/>
      <w:r w:rsidRPr="00D91071">
        <w:rPr>
          <w:rFonts w:ascii="Verdana" w:hAnsi="Verdana" w:cs="Tahoma"/>
        </w:rPr>
        <w:t xml:space="preserve"> </w:t>
      </w:r>
      <w:r w:rsidRPr="00F97651">
        <w:rPr>
          <w:rFonts w:ascii="Verdana" w:hAnsi="Verdana" w:cs="Tahoma"/>
        </w:rPr>
        <w:t>15 (</w:t>
      </w:r>
      <w:proofErr w:type="spellStart"/>
      <w:r w:rsidRPr="00F97651">
        <w:rPr>
          <w:rFonts w:ascii="Verdana" w:hAnsi="Verdana" w:cs="Tahoma"/>
        </w:rPr>
        <w:t>penkiolikos</w:t>
      </w:r>
      <w:proofErr w:type="spellEnd"/>
      <w:r w:rsidRPr="00F97651">
        <w:rPr>
          <w:rFonts w:ascii="Verdana" w:hAnsi="Verdana" w:cs="Tahoma"/>
        </w:rPr>
        <w:t xml:space="preserve">) </w:t>
      </w:r>
      <w:proofErr w:type="spellStart"/>
      <w:r w:rsidRPr="00F97651">
        <w:rPr>
          <w:rFonts w:ascii="Verdana" w:hAnsi="Verdana" w:cs="Tahoma"/>
        </w:rPr>
        <w:t>procentų</w:t>
      </w:r>
      <w:proofErr w:type="spellEnd"/>
      <w:r w:rsidRPr="00F97651">
        <w:rPr>
          <w:rFonts w:ascii="Verdana" w:hAnsi="Verdana" w:cs="Tahoma"/>
        </w:rPr>
        <w:t xml:space="preserve"> </w:t>
      </w:r>
      <w:proofErr w:type="spellStart"/>
      <w:r w:rsidRPr="00F97651">
        <w:rPr>
          <w:rFonts w:ascii="Verdana" w:hAnsi="Verdana" w:cs="Tahoma"/>
        </w:rPr>
        <w:t>Sutarties</w:t>
      </w:r>
      <w:proofErr w:type="spellEnd"/>
      <w:r w:rsidRPr="00F97651">
        <w:rPr>
          <w:rFonts w:ascii="Verdana" w:hAnsi="Verdana" w:cs="Tahoma"/>
        </w:rPr>
        <w:t xml:space="preserve"> </w:t>
      </w:r>
      <w:proofErr w:type="spellStart"/>
      <w:r w:rsidRPr="00F97651">
        <w:rPr>
          <w:rFonts w:ascii="Verdana" w:hAnsi="Verdana" w:cs="Tahoma"/>
        </w:rPr>
        <w:t>vertės</w:t>
      </w:r>
      <w:proofErr w:type="spellEnd"/>
      <w:r w:rsidRPr="00F97651">
        <w:rPr>
          <w:rFonts w:ascii="Verdana" w:hAnsi="Verdana" w:cs="Tahoma"/>
        </w:rPr>
        <w:t xml:space="preserve"> </w:t>
      </w:r>
      <w:proofErr w:type="spellStart"/>
      <w:r w:rsidRPr="00F97651">
        <w:rPr>
          <w:rFonts w:ascii="Verdana" w:hAnsi="Verdana" w:cs="Tahoma"/>
        </w:rPr>
        <w:t>dydžio</w:t>
      </w:r>
      <w:proofErr w:type="spellEnd"/>
      <w:r w:rsidRPr="00F97651">
        <w:rPr>
          <w:rFonts w:ascii="Verdana" w:hAnsi="Verdana" w:cs="Tahoma"/>
        </w:rPr>
        <w:t xml:space="preserve"> </w:t>
      </w:r>
      <w:proofErr w:type="spellStart"/>
      <w:r w:rsidRPr="00F97651">
        <w:rPr>
          <w:rFonts w:ascii="Verdana" w:hAnsi="Verdana" w:cs="Tahoma"/>
        </w:rPr>
        <w:t>baudą</w:t>
      </w:r>
      <w:proofErr w:type="spellEnd"/>
      <w:r w:rsidRPr="00F97651">
        <w:rPr>
          <w:rFonts w:ascii="Verdana" w:hAnsi="Verdana" w:cs="Tahoma"/>
        </w:rPr>
        <w:t xml:space="preserve"> </w:t>
      </w:r>
      <w:proofErr w:type="spellStart"/>
      <w:r w:rsidRPr="00F9765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atlygina</w:t>
      </w:r>
      <w:proofErr w:type="spellEnd"/>
      <w:r w:rsidRPr="00D91071">
        <w:rPr>
          <w:rFonts w:ascii="Verdana" w:hAnsi="Verdana" w:cs="Tahoma"/>
        </w:rPr>
        <w:t xml:space="preserve"> </w:t>
      </w:r>
      <w:proofErr w:type="spellStart"/>
      <w:r w:rsidRPr="00D91071">
        <w:rPr>
          <w:rFonts w:ascii="Verdana" w:hAnsi="Verdana" w:cs="Tahoma"/>
        </w:rPr>
        <w:t>tiesioginius</w:t>
      </w:r>
      <w:proofErr w:type="spellEnd"/>
      <w:r w:rsidRPr="00D91071">
        <w:rPr>
          <w:rFonts w:ascii="Verdana" w:hAnsi="Verdana" w:cs="Tahoma"/>
        </w:rPr>
        <w:t xml:space="preserve"> </w:t>
      </w:r>
      <w:proofErr w:type="spellStart"/>
      <w:r w:rsidRPr="00D91071">
        <w:rPr>
          <w:rFonts w:ascii="Verdana" w:hAnsi="Verdana" w:cs="Tahoma"/>
        </w:rPr>
        <w:t>nuostolius</w:t>
      </w:r>
      <w:proofErr w:type="spellEnd"/>
      <w:r w:rsidRPr="00D91071">
        <w:rPr>
          <w:rFonts w:ascii="Verdana" w:hAnsi="Verdana" w:cs="Tahoma"/>
        </w:rPr>
        <w:t xml:space="preserve">, </w:t>
      </w:r>
      <w:proofErr w:type="spellStart"/>
      <w:r w:rsidRPr="00D91071">
        <w:rPr>
          <w:rFonts w:ascii="Verdana" w:hAnsi="Verdana" w:cs="Tahoma"/>
        </w:rPr>
        <w:t>susijusius</w:t>
      </w:r>
      <w:proofErr w:type="spellEnd"/>
      <w:r w:rsidRPr="00D91071">
        <w:rPr>
          <w:rFonts w:ascii="Verdana" w:hAnsi="Verdana" w:cs="Tahoma"/>
        </w:rPr>
        <w:t xml:space="preserve"> </w:t>
      </w:r>
      <w:proofErr w:type="spellStart"/>
      <w:r w:rsidRPr="00D91071">
        <w:rPr>
          <w:rFonts w:ascii="Verdana" w:hAnsi="Verdana" w:cs="Tahoma"/>
        </w:rPr>
        <w:t>su</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proofErr w:type="spellStart"/>
      <w:r w:rsidRPr="00D91071">
        <w:rPr>
          <w:rFonts w:ascii="Verdana" w:hAnsi="Verdana" w:cs="Tahoma"/>
        </w:rPr>
        <w:t>nutraukimu</w:t>
      </w:r>
      <w:proofErr w:type="spellEnd"/>
      <w:r w:rsidRPr="00D91071">
        <w:rPr>
          <w:rFonts w:ascii="Verdana" w:hAnsi="Verdana" w:cs="Tahoma"/>
        </w:rPr>
        <w:t xml:space="preserve">. </w:t>
      </w:r>
      <w:proofErr w:type="spellStart"/>
      <w:r w:rsidR="00DA6717">
        <w:rPr>
          <w:rFonts w:ascii="Verdana" w:hAnsi="Verdana" w:cs="Tahoma"/>
        </w:rPr>
        <w:t>Pirkėjui</w:t>
      </w:r>
      <w:proofErr w:type="spellEnd"/>
      <w:r w:rsidRPr="00D91071">
        <w:rPr>
          <w:rFonts w:ascii="Verdana" w:hAnsi="Verdana" w:cs="Tahoma"/>
        </w:rPr>
        <w:t xml:space="preserve"> </w:t>
      </w:r>
      <w:proofErr w:type="spellStart"/>
      <w:r w:rsidRPr="00D91071">
        <w:rPr>
          <w:rFonts w:ascii="Verdana" w:hAnsi="Verdana" w:cs="Tahoma"/>
        </w:rPr>
        <w:t>pareiškus</w:t>
      </w:r>
      <w:proofErr w:type="spellEnd"/>
      <w:r w:rsidRPr="00D91071">
        <w:rPr>
          <w:rFonts w:ascii="Verdana" w:hAnsi="Verdana" w:cs="Tahoma"/>
        </w:rPr>
        <w:t xml:space="preserve"> </w:t>
      </w:r>
      <w:proofErr w:type="spellStart"/>
      <w:r w:rsidRPr="00D91071">
        <w:rPr>
          <w:rFonts w:ascii="Verdana" w:hAnsi="Verdana" w:cs="Tahoma"/>
        </w:rPr>
        <w:t>reikalavimą</w:t>
      </w:r>
      <w:proofErr w:type="spellEnd"/>
      <w:r w:rsidRPr="00D91071">
        <w:rPr>
          <w:rFonts w:ascii="Verdana" w:hAnsi="Verdana" w:cs="Tahoma"/>
        </w:rPr>
        <w:t xml:space="preserve"> </w:t>
      </w:r>
      <w:proofErr w:type="spellStart"/>
      <w:r w:rsidRPr="00D91071">
        <w:rPr>
          <w:rFonts w:ascii="Verdana" w:hAnsi="Verdana" w:cs="Tahoma"/>
        </w:rPr>
        <w:t>atlyginti</w:t>
      </w:r>
      <w:proofErr w:type="spellEnd"/>
      <w:r w:rsidRPr="00D91071">
        <w:rPr>
          <w:rFonts w:ascii="Verdana" w:hAnsi="Verdana" w:cs="Tahoma"/>
        </w:rPr>
        <w:t xml:space="preserve"> </w:t>
      </w:r>
      <w:proofErr w:type="spellStart"/>
      <w:r w:rsidRPr="00D91071">
        <w:rPr>
          <w:rFonts w:ascii="Verdana" w:hAnsi="Verdana" w:cs="Tahoma"/>
        </w:rPr>
        <w:t>patirtus</w:t>
      </w:r>
      <w:proofErr w:type="spellEnd"/>
      <w:r w:rsidRPr="00D91071">
        <w:rPr>
          <w:rFonts w:ascii="Verdana" w:hAnsi="Verdana" w:cs="Tahoma"/>
        </w:rPr>
        <w:t xml:space="preserve"> </w:t>
      </w:r>
      <w:proofErr w:type="spellStart"/>
      <w:r w:rsidRPr="00D91071">
        <w:rPr>
          <w:rFonts w:ascii="Verdana" w:hAnsi="Verdana" w:cs="Tahoma"/>
        </w:rPr>
        <w:t>nuostolius</w:t>
      </w:r>
      <w:proofErr w:type="spellEnd"/>
      <w:r w:rsidRPr="00D91071">
        <w:rPr>
          <w:rFonts w:ascii="Verdana" w:hAnsi="Verdana" w:cs="Tahoma"/>
        </w:rPr>
        <w:t xml:space="preserve">, </w:t>
      </w:r>
      <w:proofErr w:type="spellStart"/>
      <w:r w:rsidRPr="00D91071">
        <w:rPr>
          <w:rFonts w:ascii="Verdana" w:hAnsi="Verdana" w:cs="Tahoma"/>
        </w:rPr>
        <w:t>baudos</w:t>
      </w:r>
      <w:proofErr w:type="spellEnd"/>
      <w:r w:rsidRPr="00D91071">
        <w:rPr>
          <w:rFonts w:ascii="Verdana" w:hAnsi="Verdana" w:cs="Tahoma"/>
        </w:rPr>
        <w:t xml:space="preserve"> </w:t>
      </w:r>
      <w:proofErr w:type="spellStart"/>
      <w:r w:rsidRPr="00D91071">
        <w:rPr>
          <w:rFonts w:ascii="Verdana" w:hAnsi="Verdana" w:cs="Tahoma"/>
        </w:rPr>
        <w:t>suma</w:t>
      </w:r>
      <w:proofErr w:type="spellEnd"/>
      <w:r w:rsidRPr="00D91071">
        <w:rPr>
          <w:rFonts w:ascii="Verdana" w:hAnsi="Verdana" w:cs="Tahoma"/>
        </w:rPr>
        <w:t xml:space="preserve"> </w:t>
      </w:r>
      <w:proofErr w:type="spellStart"/>
      <w:r w:rsidRPr="00D91071">
        <w:rPr>
          <w:rFonts w:ascii="Verdana" w:hAnsi="Verdana" w:cs="Tahoma"/>
        </w:rPr>
        <w:t>įskaitoma</w:t>
      </w:r>
      <w:proofErr w:type="spellEnd"/>
      <w:r w:rsidRPr="00D91071">
        <w:rPr>
          <w:rFonts w:ascii="Verdana" w:hAnsi="Verdana" w:cs="Tahoma"/>
        </w:rPr>
        <w:t xml:space="preserve"> į </w:t>
      </w:r>
      <w:proofErr w:type="spellStart"/>
      <w:r w:rsidRPr="00D91071">
        <w:rPr>
          <w:rFonts w:ascii="Verdana" w:hAnsi="Verdana" w:cs="Tahoma"/>
        </w:rPr>
        <w:t>nuostolių</w:t>
      </w:r>
      <w:proofErr w:type="spellEnd"/>
      <w:r w:rsidRPr="00D91071">
        <w:rPr>
          <w:rFonts w:ascii="Verdana" w:hAnsi="Verdana" w:cs="Tahoma"/>
        </w:rPr>
        <w:t xml:space="preserve"> </w:t>
      </w:r>
      <w:proofErr w:type="spellStart"/>
      <w:r w:rsidRPr="00D91071">
        <w:rPr>
          <w:rFonts w:ascii="Verdana" w:hAnsi="Verdana" w:cs="Tahoma"/>
        </w:rPr>
        <w:t>atlyginimą</w:t>
      </w:r>
      <w:proofErr w:type="spellEnd"/>
      <w:r w:rsidRPr="00D91071">
        <w:rPr>
          <w:rFonts w:ascii="Verdana" w:hAnsi="Verdana" w:cs="Tahoma"/>
        </w:rPr>
        <w:t>.</w:t>
      </w:r>
    </w:p>
    <w:p w14:paraId="255834B2" w14:textId="17500E67" w:rsidR="00907416" w:rsidRPr="00914017" w:rsidRDefault="00344923" w:rsidP="002150B8">
      <w:pPr>
        <w:pStyle w:val="ListParagraph"/>
        <w:tabs>
          <w:tab w:val="left" w:pos="0"/>
          <w:tab w:val="left" w:pos="142"/>
        </w:tabs>
        <w:ind w:left="0" w:firstLine="567"/>
        <w:jc w:val="both"/>
        <w:rPr>
          <w:rFonts w:ascii="Verdana" w:hAnsi="Verdana" w:cs="Tahoma"/>
        </w:rPr>
      </w:pPr>
      <w:r>
        <w:rPr>
          <w:rFonts w:ascii="Verdana" w:hAnsi="Verdana" w:cs="Tahoma"/>
        </w:rPr>
        <w:t>10</w:t>
      </w:r>
      <w:r w:rsidRPr="00D91071">
        <w:rPr>
          <w:rFonts w:ascii="Verdana" w:hAnsi="Verdana" w:cs="Tahoma"/>
        </w:rPr>
        <w:t>.</w:t>
      </w:r>
      <w:r w:rsidR="00914017">
        <w:rPr>
          <w:rFonts w:ascii="Verdana" w:hAnsi="Verdana" w:cs="Tahoma"/>
        </w:rPr>
        <w:t>7</w:t>
      </w:r>
      <w:r w:rsidRPr="00D91071">
        <w:rPr>
          <w:rFonts w:ascii="Verdana" w:hAnsi="Verdana" w:cs="Tahoma"/>
        </w:rPr>
        <w:t xml:space="preserve">. </w:t>
      </w:r>
      <w:proofErr w:type="spellStart"/>
      <w:r w:rsidRPr="00D91071">
        <w:rPr>
          <w:rFonts w:ascii="Verdana" w:hAnsi="Verdana" w:cs="Tahoma"/>
        </w:rPr>
        <w:t>Jeigu</w:t>
      </w:r>
      <w:proofErr w:type="spellEnd"/>
      <w:r w:rsidRPr="00D91071">
        <w:rPr>
          <w:rFonts w:ascii="Verdana" w:hAnsi="Verdana" w:cs="Tahoma"/>
        </w:rPr>
        <w:t xml:space="preserve"> </w:t>
      </w:r>
      <w:proofErr w:type="spellStart"/>
      <w:r w:rsidRPr="00D91071">
        <w:rPr>
          <w:rFonts w:ascii="Verdana" w:hAnsi="Verdana" w:cs="Tahoma"/>
        </w:rPr>
        <w:t>Sutartis</w:t>
      </w:r>
      <w:proofErr w:type="spellEnd"/>
      <w:r w:rsidRPr="00D91071">
        <w:rPr>
          <w:rFonts w:ascii="Verdana" w:hAnsi="Verdana" w:cs="Tahoma"/>
        </w:rPr>
        <w:t xml:space="preserve"> </w:t>
      </w:r>
      <w:proofErr w:type="spellStart"/>
      <w:r w:rsidRPr="00D91071">
        <w:rPr>
          <w:rFonts w:ascii="Verdana" w:hAnsi="Verdana" w:cs="Tahoma"/>
        </w:rPr>
        <w:t>nutraukiama</w:t>
      </w:r>
      <w:proofErr w:type="spellEnd"/>
      <w:r w:rsidRPr="00D91071">
        <w:rPr>
          <w:rFonts w:ascii="Verdana" w:hAnsi="Verdana" w:cs="Tahoma"/>
        </w:rPr>
        <w:t xml:space="preserve"> ne </w:t>
      </w:r>
      <w:proofErr w:type="spellStart"/>
      <w:r w:rsidRPr="00D91071">
        <w:rPr>
          <w:rFonts w:ascii="Verdana" w:hAnsi="Verdana" w:cs="Tahoma"/>
        </w:rPr>
        <w:t>dėl</w:t>
      </w:r>
      <w:proofErr w:type="spellEnd"/>
      <w:r w:rsidRPr="00D91071">
        <w:rPr>
          <w:rFonts w:ascii="Verdana" w:hAnsi="Verdana" w:cs="Tahoma"/>
        </w:rPr>
        <w:t xml:space="preserve"> </w:t>
      </w:r>
      <w:proofErr w:type="spellStart"/>
      <w:r w:rsidR="000C2507">
        <w:rPr>
          <w:rFonts w:ascii="Verdana" w:hAnsi="Verdana" w:cs="Tahoma"/>
        </w:rPr>
        <w:t>Tiek</w:t>
      </w:r>
      <w:r w:rsidR="000C2507">
        <w:rPr>
          <w:rFonts w:ascii="Verdana" w:hAnsi="Verdana" w:cs="Tahoma"/>
          <w:lang w:val="lt-LT"/>
        </w:rPr>
        <w:t>ėjo</w:t>
      </w:r>
      <w:proofErr w:type="spellEnd"/>
      <w:r w:rsidR="000C2507">
        <w:rPr>
          <w:rFonts w:ascii="Verdana" w:hAnsi="Verdana" w:cs="Tahoma"/>
          <w:lang w:val="lt-LT"/>
        </w:rPr>
        <w:t xml:space="preserve"> </w:t>
      </w:r>
      <w:proofErr w:type="spellStart"/>
      <w:r w:rsidRPr="00D91071">
        <w:rPr>
          <w:rFonts w:ascii="Verdana" w:hAnsi="Verdana" w:cs="Tahoma"/>
        </w:rPr>
        <w:t>kaltės</w:t>
      </w:r>
      <w:proofErr w:type="spellEnd"/>
      <w:r w:rsidRPr="00D91071">
        <w:rPr>
          <w:rFonts w:ascii="Verdana" w:hAnsi="Verdana" w:cs="Tahoma"/>
        </w:rPr>
        <w:t xml:space="preserve">, </w:t>
      </w:r>
      <w:proofErr w:type="spellStart"/>
      <w:r w:rsidRPr="00D91071">
        <w:rPr>
          <w:rFonts w:ascii="Verdana" w:hAnsi="Verdana" w:cs="Tahoma"/>
        </w:rPr>
        <w:t>tokiu</w:t>
      </w:r>
      <w:proofErr w:type="spellEnd"/>
      <w:r w:rsidRPr="00D91071">
        <w:rPr>
          <w:rFonts w:ascii="Verdana" w:hAnsi="Verdana" w:cs="Tahoma"/>
        </w:rPr>
        <w:t xml:space="preserve"> </w:t>
      </w:r>
      <w:proofErr w:type="spellStart"/>
      <w:r w:rsidRPr="00D91071">
        <w:rPr>
          <w:rFonts w:ascii="Verdana" w:hAnsi="Verdana" w:cs="Tahoma"/>
        </w:rPr>
        <w:t>atveju</w:t>
      </w:r>
      <w:proofErr w:type="spellEnd"/>
      <w:r w:rsidRPr="00D91071">
        <w:rPr>
          <w:rFonts w:ascii="Verdana" w:hAnsi="Verdana" w:cs="Tahoma"/>
        </w:rPr>
        <w:t xml:space="preserve"> </w:t>
      </w:r>
      <w:proofErr w:type="spellStart"/>
      <w:r w:rsidR="00DA6717">
        <w:rPr>
          <w:rFonts w:ascii="Verdana" w:hAnsi="Verdana" w:cs="Tahoma"/>
        </w:rPr>
        <w:t>Pirkėjas</w:t>
      </w:r>
      <w:proofErr w:type="spellEnd"/>
      <w:r w:rsidRPr="00D91071">
        <w:rPr>
          <w:rFonts w:ascii="Verdana" w:hAnsi="Verdana" w:cs="Tahoma"/>
        </w:rPr>
        <w:t xml:space="preserve"> </w:t>
      </w:r>
      <w:proofErr w:type="spellStart"/>
      <w:r w:rsidRPr="00D91071">
        <w:rPr>
          <w:rFonts w:ascii="Verdana" w:hAnsi="Verdana" w:cs="Tahoma"/>
        </w:rPr>
        <w:t>už</w:t>
      </w:r>
      <w:proofErr w:type="spellEnd"/>
      <w:r w:rsidRPr="00D91071">
        <w:rPr>
          <w:rFonts w:ascii="Verdana" w:hAnsi="Verdana" w:cs="Tahoma"/>
        </w:rPr>
        <w:t xml:space="preserve"> </w:t>
      </w:r>
      <w:proofErr w:type="spellStart"/>
      <w:r w:rsidRPr="00D91071">
        <w:rPr>
          <w:rFonts w:ascii="Verdana" w:hAnsi="Verdana" w:cs="Tahoma"/>
        </w:rPr>
        <w:t>tinkamai</w:t>
      </w:r>
      <w:proofErr w:type="spellEnd"/>
      <w:r w:rsidRPr="00D91071">
        <w:rPr>
          <w:rFonts w:ascii="Verdana" w:hAnsi="Verdana" w:cs="Tahoma"/>
        </w:rPr>
        <w:t xml:space="preserve"> </w:t>
      </w:r>
      <w:proofErr w:type="spellStart"/>
      <w:r w:rsidRPr="00D91071">
        <w:rPr>
          <w:rFonts w:ascii="Verdana" w:hAnsi="Verdana" w:cs="Tahoma"/>
        </w:rPr>
        <w:t>suteiktas</w:t>
      </w:r>
      <w:proofErr w:type="spellEnd"/>
      <w:r w:rsidRPr="00D91071">
        <w:rPr>
          <w:rFonts w:ascii="Verdana" w:hAnsi="Verdana" w:cs="Tahoma"/>
        </w:rPr>
        <w:t xml:space="preserve"> </w:t>
      </w:r>
      <w:proofErr w:type="spellStart"/>
      <w:r w:rsidRPr="00D91071">
        <w:rPr>
          <w:rFonts w:ascii="Verdana" w:hAnsi="Verdana" w:cs="Tahoma"/>
        </w:rPr>
        <w:t>Paslaugas</w:t>
      </w:r>
      <w:proofErr w:type="spellEnd"/>
      <w:r w:rsidRPr="00D91071">
        <w:rPr>
          <w:rFonts w:ascii="Verdana" w:hAnsi="Verdana" w:cs="Tahoma"/>
        </w:rPr>
        <w:t xml:space="preserve"> </w:t>
      </w:r>
      <w:proofErr w:type="spellStart"/>
      <w:r w:rsidRPr="00D91071">
        <w:rPr>
          <w:rFonts w:ascii="Verdana" w:hAnsi="Verdana" w:cs="Tahoma"/>
        </w:rPr>
        <w:t>sumoka</w:t>
      </w:r>
      <w:proofErr w:type="spellEnd"/>
      <w:r w:rsidRPr="00D91071">
        <w:rPr>
          <w:rFonts w:ascii="Verdana" w:hAnsi="Verdana" w:cs="Tahoma"/>
        </w:rPr>
        <w:t xml:space="preserve"> </w:t>
      </w:r>
      <w:proofErr w:type="spellStart"/>
      <w:r w:rsidR="00CB7F0E">
        <w:rPr>
          <w:rFonts w:ascii="Verdana" w:hAnsi="Verdana" w:cs="Tahoma"/>
        </w:rPr>
        <w:t>Tiekėjui</w:t>
      </w:r>
      <w:proofErr w:type="spellEnd"/>
      <w:r w:rsidR="00CB7F0E">
        <w:rPr>
          <w:rFonts w:ascii="Verdana" w:hAnsi="Verdana" w:cs="Tahoma"/>
        </w:rPr>
        <w:t xml:space="preserve"> </w:t>
      </w:r>
      <w:proofErr w:type="spellStart"/>
      <w:r w:rsidRPr="00D91071">
        <w:rPr>
          <w:rFonts w:ascii="Verdana" w:hAnsi="Verdana" w:cs="Tahoma"/>
        </w:rPr>
        <w:t>Paslaugų</w:t>
      </w:r>
      <w:proofErr w:type="spellEnd"/>
      <w:r w:rsidRPr="00D91071">
        <w:rPr>
          <w:rFonts w:ascii="Verdana" w:hAnsi="Verdana" w:cs="Tahoma"/>
        </w:rPr>
        <w:t xml:space="preserve"> </w:t>
      </w:r>
      <w:proofErr w:type="spellStart"/>
      <w:r w:rsidRPr="00D91071">
        <w:rPr>
          <w:rFonts w:ascii="Verdana" w:hAnsi="Verdana" w:cs="Tahoma"/>
        </w:rPr>
        <w:t>kainos</w:t>
      </w:r>
      <w:proofErr w:type="spellEnd"/>
      <w:r w:rsidRPr="00D91071">
        <w:rPr>
          <w:rFonts w:ascii="Verdana" w:hAnsi="Verdana" w:cs="Tahoma"/>
        </w:rPr>
        <w:t xml:space="preserve"> </w:t>
      </w:r>
      <w:proofErr w:type="spellStart"/>
      <w:r w:rsidRPr="00D91071">
        <w:rPr>
          <w:rFonts w:ascii="Verdana" w:hAnsi="Verdana" w:cs="Tahoma"/>
        </w:rPr>
        <w:t>dalį</w:t>
      </w:r>
      <w:proofErr w:type="spellEnd"/>
      <w:r w:rsidRPr="00D91071">
        <w:rPr>
          <w:rFonts w:ascii="Verdana" w:hAnsi="Verdana" w:cs="Tahoma"/>
        </w:rPr>
        <w:t xml:space="preserve">, </w:t>
      </w:r>
      <w:proofErr w:type="spellStart"/>
      <w:r w:rsidRPr="00D91071">
        <w:rPr>
          <w:rFonts w:ascii="Verdana" w:hAnsi="Verdana" w:cs="Tahoma"/>
        </w:rPr>
        <w:t>proporcingą</w:t>
      </w:r>
      <w:proofErr w:type="spellEnd"/>
      <w:r w:rsidRPr="00D91071">
        <w:rPr>
          <w:rFonts w:ascii="Verdana" w:hAnsi="Verdana" w:cs="Tahoma"/>
        </w:rPr>
        <w:t xml:space="preserve"> </w:t>
      </w:r>
      <w:proofErr w:type="spellStart"/>
      <w:r w:rsidRPr="00D91071">
        <w:rPr>
          <w:rFonts w:ascii="Verdana" w:hAnsi="Verdana" w:cs="Tahoma"/>
        </w:rPr>
        <w:t>iki</w:t>
      </w:r>
      <w:proofErr w:type="spellEnd"/>
      <w:r w:rsidRPr="00D91071">
        <w:rPr>
          <w:rFonts w:ascii="Verdana" w:hAnsi="Verdana" w:cs="Tahoma"/>
        </w:rPr>
        <w:t xml:space="preserve"> </w:t>
      </w:r>
      <w:proofErr w:type="spellStart"/>
      <w:r w:rsidRPr="00D91071">
        <w:rPr>
          <w:rFonts w:ascii="Verdana" w:hAnsi="Verdana" w:cs="Tahoma"/>
        </w:rPr>
        <w:t>pranešimo</w:t>
      </w:r>
      <w:proofErr w:type="spellEnd"/>
      <w:r w:rsidRPr="00D91071">
        <w:rPr>
          <w:rFonts w:ascii="Verdana" w:hAnsi="Verdana" w:cs="Tahoma"/>
        </w:rPr>
        <w:t xml:space="preserve"> </w:t>
      </w:r>
      <w:proofErr w:type="spellStart"/>
      <w:r w:rsidRPr="00D91071">
        <w:rPr>
          <w:rFonts w:ascii="Verdana" w:hAnsi="Verdana" w:cs="Tahoma"/>
        </w:rPr>
        <w:t>apie</w:t>
      </w:r>
      <w:proofErr w:type="spellEnd"/>
      <w:r w:rsidRPr="00D91071">
        <w:rPr>
          <w:rFonts w:ascii="Verdana" w:hAnsi="Verdana" w:cs="Tahoma"/>
        </w:rPr>
        <w:t xml:space="preserve"> </w:t>
      </w:r>
      <w:proofErr w:type="spellStart"/>
      <w:r w:rsidRPr="00D91071">
        <w:rPr>
          <w:rFonts w:ascii="Verdana" w:hAnsi="Verdana" w:cs="Tahoma"/>
        </w:rPr>
        <w:t>Sutarties</w:t>
      </w:r>
      <w:proofErr w:type="spellEnd"/>
      <w:r w:rsidRPr="00D91071">
        <w:rPr>
          <w:rFonts w:ascii="Verdana" w:hAnsi="Verdana" w:cs="Tahoma"/>
        </w:rPr>
        <w:t xml:space="preserve"> </w:t>
      </w:r>
      <w:proofErr w:type="spellStart"/>
      <w:r w:rsidRPr="00D91071">
        <w:rPr>
          <w:rFonts w:ascii="Verdana" w:hAnsi="Verdana" w:cs="Tahoma"/>
        </w:rPr>
        <w:t>nutraukimo</w:t>
      </w:r>
      <w:proofErr w:type="spellEnd"/>
      <w:r w:rsidRPr="00D91071">
        <w:rPr>
          <w:rFonts w:ascii="Verdana" w:hAnsi="Verdana" w:cs="Tahoma"/>
        </w:rPr>
        <w:t xml:space="preserve"> </w:t>
      </w:r>
      <w:proofErr w:type="spellStart"/>
      <w:r w:rsidRPr="00D91071">
        <w:rPr>
          <w:rFonts w:ascii="Verdana" w:hAnsi="Verdana" w:cs="Tahoma"/>
        </w:rPr>
        <w:t>pateikimo</w:t>
      </w:r>
      <w:proofErr w:type="spellEnd"/>
      <w:r w:rsidRPr="00D91071">
        <w:rPr>
          <w:rFonts w:ascii="Verdana" w:hAnsi="Verdana" w:cs="Tahoma"/>
        </w:rPr>
        <w:t xml:space="preserve"> </w:t>
      </w:r>
      <w:proofErr w:type="spellStart"/>
      <w:r w:rsidRPr="00D91071">
        <w:rPr>
          <w:rFonts w:ascii="Verdana" w:hAnsi="Verdana" w:cs="Tahoma"/>
        </w:rPr>
        <w:t>suteiktoms</w:t>
      </w:r>
      <w:proofErr w:type="spellEnd"/>
      <w:r w:rsidRPr="00D91071">
        <w:rPr>
          <w:rFonts w:ascii="Verdana" w:hAnsi="Verdana" w:cs="Tahoma"/>
        </w:rPr>
        <w:t xml:space="preserve"> </w:t>
      </w:r>
      <w:proofErr w:type="spellStart"/>
      <w:r w:rsidRPr="00D91071">
        <w:rPr>
          <w:rFonts w:ascii="Verdana" w:hAnsi="Verdana" w:cs="Tahoma"/>
        </w:rPr>
        <w:t>ir</w:t>
      </w:r>
      <w:proofErr w:type="spellEnd"/>
      <w:r w:rsidRPr="00D91071">
        <w:rPr>
          <w:rFonts w:ascii="Verdana" w:hAnsi="Verdana" w:cs="Tahoma"/>
        </w:rPr>
        <w:t xml:space="preserve"> </w:t>
      </w:r>
      <w:proofErr w:type="spellStart"/>
      <w:r w:rsidRPr="00D91071">
        <w:rPr>
          <w:rFonts w:ascii="Verdana" w:hAnsi="Verdana" w:cs="Tahoma"/>
        </w:rPr>
        <w:t>šioje</w:t>
      </w:r>
      <w:proofErr w:type="spellEnd"/>
      <w:r w:rsidRPr="00D91071">
        <w:rPr>
          <w:rFonts w:ascii="Verdana" w:hAnsi="Verdana" w:cs="Tahoma"/>
        </w:rPr>
        <w:t xml:space="preserve"> </w:t>
      </w:r>
      <w:proofErr w:type="spellStart"/>
      <w:r w:rsidRPr="00D91071">
        <w:rPr>
          <w:rFonts w:ascii="Verdana" w:hAnsi="Verdana" w:cs="Tahoma"/>
        </w:rPr>
        <w:t>Sutartyje</w:t>
      </w:r>
      <w:proofErr w:type="spellEnd"/>
      <w:r w:rsidRPr="00D91071">
        <w:rPr>
          <w:rFonts w:ascii="Verdana" w:hAnsi="Verdana" w:cs="Tahoma"/>
        </w:rPr>
        <w:t xml:space="preserve"> </w:t>
      </w:r>
      <w:proofErr w:type="spellStart"/>
      <w:r w:rsidRPr="00D91071">
        <w:rPr>
          <w:rFonts w:ascii="Verdana" w:hAnsi="Verdana" w:cs="Tahoma"/>
        </w:rPr>
        <w:t>nustatyta</w:t>
      </w:r>
      <w:proofErr w:type="spellEnd"/>
      <w:r w:rsidRPr="00D91071">
        <w:rPr>
          <w:rFonts w:ascii="Verdana" w:hAnsi="Verdana" w:cs="Tahoma"/>
        </w:rPr>
        <w:t xml:space="preserve"> </w:t>
      </w:r>
      <w:proofErr w:type="spellStart"/>
      <w:r w:rsidRPr="00D91071">
        <w:rPr>
          <w:rFonts w:ascii="Verdana" w:hAnsi="Verdana" w:cs="Tahoma"/>
        </w:rPr>
        <w:t>tvarka</w:t>
      </w:r>
      <w:proofErr w:type="spellEnd"/>
      <w:r w:rsidRPr="00D91071">
        <w:rPr>
          <w:rFonts w:ascii="Verdana" w:hAnsi="Verdana" w:cs="Tahoma"/>
        </w:rPr>
        <w:t xml:space="preserve"> </w:t>
      </w:r>
      <w:proofErr w:type="spellStart"/>
      <w:r w:rsidRPr="00D91071">
        <w:rPr>
          <w:rFonts w:ascii="Verdana" w:hAnsi="Verdana" w:cs="Tahoma"/>
        </w:rPr>
        <w:t>priimtoms</w:t>
      </w:r>
      <w:proofErr w:type="spellEnd"/>
      <w:r w:rsidRPr="00D91071">
        <w:rPr>
          <w:rFonts w:ascii="Verdana" w:hAnsi="Verdana" w:cs="Tahoma"/>
        </w:rPr>
        <w:t xml:space="preserve"> Paslaugoms, </w:t>
      </w:r>
      <w:proofErr w:type="spellStart"/>
      <w:r w:rsidRPr="00D91071">
        <w:rPr>
          <w:rFonts w:ascii="Verdana" w:hAnsi="Verdana" w:cs="Tahoma"/>
        </w:rPr>
        <w:t>Sutartyje</w:t>
      </w:r>
      <w:proofErr w:type="spellEnd"/>
      <w:r w:rsidRPr="00D91071">
        <w:rPr>
          <w:rFonts w:ascii="Verdana" w:hAnsi="Verdana" w:cs="Tahoma"/>
        </w:rPr>
        <w:t xml:space="preserve"> </w:t>
      </w:r>
      <w:proofErr w:type="spellStart"/>
      <w:r w:rsidRPr="00D91071">
        <w:rPr>
          <w:rFonts w:ascii="Verdana" w:hAnsi="Verdana" w:cs="Tahoma"/>
        </w:rPr>
        <w:t>nustatyta</w:t>
      </w:r>
      <w:proofErr w:type="spellEnd"/>
      <w:r w:rsidRPr="00D91071">
        <w:rPr>
          <w:rFonts w:ascii="Verdana" w:hAnsi="Verdana" w:cs="Tahoma"/>
        </w:rPr>
        <w:t xml:space="preserve"> </w:t>
      </w:r>
      <w:proofErr w:type="spellStart"/>
      <w:r w:rsidRPr="00D91071">
        <w:rPr>
          <w:rFonts w:ascii="Verdana" w:hAnsi="Verdana" w:cs="Tahoma"/>
        </w:rPr>
        <w:t>tvarka</w:t>
      </w:r>
      <w:proofErr w:type="spellEnd"/>
      <w:r w:rsidRPr="00D91071">
        <w:rPr>
          <w:rFonts w:ascii="Verdana" w:hAnsi="Verdana" w:cs="Tahoma"/>
        </w:rPr>
        <w:t xml:space="preserve">. </w:t>
      </w:r>
      <w:proofErr w:type="spellStart"/>
      <w:r w:rsidR="000B2713">
        <w:rPr>
          <w:rFonts w:ascii="Verdana" w:hAnsi="Verdana" w:cs="Tahoma"/>
        </w:rPr>
        <w:t>Pirkėjo</w:t>
      </w:r>
      <w:proofErr w:type="spellEnd"/>
      <w:r w:rsidRPr="00D91071">
        <w:rPr>
          <w:rFonts w:ascii="Verdana" w:hAnsi="Verdana" w:cs="Tahoma"/>
        </w:rPr>
        <w:t xml:space="preserve"> </w:t>
      </w:r>
      <w:proofErr w:type="spellStart"/>
      <w:r w:rsidRPr="00D91071">
        <w:rPr>
          <w:rFonts w:ascii="Verdana" w:hAnsi="Verdana" w:cs="Tahoma"/>
        </w:rPr>
        <w:t>nepriimtos</w:t>
      </w:r>
      <w:proofErr w:type="spellEnd"/>
      <w:r w:rsidRPr="00D91071">
        <w:rPr>
          <w:rFonts w:ascii="Verdana" w:hAnsi="Verdana" w:cs="Tahoma"/>
        </w:rPr>
        <w:t xml:space="preserve"> </w:t>
      </w:r>
      <w:proofErr w:type="spellStart"/>
      <w:r w:rsidRPr="00D91071">
        <w:rPr>
          <w:rFonts w:ascii="Verdana" w:hAnsi="Verdana" w:cs="Tahoma"/>
        </w:rPr>
        <w:t>Paslaugos</w:t>
      </w:r>
      <w:proofErr w:type="spellEnd"/>
      <w:r w:rsidRPr="00D91071">
        <w:rPr>
          <w:rFonts w:ascii="Verdana" w:hAnsi="Verdana" w:cs="Tahoma"/>
        </w:rPr>
        <w:t xml:space="preserve"> </w:t>
      </w:r>
      <w:proofErr w:type="spellStart"/>
      <w:r w:rsidRPr="00D91071">
        <w:rPr>
          <w:rFonts w:ascii="Verdana" w:hAnsi="Verdana" w:cs="Tahoma"/>
        </w:rPr>
        <w:t>nėra</w:t>
      </w:r>
      <w:proofErr w:type="spellEnd"/>
      <w:r w:rsidRPr="00D91071">
        <w:rPr>
          <w:rFonts w:ascii="Verdana" w:hAnsi="Verdana" w:cs="Tahoma"/>
        </w:rPr>
        <w:t xml:space="preserve"> </w:t>
      </w:r>
      <w:proofErr w:type="spellStart"/>
      <w:r w:rsidRPr="00D91071">
        <w:rPr>
          <w:rFonts w:ascii="Verdana" w:hAnsi="Verdana" w:cs="Tahoma"/>
        </w:rPr>
        <w:t>apmokamos</w:t>
      </w:r>
      <w:proofErr w:type="spellEnd"/>
      <w:r w:rsidRPr="00D91071">
        <w:rPr>
          <w:rFonts w:ascii="Verdana" w:hAnsi="Verdana" w:cs="Tahoma"/>
        </w:rPr>
        <w:t>.</w:t>
      </w:r>
    </w:p>
    <w:p w14:paraId="2376A2B9" w14:textId="790C816C" w:rsidR="00A74A44" w:rsidRPr="00907416" w:rsidRDefault="00A74A44" w:rsidP="002150B8">
      <w:pPr>
        <w:widowControl w:val="0"/>
        <w:suppressAutoHyphens/>
        <w:ind w:firstLine="567"/>
        <w:contextualSpacing/>
        <w:jc w:val="both"/>
        <w:rPr>
          <w:rFonts w:ascii="Verdana" w:eastAsia="Lucida Sans Unicode" w:hAnsi="Verdana" w:cs="Tahoma"/>
          <w:bCs/>
          <w:kern w:val="1"/>
          <w:szCs w:val="20"/>
        </w:rPr>
      </w:pPr>
      <w:r>
        <w:rPr>
          <w:rFonts w:ascii="Verdana" w:eastAsia="Lucida Sans Unicode" w:hAnsi="Verdana" w:cs="Tahoma"/>
          <w:bCs/>
          <w:kern w:val="1"/>
          <w:szCs w:val="20"/>
        </w:rPr>
        <w:t>10.</w:t>
      </w:r>
      <w:r w:rsidR="00D61305" w:rsidDel="000C2507">
        <w:rPr>
          <w:rFonts w:ascii="Verdana" w:eastAsia="Lucida Sans Unicode" w:hAnsi="Verdana" w:cs="Tahoma"/>
          <w:kern w:val="1"/>
          <w:szCs w:val="20"/>
        </w:rPr>
        <w:t>8</w:t>
      </w:r>
      <w:r>
        <w:rPr>
          <w:rFonts w:ascii="Verdana" w:eastAsia="Lucida Sans Unicode" w:hAnsi="Verdana" w:cs="Tahoma"/>
          <w:bCs/>
          <w:kern w:val="1"/>
          <w:szCs w:val="20"/>
        </w:rPr>
        <w:t>.</w:t>
      </w:r>
      <w:r w:rsidRPr="00A74A44" w:rsidDel="000C2507">
        <w:t xml:space="preserve"> </w:t>
      </w:r>
      <w:r w:rsidR="000C2507" w:rsidRPr="00D91071">
        <w:rPr>
          <w:rFonts w:ascii="Verdana" w:hAnsi="Verdana" w:cs="Tahoma"/>
        </w:rPr>
        <w:t xml:space="preserve">Užsakovas  turi teisę vienašališkai nutraukti Sutartį, įspėjęs </w:t>
      </w:r>
      <w:r w:rsidR="00653D9D">
        <w:rPr>
          <w:rFonts w:ascii="Verdana" w:hAnsi="Verdana" w:cs="Tahoma"/>
        </w:rPr>
        <w:t xml:space="preserve">Tiekėją </w:t>
      </w:r>
      <w:r w:rsidR="000C2507" w:rsidRPr="00D91071">
        <w:rPr>
          <w:rFonts w:ascii="Verdana" w:hAnsi="Verdana" w:cs="Tahoma"/>
        </w:rPr>
        <w:t xml:space="preserve">raštu prieš 3 </w:t>
      </w:r>
      <w:r w:rsidR="00914017">
        <w:rPr>
          <w:rFonts w:ascii="Verdana" w:hAnsi="Verdana" w:cs="Tahoma"/>
        </w:rPr>
        <w:t xml:space="preserve">(tris) </w:t>
      </w:r>
      <w:r w:rsidR="000C2507" w:rsidRPr="00D91071">
        <w:rPr>
          <w:rFonts w:ascii="Verdana" w:hAnsi="Verdana" w:cs="Tahoma"/>
        </w:rPr>
        <w:t xml:space="preserve">darbo dienas, jeigu šalyje paskelbiama neparastoji padėtis, karo padėtis, ekstremali situacija ar visuotinė mobilizacija arba jeigu Užsakovo veikla sustabdoma arba apribojama. </w:t>
      </w:r>
      <w:r w:rsidR="00653D9D">
        <w:rPr>
          <w:rFonts w:ascii="Verdana" w:hAnsi="Verdana" w:cs="Tahoma"/>
        </w:rPr>
        <w:t>Tiekėjui</w:t>
      </w:r>
      <w:r w:rsidR="000C2507" w:rsidRPr="00D91071">
        <w:rPr>
          <w:rFonts w:ascii="Verdana" w:hAnsi="Verdana" w:cs="Tahoma"/>
        </w:rPr>
        <w:t xml:space="preserve"> sumokama už iki nutraukimo faktiškai suteiktas Paslaugas Sutartyje nustatyta tvarka, išskyrus atvejus, jeigu dėl šiame punkte nurodytų aplinkybių Užsakovas tampa nemokus ar negali atsiskaityti dėl kitų jo veiklos apribojimų.</w:t>
      </w:r>
    </w:p>
    <w:p w14:paraId="32A8E133" w14:textId="753C1137" w:rsidR="00907416" w:rsidRDefault="00907416" w:rsidP="002150B8">
      <w:pPr>
        <w:widowControl w:val="0"/>
        <w:suppressAutoHyphens/>
        <w:ind w:firstLine="567"/>
        <w:contextualSpacing/>
        <w:jc w:val="both"/>
        <w:rPr>
          <w:rFonts w:ascii="Verdana" w:eastAsia="Lucida Sans Unicode" w:hAnsi="Verdana" w:cs="Tahoma"/>
          <w:bCs/>
          <w:kern w:val="1"/>
          <w:szCs w:val="20"/>
        </w:rPr>
      </w:pPr>
      <w:r w:rsidRPr="00907416">
        <w:rPr>
          <w:rFonts w:ascii="Verdana" w:eastAsia="Lucida Sans Unicode" w:hAnsi="Verdana" w:cs="Tahoma"/>
          <w:bCs/>
          <w:kern w:val="1"/>
          <w:szCs w:val="20"/>
        </w:rPr>
        <w:t>1</w:t>
      </w:r>
      <w:r w:rsidR="00743354">
        <w:rPr>
          <w:rFonts w:ascii="Verdana" w:eastAsia="Lucida Sans Unicode" w:hAnsi="Verdana" w:cs="Tahoma"/>
          <w:bCs/>
          <w:kern w:val="1"/>
          <w:szCs w:val="20"/>
        </w:rPr>
        <w:t>0</w:t>
      </w:r>
      <w:r w:rsidRPr="00907416">
        <w:rPr>
          <w:rFonts w:ascii="Verdana" w:eastAsia="Lucida Sans Unicode" w:hAnsi="Verdana" w:cs="Tahoma"/>
          <w:bCs/>
          <w:kern w:val="1"/>
          <w:szCs w:val="20"/>
        </w:rPr>
        <w:t>.</w:t>
      </w:r>
      <w:r w:rsidR="00914017">
        <w:rPr>
          <w:rFonts w:ascii="Verdana" w:eastAsia="Lucida Sans Unicode" w:hAnsi="Verdana" w:cs="Tahoma"/>
          <w:bCs/>
          <w:kern w:val="1"/>
          <w:szCs w:val="20"/>
        </w:rPr>
        <w:t>9</w:t>
      </w:r>
      <w:r w:rsidR="00743354">
        <w:rPr>
          <w:rFonts w:ascii="Verdana" w:eastAsia="Lucida Sans Unicode" w:hAnsi="Verdana" w:cs="Tahoma"/>
          <w:bCs/>
          <w:kern w:val="1"/>
          <w:szCs w:val="20"/>
        </w:rPr>
        <w:t>.</w:t>
      </w:r>
      <w:r w:rsidRPr="00907416">
        <w:rPr>
          <w:rFonts w:ascii="Verdana" w:eastAsia="Lucida Sans Unicode" w:hAnsi="Verdana" w:cs="Tahoma"/>
          <w:bCs/>
          <w:kern w:val="1"/>
          <w:szCs w:val="20"/>
        </w:rPr>
        <w:t xml:space="preserve"> Sutarties sąlygų keitimu nebus laikomi techninio pobūdžio Sutarties pakeitimai (pavyzdžiui, Šalių rekvizitai, klaidos) bei atskirų Sutarties vykdymo sąlygų koregavimas Sutartyje numatytomis aplinkybėmis.</w:t>
      </w:r>
    </w:p>
    <w:p w14:paraId="3F37ADBE" w14:textId="5FD6EFD2" w:rsidR="00C054E7" w:rsidRPr="00D9756B" w:rsidRDefault="00743354" w:rsidP="002150B8">
      <w:pPr>
        <w:widowControl w:val="0"/>
        <w:suppressAutoHyphens/>
        <w:ind w:firstLine="567"/>
        <w:contextualSpacing/>
        <w:jc w:val="both"/>
        <w:rPr>
          <w:rFonts w:ascii="Verdana" w:eastAsia="Lucida Sans Unicode" w:hAnsi="Verdana" w:cs="Tahoma"/>
          <w:bCs/>
          <w:kern w:val="1"/>
          <w:szCs w:val="20"/>
        </w:rPr>
      </w:pPr>
      <w:r>
        <w:rPr>
          <w:rFonts w:ascii="Verdana" w:eastAsia="Lucida Sans Unicode" w:hAnsi="Verdana" w:cs="Tahoma"/>
          <w:bCs/>
          <w:kern w:val="1"/>
          <w:szCs w:val="20"/>
        </w:rPr>
        <w:t>10.1</w:t>
      </w:r>
      <w:r w:rsidR="00914017">
        <w:rPr>
          <w:rFonts w:ascii="Verdana" w:eastAsia="Lucida Sans Unicode" w:hAnsi="Verdana" w:cs="Tahoma"/>
          <w:bCs/>
          <w:kern w:val="1"/>
          <w:szCs w:val="20"/>
        </w:rPr>
        <w:t>0</w:t>
      </w:r>
      <w:r>
        <w:rPr>
          <w:rFonts w:ascii="Verdana" w:eastAsia="Lucida Sans Unicode" w:hAnsi="Verdana" w:cs="Tahoma"/>
          <w:bCs/>
          <w:kern w:val="1"/>
          <w:szCs w:val="20"/>
        </w:rPr>
        <w:t xml:space="preserve">. </w:t>
      </w:r>
      <w:r w:rsidR="00C054E7" w:rsidRPr="00D9756B">
        <w:rPr>
          <w:rFonts w:ascii="Verdana" w:eastAsia="Lucida Sans Unicode" w:hAnsi="Verdana" w:cs="Tahoma"/>
          <w:bCs/>
          <w:kern w:val="1"/>
          <w:szCs w:val="20"/>
        </w:rPr>
        <w:t xml:space="preserve">Sutarties sąlygos Sutarties galiojimo laikotarpiu gali būti keičiamos Sutartyje ir Viešųjų pirkimų įstatyme nustatyta tvarka ir atvejais. Sutarties keitimas galioja tik tuo atveju, jeigu jis yra sudaromas rašytiniu Sutarties šalių susitarimu. Šalių susitarimai dėl Sutarties keitimo tampa neatskiriama Sutarties dalimi.  </w:t>
      </w:r>
    </w:p>
    <w:p w14:paraId="37A44423" w14:textId="1152241C" w:rsidR="00C054E7" w:rsidRDefault="00C054E7" w:rsidP="002E273F">
      <w:pPr>
        <w:widowControl w:val="0"/>
        <w:suppressAutoHyphens/>
        <w:spacing w:line="276" w:lineRule="auto"/>
        <w:ind w:left="360" w:firstLine="0"/>
        <w:contextualSpacing/>
        <w:rPr>
          <w:rFonts w:ascii="Verdana" w:eastAsia="Lucida Sans Unicode" w:hAnsi="Verdana" w:cs="Tahoma"/>
          <w:b/>
          <w:kern w:val="1"/>
          <w:szCs w:val="20"/>
        </w:rPr>
      </w:pPr>
    </w:p>
    <w:p w14:paraId="48CC52A8" w14:textId="11D8AABD" w:rsidR="001B7C29" w:rsidRPr="00D9756B" w:rsidRDefault="00673079" w:rsidP="002E273F">
      <w:pPr>
        <w:widowControl w:val="0"/>
        <w:suppressAutoHyphens/>
        <w:spacing w:line="276" w:lineRule="auto"/>
        <w:ind w:left="360" w:firstLine="0"/>
        <w:contextualSpacing/>
        <w:jc w:val="center"/>
        <w:rPr>
          <w:rFonts w:ascii="Verdana" w:eastAsia="Lucida Sans Unicode" w:hAnsi="Verdana" w:cs="Tahoma"/>
          <w:b/>
          <w:kern w:val="1"/>
          <w:szCs w:val="20"/>
        </w:rPr>
      </w:pPr>
      <w:r>
        <w:rPr>
          <w:rFonts w:ascii="Verdana" w:eastAsia="Lucida Sans Unicode" w:hAnsi="Verdana" w:cs="Tahoma"/>
          <w:b/>
          <w:kern w:val="1"/>
          <w:szCs w:val="20"/>
        </w:rPr>
        <w:t>1</w:t>
      </w:r>
      <w:r w:rsidR="00534531">
        <w:rPr>
          <w:rFonts w:ascii="Verdana" w:eastAsia="Lucida Sans Unicode" w:hAnsi="Verdana" w:cs="Tahoma"/>
          <w:b/>
          <w:kern w:val="1"/>
          <w:szCs w:val="20"/>
        </w:rPr>
        <w:t>1</w:t>
      </w:r>
      <w:r>
        <w:rPr>
          <w:rFonts w:ascii="Verdana" w:eastAsia="Lucida Sans Unicode" w:hAnsi="Verdana" w:cs="Tahoma"/>
          <w:b/>
          <w:kern w:val="1"/>
          <w:szCs w:val="20"/>
        </w:rPr>
        <w:t xml:space="preserve">. </w:t>
      </w:r>
      <w:r w:rsidRPr="00673079">
        <w:rPr>
          <w:rFonts w:ascii="Verdana" w:eastAsia="Lucida Sans Unicode" w:hAnsi="Verdana" w:cs="Tahoma"/>
          <w:b/>
          <w:kern w:val="1"/>
          <w:szCs w:val="20"/>
        </w:rPr>
        <w:t>BAIGIAMOSIOS NUOSTATOS</w:t>
      </w:r>
    </w:p>
    <w:p w14:paraId="6224ACD6" w14:textId="77777777" w:rsidR="00CD70EC" w:rsidRPr="00D9756B" w:rsidRDefault="00CD70EC" w:rsidP="002E273F">
      <w:pPr>
        <w:widowControl w:val="0"/>
        <w:suppressAutoHyphens/>
        <w:spacing w:line="276" w:lineRule="auto"/>
        <w:ind w:left="360" w:firstLine="0"/>
        <w:contextualSpacing/>
        <w:rPr>
          <w:rFonts w:ascii="Verdana" w:eastAsia="Lucida Sans Unicode" w:hAnsi="Verdana" w:cs="Tahoma"/>
          <w:b/>
          <w:kern w:val="1"/>
          <w:szCs w:val="20"/>
        </w:rPr>
      </w:pPr>
    </w:p>
    <w:p w14:paraId="57031D4E" w14:textId="68855AB1" w:rsidR="00C87961" w:rsidRPr="00C87961" w:rsidRDefault="00C87961" w:rsidP="002150B8">
      <w:pPr>
        <w:pStyle w:val="ListParagraph"/>
        <w:numPr>
          <w:ilvl w:val="0"/>
          <w:numId w:val="6"/>
        </w:numPr>
        <w:tabs>
          <w:tab w:val="left" w:pos="709"/>
        </w:tabs>
        <w:ind w:left="0" w:right="-2" w:firstLine="567"/>
        <w:jc w:val="both"/>
        <w:rPr>
          <w:rFonts w:ascii="Verdana" w:eastAsia="Times New Roman" w:hAnsi="Verdana" w:cs="Tahoma"/>
          <w:szCs w:val="20"/>
        </w:rPr>
      </w:pPr>
      <w:proofErr w:type="spellStart"/>
      <w:r w:rsidRPr="00C87961">
        <w:rPr>
          <w:rFonts w:ascii="Verdana" w:eastAsia="Times New Roman" w:hAnsi="Verdana" w:cs="Tahoma"/>
          <w:szCs w:val="20"/>
        </w:rPr>
        <w:t>Šalys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patvirtina</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kad</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ši</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Sutartis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su</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jos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priedais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kartu</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taip</w:t>
      </w:r>
      <w:proofErr w:type="spellEnd"/>
      <w:r w:rsidRPr="00C87961">
        <w:rPr>
          <w:rFonts w:ascii="Verdana" w:eastAsia="Times New Roman" w:hAnsi="Verdana" w:cs="Tahoma"/>
          <w:szCs w:val="20"/>
        </w:rPr>
        <w:t xml:space="preserve"> pat </w:t>
      </w:r>
      <w:proofErr w:type="spellStart"/>
      <w:r w:rsidRPr="00C87961">
        <w:rPr>
          <w:rFonts w:ascii="Verdana" w:eastAsia="Times New Roman" w:hAnsi="Verdana" w:cs="Tahoma"/>
          <w:szCs w:val="20"/>
        </w:rPr>
        <w:t>ir</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Pirkimo</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sąlygos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su</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jų</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priedais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su</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pasiūlymu</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bei</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visais</w:t>
      </w:r>
      <w:proofErr w:type="spellEnd"/>
      <w:r w:rsidRPr="00C87961">
        <w:rPr>
          <w:rFonts w:ascii="Verdana" w:eastAsia="Times New Roman" w:hAnsi="Verdana" w:cs="Tahoma"/>
          <w:szCs w:val="20"/>
        </w:rPr>
        <w:t xml:space="preserve"> jo </w:t>
      </w:r>
      <w:proofErr w:type="spellStart"/>
      <w:r w:rsidRPr="00C87961">
        <w:rPr>
          <w:rFonts w:ascii="Verdana" w:eastAsia="Times New Roman" w:hAnsi="Verdana" w:cs="Tahoma"/>
          <w:szCs w:val="20"/>
        </w:rPr>
        <w:t>priedais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sudaro</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vientisą</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susitarimą</w:t>
      </w:r>
      <w:proofErr w:type="spellEnd"/>
      <w:r w:rsidRPr="00C87961">
        <w:rPr>
          <w:rFonts w:ascii="Verdana" w:eastAsia="Times New Roman" w:hAnsi="Verdana" w:cs="Tahoma"/>
          <w:szCs w:val="20"/>
        </w:rPr>
        <w:t xml:space="preserve"> tarp </w:t>
      </w:r>
      <w:proofErr w:type="spellStart"/>
      <w:r w:rsidRPr="00C87961">
        <w:rPr>
          <w:rFonts w:ascii="Verdana" w:eastAsia="Times New Roman" w:hAnsi="Verdana" w:cs="Tahoma"/>
          <w:szCs w:val="20"/>
        </w:rPr>
        <w:t>Užsakovo</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ir</w:t>
      </w:r>
      <w:proofErr w:type="spellEnd"/>
      <w:r w:rsidRPr="00C87961">
        <w:rPr>
          <w:rFonts w:ascii="Verdana" w:eastAsia="Times New Roman" w:hAnsi="Verdana" w:cs="Tahoma"/>
          <w:szCs w:val="20"/>
        </w:rPr>
        <w:t xml:space="preserve"> </w:t>
      </w:r>
      <w:proofErr w:type="spellStart"/>
      <w:r w:rsidR="00653D9D">
        <w:rPr>
          <w:rFonts w:ascii="Verdana" w:eastAsia="Times New Roman" w:hAnsi="Verdana" w:cs="Tahoma"/>
          <w:szCs w:val="20"/>
        </w:rPr>
        <w:t>Tiekėjo</w:t>
      </w:r>
      <w:proofErr w:type="spellEnd"/>
      <w:r w:rsidR="00653D9D">
        <w:rPr>
          <w:rFonts w:ascii="Verdana" w:eastAsia="Times New Roman" w:hAnsi="Verdana" w:cs="Tahoma"/>
          <w:szCs w:val="20"/>
        </w:rPr>
        <w:t xml:space="preserve"> </w:t>
      </w:r>
      <w:proofErr w:type="spellStart"/>
      <w:r w:rsidRPr="00C87961">
        <w:rPr>
          <w:rFonts w:ascii="Verdana" w:eastAsia="Times New Roman" w:hAnsi="Verdana" w:cs="Tahoma"/>
          <w:szCs w:val="20"/>
        </w:rPr>
        <w:t>dėl</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atitinkamų</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Paslaugų</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teikimo</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Siekiant</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aiškumo</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bei</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Sutarties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taikymo</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tikslais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nustatoma</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tokia</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Sutarties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dokumentų</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pirmenybės</w:t>
      </w:r>
      <w:proofErr w:type="spellEnd"/>
      <w:r w:rsidRPr="00C87961">
        <w:rPr>
          <w:rFonts w:ascii="Verdana" w:eastAsia="Times New Roman" w:hAnsi="Verdana" w:cs="Tahoma"/>
          <w:szCs w:val="20"/>
        </w:rPr>
        <w:t xml:space="preserve"> </w:t>
      </w:r>
      <w:proofErr w:type="spellStart"/>
      <w:r w:rsidRPr="00C87961">
        <w:rPr>
          <w:rFonts w:ascii="Verdana" w:eastAsia="Times New Roman" w:hAnsi="Verdana" w:cs="Tahoma"/>
          <w:szCs w:val="20"/>
        </w:rPr>
        <w:t>tvarka</w:t>
      </w:r>
      <w:proofErr w:type="spellEnd"/>
      <w:r w:rsidRPr="00C87961">
        <w:rPr>
          <w:rFonts w:ascii="Verdana" w:eastAsia="Times New Roman" w:hAnsi="Verdana" w:cs="Tahoma"/>
          <w:szCs w:val="20"/>
        </w:rPr>
        <w:t>:</w:t>
      </w:r>
    </w:p>
    <w:p w14:paraId="2D882828" w14:textId="49A8EE77" w:rsidR="00C87961" w:rsidRDefault="00C87961" w:rsidP="002150B8">
      <w:pPr>
        <w:pStyle w:val="ListParagraph"/>
        <w:numPr>
          <w:ilvl w:val="1"/>
          <w:numId w:val="6"/>
        </w:numPr>
        <w:tabs>
          <w:tab w:val="left" w:pos="709"/>
        </w:tabs>
        <w:ind w:left="0" w:right="-2" w:firstLine="567"/>
        <w:jc w:val="both"/>
        <w:rPr>
          <w:rFonts w:ascii="Verdana" w:eastAsia="Times New Roman" w:hAnsi="Verdana" w:cs="Tahoma"/>
          <w:szCs w:val="20"/>
        </w:rPr>
      </w:pPr>
      <w:proofErr w:type="spellStart"/>
      <w:r w:rsidRPr="00914017">
        <w:rPr>
          <w:rFonts w:ascii="Verdana" w:eastAsia="Times New Roman" w:hAnsi="Verdana" w:cs="Tahoma"/>
          <w:szCs w:val="20"/>
        </w:rPr>
        <w:t>Techninė</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specifikacija</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su</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priedais</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jei</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yra</w:t>
      </w:r>
      <w:proofErr w:type="spellEnd"/>
      <w:r w:rsidRPr="00914017">
        <w:rPr>
          <w:rFonts w:ascii="Verdana" w:eastAsia="Times New Roman" w:hAnsi="Verdana" w:cs="Tahoma"/>
          <w:szCs w:val="20"/>
        </w:rPr>
        <w:t>);</w:t>
      </w:r>
    </w:p>
    <w:p w14:paraId="5B7952CF" w14:textId="3A522382" w:rsidR="00C87961" w:rsidRDefault="00C87961" w:rsidP="002150B8">
      <w:pPr>
        <w:pStyle w:val="ListParagraph"/>
        <w:numPr>
          <w:ilvl w:val="1"/>
          <w:numId w:val="6"/>
        </w:numPr>
        <w:tabs>
          <w:tab w:val="left" w:pos="709"/>
        </w:tabs>
        <w:ind w:left="0" w:right="-2" w:firstLine="567"/>
        <w:jc w:val="both"/>
        <w:rPr>
          <w:rFonts w:ascii="Verdana" w:eastAsia="Times New Roman" w:hAnsi="Verdana" w:cs="Tahoma"/>
          <w:szCs w:val="20"/>
        </w:rPr>
      </w:pPr>
      <w:proofErr w:type="spellStart"/>
      <w:r w:rsidRPr="00914017">
        <w:rPr>
          <w:rFonts w:ascii="Verdana" w:eastAsia="Times New Roman" w:hAnsi="Verdana" w:cs="Tahoma"/>
          <w:szCs w:val="20"/>
        </w:rPr>
        <w:t>Sutartis</w:t>
      </w:r>
      <w:proofErr w:type="spellEnd"/>
      <w:r w:rsidRPr="00914017">
        <w:rPr>
          <w:rFonts w:ascii="Verdana" w:eastAsia="Times New Roman" w:hAnsi="Verdana" w:cs="Tahoma"/>
          <w:szCs w:val="20"/>
        </w:rPr>
        <w:t>;</w:t>
      </w:r>
    </w:p>
    <w:p w14:paraId="586AA597" w14:textId="5B4010A5" w:rsidR="00C87961" w:rsidRDefault="00C87961" w:rsidP="002150B8">
      <w:pPr>
        <w:pStyle w:val="ListParagraph"/>
        <w:numPr>
          <w:ilvl w:val="1"/>
          <w:numId w:val="6"/>
        </w:numPr>
        <w:tabs>
          <w:tab w:val="left" w:pos="709"/>
        </w:tabs>
        <w:ind w:left="0" w:right="-2" w:firstLine="567"/>
        <w:jc w:val="both"/>
        <w:rPr>
          <w:rFonts w:ascii="Verdana" w:eastAsia="Times New Roman" w:hAnsi="Verdana" w:cs="Tahoma"/>
          <w:szCs w:val="20"/>
        </w:rPr>
      </w:pPr>
      <w:proofErr w:type="spellStart"/>
      <w:r>
        <w:rPr>
          <w:rFonts w:ascii="Verdana" w:eastAsia="Times New Roman" w:hAnsi="Verdana" w:cs="Tahoma"/>
          <w:szCs w:val="20"/>
        </w:rPr>
        <w:t>P</w:t>
      </w:r>
      <w:r w:rsidRPr="00914017">
        <w:rPr>
          <w:rFonts w:ascii="Verdana" w:eastAsia="Times New Roman" w:hAnsi="Verdana" w:cs="Tahoma"/>
          <w:szCs w:val="20"/>
        </w:rPr>
        <w:t>irkimo</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sąlygų</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paaiškinimai</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ir</w:t>
      </w:r>
      <w:proofErr w:type="spellEnd"/>
      <w:r w:rsidRPr="00914017">
        <w:rPr>
          <w:rFonts w:ascii="Verdana" w:eastAsia="Times New Roman" w:hAnsi="Verdana" w:cs="Tahoma"/>
          <w:szCs w:val="20"/>
        </w:rPr>
        <w:t>/</w:t>
      </w:r>
      <w:proofErr w:type="spellStart"/>
      <w:r w:rsidRPr="00914017">
        <w:rPr>
          <w:rFonts w:ascii="Verdana" w:eastAsia="Times New Roman" w:hAnsi="Verdana" w:cs="Tahoma"/>
          <w:szCs w:val="20"/>
        </w:rPr>
        <w:t>ar</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patikslinimai</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jei</w:t>
      </w:r>
      <w:proofErr w:type="spellEnd"/>
      <w:r w:rsidRPr="00914017">
        <w:rPr>
          <w:rFonts w:ascii="Verdana" w:eastAsia="Times New Roman" w:hAnsi="Verdana" w:cs="Tahoma"/>
          <w:szCs w:val="20"/>
        </w:rPr>
        <w:t xml:space="preserve"> </w:t>
      </w:r>
      <w:proofErr w:type="spellStart"/>
      <w:r w:rsidRPr="00914017">
        <w:rPr>
          <w:rFonts w:ascii="Verdana" w:eastAsia="Times New Roman" w:hAnsi="Verdana" w:cs="Tahoma"/>
          <w:szCs w:val="20"/>
        </w:rPr>
        <w:t>yra</w:t>
      </w:r>
      <w:proofErr w:type="spellEnd"/>
      <w:r w:rsidRPr="00914017">
        <w:rPr>
          <w:rFonts w:ascii="Verdana" w:eastAsia="Times New Roman" w:hAnsi="Verdana" w:cs="Tahoma"/>
          <w:szCs w:val="20"/>
        </w:rPr>
        <w:t>);</w:t>
      </w:r>
    </w:p>
    <w:p w14:paraId="0E5F7C42" w14:textId="0114021A" w:rsidR="00C87961" w:rsidRPr="0096656A" w:rsidRDefault="00C87961" w:rsidP="002150B8">
      <w:pPr>
        <w:pStyle w:val="ListParagraph"/>
        <w:numPr>
          <w:ilvl w:val="1"/>
          <w:numId w:val="6"/>
        </w:numPr>
        <w:tabs>
          <w:tab w:val="left" w:pos="709"/>
        </w:tabs>
        <w:ind w:left="0" w:right="-2" w:firstLine="567"/>
        <w:jc w:val="both"/>
        <w:rPr>
          <w:rFonts w:ascii="Verdana" w:eastAsia="Times New Roman" w:hAnsi="Verdana" w:cs="Tahoma"/>
          <w:szCs w:val="20"/>
        </w:rPr>
      </w:pPr>
      <w:proofErr w:type="spellStart"/>
      <w:r w:rsidRPr="0096656A">
        <w:rPr>
          <w:rFonts w:ascii="Verdana" w:eastAsia="Times New Roman" w:hAnsi="Verdana" w:cs="Tahoma"/>
          <w:szCs w:val="20"/>
        </w:rPr>
        <w:lastRenderedPageBreak/>
        <w:t>Pirkimo</w:t>
      </w:r>
      <w:proofErr w:type="spellEnd"/>
      <w:r w:rsidRPr="0096656A">
        <w:rPr>
          <w:rFonts w:ascii="Verdana" w:eastAsia="Times New Roman" w:hAnsi="Verdana" w:cs="Tahoma"/>
          <w:szCs w:val="20"/>
        </w:rPr>
        <w:t xml:space="preserve"> </w:t>
      </w:r>
      <w:proofErr w:type="spellStart"/>
      <w:r w:rsidRPr="0096656A">
        <w:rPr>
          <w:rFonts w:ascii="Verdana" w:eastAsia="Times New Roman" w:hAnsi="Verdana" w:cs="Tahoma"/>
          <w:szCs w:val="20"/>
        </w:rPr>
        <w:t>sąlygos</w:t>
      </w:r>
      <w:proofErr w:type="spellEnd"/>
      <w:r w:rsidRPr="0096656A">
        <w:rPr>
          <w:rFonts w:ascii="Verdana" w:eastAsia="Times New Roman" w:hAnsi="Verdana" w:cs="Tahoma"/>
          <w:szCs w:val="20"/>
        </w:rPr>
        <w:t>;</w:t>
      </w:r>
    </w:p>
    <w:p w14:paraId="64437C10" w14:textId="4B299942" w:rsidR="003C1561" w:rsidRPr="0096656A" w:rsidRDefault="001B7C29" w:rsidP="002150B8">
      <w:pPr>
        <w:pStyle w:val="ListParagraph"/>
        <w:numPr>
          <w:ilvl w:val="1"/>
          <w:numId w:val="6"/>
        </w:numPr>
        <w:tabs>
          <w:tab w:val="left" w:pos="1134"/>
        </w:tabs>
        <w:ind w:left="0" w:firstLine="567"/>
        <w:jc w:val="both"/>
        <w:rPr>
          <w:rFonts w:ascii="Verdana" w:eastAsia="Lucida Sans Unicode" w:hAnsi="Verdana" w:cs="Tahoma"/>
          <w:kern w:val="1"/>
          <w:szCs w:val="20"/>
        </w:rPr>
      </w:pPr>
      <w:proofErr w:type="spellStart"/>
      <w:r w:rsidRPr="0096656A">
        <w:rPr>
          <w:rFonts w:ascii="Verdana" w:eastAsia="Lucida Sans Unicode" w:hAnsi="Verdana" w:cs="Tahoma"/>
          <w:kern w:val="1"/>
          <w:szCs w:val="20"/>
        </w:rPr>
        <w:t>Už</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Sutarties</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vykdymą</w:t>
      </w:r>
      <w:proofErr w:type="spellEnd"/>
      <w:r w:rsidR="00E00BFB" w:rsidRPr="0096656A">
        <w:rPr>
          <w:rFonts w:ascii="Verdana" w:eastAsia="Lucida Sans Unicode" w:hAnsi="Verdana" w:cs="Tahoma"/>
          <w:kern w:val="1"/>
          <w:szCs w:val="20"/>
        </w:rPr>
        <w:t xml:space="preserve"> </w:t>
      </w:r>
      <w:proofErr w:type="spellStart"/>
      <w:r w:rsidR="00E00BFB" w:rsidRPr="0096656A">
        <w:rPr>
          <w:rFonts w:ascii="Verdana" w:eastAsia="Lucida Sans Unicode" w:hAnsi="Verdana" w:cs="Tahoma"/>
          <w:kern w:val="1"/>
          <w:szCs w:val="20"/>
        </w:rPr>
        <w:t>ir</w:t>
      </w:r>
      <w:proofErr w:type="spellEnd"/>
      <w:r w:rsidR="00E00BFB" w:rsidRPr="0096656A">
        <w:rPr>
          <w:rFonts w:ascii="Verdana" w:eastAsia="Lucida Sans Unicode" w:hAnsi="Verdana" w:cs="Tahoma"/>
          <w:kern w:val="1"/>
          <w:szCs w:val="20"/>
        </w:rPr>
        <w:t xml:space="preserve"> </w:t>
      </w:r>
      <w:proofErr w:type="spellStart"/>
      <w:r w:rsidR="00E00BFB" w:rsidRPr="0096656A">
        <w:rPr>
          <w:rFonts w:ascii="Verdana" w:eastAsia="Lucida Sans Unicode" w:hAnsi="Verdana" w:cs="Tahoma"/>
          <w:kern w:val="1"/>
          <w:szCs w:val="20"/>
        </w:rPr>
        <w:t>pakeitimų</w:t>
      </w:r>
      <w:proofErr w:type="spellEnd"/>
      <w:r w:rsidR="00E00BFB" w:rsidRPr="0096656A">
        <w:rPr>
          <w:rFonts w:ascii="Verdana" w:eastAsia="Lucida Sans Unicode" w:hAnsi="Verdana" w:cs="Tahoma"/>
          <w:kern w:val="1"/>
          <w:szCs w:val="20"/>
        </w:rPr>
        <w:t xml:space="preserve"> </w:t>
      </w:r>
      <w:proofErr w:type="spellStart"/>
      <w:r w:rsidR="00E00BFB" w:rsidRPr="0096656A">
        <w:rPr>
          <w:rFonts w:ascii="Verdana" w:eastAsia="Lucida Sans Unicode" w:hAnsi="Verdana" w:cs="Tahoma"/>
          <w:kern w:val="1"/>
          <w:szCs w:val="20"/>
        </w:rPr>
        <w:t>paskelbimą</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atsakingas</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Pirkėjo</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atstovas</w:t>
      </w:r>
      <w:proofErr w:type="spellEnd"/>
      <w:r w:rsidRPr="0096656A">
        <w:rPr>
          <w:rFonts w:ascii="Verdana" w:eastAsia="Lucida Sans Unicode" w:hAnsi="Verdana" w:cs="Tahoma"/>
          <w:kern w:val="1"/>
          <w:szCs w:val="20"/>
        </w:rPr>
        <w:t xml:space="preserve"> – </w:t>
      </w:r>
      <w:proofErr w:type="spellStart"/>
      <w:r w:rsidR="00D14D4F" w:rsidRPr="0096656A">
        <w:rPr>
          <w:rFonts w:ascii="Verdana" w:eastAsia="Lucida Sans Unicode" w:hAnsi="Verdana" w:cs="Tahoma"/>
          <w:kern w:val="1"/>
          <w:szCs w:val="20"/>
        </w:rPr>
        <w:t>viešųjų</w:t>
      </w:r>
      <w:proofErr w:type="spellEnd"/>
      <w:r w:rsidR="00D14D4F" w:rsidRPr="0096656A">
        <w:rPr>
          <w:rFonts w:ascii="Verdana" w:eastAsia="Lucida Sans Unicode" w:hAnsi="Verdana" w:cs="Tahoma"/>
          <w:kern w:val="1"/>
          <w:szCs w:val="20"/>
        </w:rPr>
        <w:t xml:space="preserve"> </w:t>
      </w:r>
      <w:proofErr w:type="spellStart"/>
      <w:r w:rsidR="00D14D4F" w:rsidRPr="0096656A">
        <w:rPr>
          <w:rFonts w:ascii="Verdana" w:eastAsia="Lucida Sans Unicode" w:hAnsi="Verdana" w:cs="Tahoma"/>
          <w:kern w:val="1"/>
          <w:szCs w:val="20"/>
        </w:rPr>
        <w:t>pirkimų</w:t>
      </w:r>
      <w:proofErr w:type="spellEnd"/>
      <w:r w:rsidR="00D14D4F" w:rsidRPr="0096656A">
        <w:rPr>
          <w:rFonts w:ascii="Verdana" w:eastAsia="Lucida Sans Unicode" w:hAnsi="Verdana" w:cs="Tahoma"/>
          <w:kern w:val="1"/>
          <w:szCs w:val="20"/>
        </w:rPr>
        <w:t xml:space="preserve"> </w:t>
      </w:r>
      <w:proofErr w:type="spellStart"/>
      <w:r w:rsidR="00D14D4F" w:rsidRPr="0096656A">
        <w:rPr>
          <w:rFonts w:ascii="Verdana" w:eastAsia="Lucida Sans Unicode" w:hAnsi="Verdana" w:cs="Tahoma"/>
          <w:kern w:val="1"/>
          <w:szCs w:val="20"/>
        </w:rPr>
        <w:t>specialistė</w:t>
      </w:r>
      <w:proofErr w:type="spellEnd"/>
      <w:r w:rsidR="00D14D4F" w:rsidRPr="0096656A">
        <w:rPr>
          <w:rFonts w:ascii="Verdana" w:eastAsia="Lucida Sans Unicode" w:hAnsi="Verdana" w:cs="Tahoma"/>
          <w:kern w:val="1"/>
          <w:szCs w:val="20"/>
        </w:rPr>
        <w:t xml:space="preserve"> Rasa Babilienė, </w:t>
      </w:r>
      <w:hyperlink r:id="rId8" w:history="1">
        <w:r w:rsidR="00D14D4F" w:rsidRPr="0096656A">
          <w:rPr>
            <w:rStyle w:val="Hyperlink"/>
            <w:rFonts w:ascii="Verdana" w:eastAsia="Lucida Sans Unicode" w:hAnsi="Verdana" w:cs="Tahoma"/>
            <w:kern w:val="1"/>
            <w:szCs w:val="20"/>
          </w:rPr>
          <w:t>rasa</w:t>
        </w:r>
        <w:r w:rsidR="00D14D4F" w:rsidRPr="0096656A">
          <w:rPr>
            <w:rStyle w:val="Hyperlink"/>
            <w:rFonts w:ascii="Verdana" w:eastAsia="Lucida Sans Unicode" w:hAnsi="Verdana" w:cs="Tahoma"/>
            <w:kern w:val="1"/>
            <w:szCs w:val="20"/>
            <w:lang w:val="en-US"/>
          </w:rPr>
          <w:t>@imtynes.lt</w:t>
        </w:r>
      </w:hyperlink>
      <w:r w:rsidR="00D14D4F" w:rsidRPr="0096656A">
        <w:rPr>
          <w:rFonts w:ascii="Verdana" w:eastAsia="Lucida Sans Unicode" w:hAnsi="Verdana" w:cs="Tahoma"/>
          <w:kern w:val="1"/>
          <w:szCs w:val="20"/>
          <w:lang w:val="en-US"/>
        </w:rPr>
        <w:t>, +37069989213</w:t>
      </w:r>
      <w:r w:rsidRPr="0096656A">
        <w:rPr>
          <w:rFonts w:ascii="Verdana" w:eastAsia="Lucida Sans Unicode" w:hAnsi="Verdana" w:cs="Tahoma"/>
          <w:iCs/>
          <w:kern w:val="1"/>
          <w:szCs w:val="20"/>
        </w:rPr>
        <w:t xml:space="preserve"> </w:t>
      </w:r>
      <w:r w:rsidR="003C1561" w:rsidRPr="0096656A">
        <w:rPr>
          <w:rFonts w:ascii="Verdana" w:eastAsia="Lucida Sans Unicode" w:hAnsi="Verdana" w:cs="Tahoma"/>
          <w:kern w:val="1"/>
          <w:szCs w:val="20"/>
        </w:rPr>
        <w:t>ja</w:t>
      </w:r>
      <w:r w:rsidR="00006C37" w:rsidRPr="0096656A">
        <w:rPr>
          <w:rFonts w:ascii="Verdana" w:eastAsia="Lucida Sans Unicode" w:hAnsi="Verdana" w:cs="Tahoma"/>
          <w:kern w:val="1"/>
          <w:szCs w:val="20"/>
          <w:lang w:val="lt-LT"/>
        </w:rPr>
        <w:t>m</w:t>
      </w:r>
      <w:r w:rsidR="003C1561" w:rsidRPr="0096656A">
        <w:rPr>
          <w:rFonts w:ascii="Verdana" w:eastAsia="Lucida Sans Unicode" w:hAnsi="Verdana" w:cs="Tahoma"/>
          <w:kern w:val="1"/>
          <w:szCs w:val="20"/>
        </w:rPr>
        <w:t xml:space="preserve"> </w:t>
      </w:r>
      <w:proofErr w:type="spellStart"/>
      <w:r w:rsidR="003C1561" w:rsidRPr="0096656A">
        <w:rPr>
          <w:rFonts w:ascii="Verdana" w:eastAsia="Lucida Sans Unicode" w:hAnsi="Verdana" w:cs="Tahoma"/>
          <w:kern w:val="1"/>
          <w:szCs w:val="20"/>
        </w:rPr>
        <w:t>nesant</w:t>
      </w:r>
      <w:proofErr w:type="spellEnd"/>
      <w:r w:rsidR="003C1561" w:rsidRPr="0096656A">
        <w:rPr>
          <w:rFonts w:ascii="Verdana" w:eastAsia="Lucida Sans Unicode" w:hAnsi="Verdana" w:cs="Tahoma"/>
          <w:kern w:val="1"/>
          <w:szCs w:val="20"/>
        </w:rPr>
        <w:t xml:space="preserve"> – </w:t>
      </w:r>
      <w:proofErr w:type="spellStart"/>
      <w:r w:rsidR="003C1561" w:rsidRPr="0096656A">
        <w:rPr>
          <w:rFonts w:ascii="Verdana" w:eastAsia="Lucida Sans Unicode" w:hAnsi="Verdana" w:cs="Tahoma"/>
          <w:kern w:val="1"/>
          <w:szCs w:val="20"/>
        </w:rPr>
        <w:t>jį</w:t>
      </w:r>
      <w:proofErr w:type="spellEnd"/>
      <w:r w:rsidR="003C1561" w:rsidRPr="0096656A">
        <w:rPr>
          <w:rFonts w:ascii="Verdana" w:eastAsia="Lucida Sans Unicode" w:hAnsi="Verdana" w:cs="Tahoma"/>
          <w:kern w:val="1"/>
          <w:szCs w:val="20"/>
        </w:rPr>
        <w:t xml:space="preserve"> </w:t>
      </w:r>
      <w:proofErr w:type="spellStart"/>
      <w:r w:rsidR="003C1561" w:rsidRPr="0096656A">
        <w:rPr>
          <w:rFonts w:ascii="Verdana" w:eastAsia="Lucida Sans Unicode" w:hAnsi="Verdana" w:cs="Tahoma"/>
          <w:kern w:val="1"/>
          <w:szCs w:val="20"/>
        </w:rPr>
        <w:t>pavaduojantis</w:t>
      </w:r>
      <w:proofErr w:type="spellEnd"/>
      <w:r w:rsidR="003C1561" w:rsidRPr="0096656A">
        <w:rPr>
          <w:rFonts w:ascii="Verdana" w:eastAsia="Lucida Sans Unicode" w:hAnsi="Verdana" w:cs="Tahoma"/>
          <w:kern w:val="1"/>
          <w:szCs w:val="20"/>
        </w:rPr>
        <w:t xml:space="preserve"> </w:t>
      </w:r>
      <w:proofErr w:type="spellStart"/>
      <w:r w:rsidR="008B2D2B" w:rsidRPr="0096656A">
        <w:rPr>
          <w:rFonts w:ascii="Verdana" w:eastAsia="Lucida Sans Unicode" w:hAnsi="Verdana" w:cs="Tahoma"/>
          <w:kern w:val="1"/>
          <w:szCs w:val="20"/>
        </w:rPr>
        <w:t>Pirkėjo</w:t>
      </w:r>
      <w:proofErr w:type="spellEnd"/>
      <w:r w:rsidR="008B2D2B" w:rsidRPr="0096656A">
        <w:rPr>
          <w:rFonts w:ascii="Verdana" w:eastAsia="Lucida Sans Unicode" w:hAnsi="Verdana" w:cs="Tahoma"/>
          <w:kern w:val="1"/>
          <w:szCs w:val="20"/>
        </w:rPr>
        <w:t xml:space="preserve"> </w:t>
      </w:r>
      <w:proofErr w:type="spellStart"/>
      <w:r w:rsidR="003C1561" w:rsidRPr="0096656A">
        <w:rPr>
          <w:rFonts w:ascii="Verdana" w:eastAsia="Lucida Sans Unicode" w:hAnsi="Verdana" w:cs="Tahoma"/>
          <w:kern w:val="1"/>
          <w:szCs w:val="20"/>
        </w:rPr>
        <w:t>darbuotojas</w:t>
      </w:r>
      <w:proofErr w:type="spellEnd"/>
      <w:r w:rsidR="003C1561" w:rsidRPr="0096656A">
        <w:rPr>
          <w:rFonts w:ascii="Verdana" w:eastAsia="Lucida Sans Unicode" w:hAnsi="Verdana" w:cs="Tahoma"/>
          <w:kern w:val="1"/>
          <w:szCs w:val="20"/>
        </w:rPr>
        <w:t>.</w:t>
      </w:r>
    </w:p>
    <w:p w14:paraId="618BD55D" w14:textId="426240D7" w:rsidR="001B7C29" w:rsidRPr="0096656A" w:rsidRDefault="001B7C29" w:rsidP="002150B8">
      <w:pPr>
        <w:pStyle w:val="ListParagraph"/>
        <w:widowControl w:val="0"/>
        <w:numPr>
          <w:ilvl w:val="1"/>
          <w:numId w:val="6"/>
        </w:numPr>
        <w:tabs>
          <w:tab w:val="left" w:pos="1134"/>
        </w:tabs>
        <w:suppressAutoHyphens/>
        <w:ind w:left="0" w:firstLine="567"/>
        <w:contextualSpacing/>
        <w:jc w:val="both"/>
        <w:rPr>
          <w:rFonts w:ascii="Verdana" w:eastAsia="Lucida Sans Unicode" w:hAnsi="Verdana" w:cs="Tahoma"/>
          <w:kern w:val="1"/>
          <w:szCs w:val="20"/>
        </w:rPr>
      </w:pPr>
      <w:proofErr w:type="spellStart"/>
      <w:r w:rsidRPr="0096656A">
        <w:rPr>
          <w:rFonts w:ascii="Verdana" w:eastAsia="Lucida Sans Unicode" w:hAnsi="Verdana" w:cs="Tahoma"/>
          <w:kern w:val="1"/>
          <w:szCs w:val="20"/>
        </w:rPr>
        <w:t>Už</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Sutarties</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vykdymą</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atsakingas</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Tiekėjo</w:t>
      </w:r>
      <w:proofErr w:type="spellEnd"/>
      <w:r w:rsidRPr="0096656A">
        <w:rPr>
          <w:rFonts w:ascii="Verdana" w:eastAsia="Lucida Sans Unicode" w:hAnsi="Verdana" w:cs="Tahoma"/>
          <w:kern w:val="1"/>
          <w:szCs w:val="20"/>
        </w:rPr>
        <w:t xml:space="preserve"> </w:t>
      </w:r>
      <w:proofErr w:type="spellStart"/>
      <w:r w:rsidRPr="0096656A">
        <w:rPr>
          <w:rFonts w:ascii="Verdana" w:eastAsia="Lucida Sans Unicode" w:hAnsi="Verdana" w:cs="Tahoma"/>
          <w:kern w:val="1"/>
          <w:szCs w:val="20"/>
        </w:rPr>
        <w:t>atstovas</w:t>
      </w:r>
      <w:proofErr w:type="spellEnd"/>
      <w:r w:rsidRPr="0096656A">
        <w:rPr>
          <w:rFonts w:ascii="Verdana" w:eastAsia="Lucida Sans Unicode" w:hAnsi="Verdana" w:cs="Tahoma"/>
          <w:kern w:val="1"/>
          <w:szCs w:val="20"/>
        </w:rPr>
        <w:t xml:space="preserve"> –</w:t>
      </w:r>
      <w:r w:rsidR="0096656A">
        <w:rPr>
          <w:rFonts w:ascii="Verdana" w:eastAsia="Lucida Sans Unicode" w:hAnsi="Verdana" w:cs="Tahoma"/>
          <w:kern w:val="1"/>
          <w:szCs w:val="20"/>
        </w:rPr>
        <w:t xml:space="preserve"> </w:t>
      </w:r>
    </w:p>
    <w:p w14:paraId="4C8544EC" w14:textId="77777777" w:rsidR="001B7C29" w:rsidRPr="00D9756B" w:rsidRDefault="001B7C29" w:rsidP="002150B8">
      <w:pPr>
        <w:widowControl w:val="0"/>
        <w:numPr>
          <w:ilvl w:val="1"/>
          <w:numId w:val="6"/>
        </w:numPr>
        <w:tabs>
          <w:tab w:val="left" w:pos="1134"/>
        </w:tabs>
        <w:suppressAutoHyphens/>
        <w:ind w:left="0" w:firstLine="567"/>
        <w:contextualSpacing/>
        <w:jc w:val="both"/>
        <w:rPr>
          <w:rFonts w:ascii="Verdana" w:eastAsia="Lucida Sans Unicode" w:hAnsi="Verdana" w:cs="Tahoma"/>
          <w:kern w:val="1"/>
          <w:szCs w:val="20"/>
        </w:rPr>
      </w:pPr>
      <w:r w:rsidRPr="0096656A">
        <w:rPr>
          <w:rFonts w:ascii="Verdana" w:eastAsia="Lucida Sans Unicode" w:hAnsi="Verdana" w:cs="Tahoma"/>
          <w:kern w:val="1"/>
          <w:szCs w:val="20"/>
        </w:rPr>
        <w:t>Sutarčiai ir visoms iš</w:t>
      </w:r>
      <w:r w:rsidRPr="00D9756B">
        <w:rPr>
          <w:rFonts w:ascii="Verdana" w:eastAsia="Lucida Sans Unicode" w:hAnsi="Verdana" w:cs="Tahoma"/>
          <w:kern w:val="1"/>
          <w:szCs w:val="20"/>
        </w:rPr>
        <w:t xml:space="preserve"> šios Sutarties atsirandančioms teisėms ir pareigoms taikomi Lietuvos Respublikos įstatymai bei kiti norminiai teisės aktai. </w:t>
      </w:r>
    </w:p>
    <w:p w14:paraId="2FB20068" w14:textId="77777777" w:rsidR="001B7C29" w:rsidRPr="00D9756B" w:rsidRDefault="001B7C29" w:rsidP="002150B8">
      <w:pPr>
        <w:widowControl w:val="0"/>
        <w:numPr>
          <w:ilvl w:val="1"/>
          <w:numId w:val="6"/>
        </w:numPr>
        <w:tabs>
          <w:tab w:val="left" w:pos="1134"/>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Šalys neturi teisės parduoti savo sutartinių teisių ir pareigų jokiai trečiajai šaliai be kitos Šalies išankstinio raštiško sutikimo.</w:t>
      </w:r>
    </w:p>
    <w:p w14:paraId="5AC6541F" w14:textId="77777777" w:rsidR="001B7C29" w:rsidRPr="00D9756B" w:rsidRDefault="001B7C29" w:rsidP="002150B8">
      <w:pPr>
        <w:widowControl w:val="0"/>
        <w:numPr>
          <w:ilvl w:val="1"/>
          <w:numId w:val="6"/>
        </w:numPr>
        <w:tabs>
          <w:tab w:val="left" w:pos="1134"/>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Visi ginčai, kylantys iš šios Sutarties ar susiję su jos vykdymu, sprendžiami Šalių susitarimu. Nepavykus susitarti, ginčo sprendimas bet kurios iš Šalių iniciatyva gali būti perduotas spręsti Lietuvos Respublikos teismui, taikant Lietuvos Respublikos teisę.</w:t>
      </w:r>
    </w:p>
    <w:p w14:paraId="059607E6" w14:textId="77777777" w:rsidR="001B7C29" w:rsidRPr="00D9756B" w:rsidRDefault="001B7C29" w:rsidP="002150B8">
      <w:pPr>
        <w:widowControl w:val="0"/>
        <w:numPr>
          <w:ilvl w:val="1"/>
          <w:numId w:val="6"/>
        </w:numPr>
        <w:tabs>
          <w:tab w:val="left" w:pos="1134"/>
        </w:tabs>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Visi Šalių viena kitai skirti pranešimai, siunčiami Sutartyje nurodytais adresais. Nepranešusi apie adreso pasikeitimą Šalis, atsako kitai Šaliai už visus su nepranešimu susijusius nuostolius.</w:t>
      </w:r>
    </w:p>
    <w:p w14:paraId="67B9C5D7" w14:textId="1AE25FC4" w:rsidR="001B7C29" w:rsidRPr="00D9756B" w:rsidRDefault="00224F24" w:rsidP="002150B8">
      <w:pPr>
        <w:widowControl w:val="0"/>
        <w:numPr>
          <w:ilvl w:val="1"/>
          <w:numId w:val="6"/>
        </w:numPr>
        <w:tabs>
          <w:tab w:val="left" w:pos="1134"/>
        </w:tabs>
        <w:suppressAutoHyphens/>
        <w:ind w:left="0" w:firstLine="567"/>
        <w:contextualSpacing/>
        <w:jc w:val="both"/>
        <w:rPr>
          <w:rFonts w:ascii="Verdana" w:eastAsia="Lucida Sans Unicode" w:hAnsi="Verdana" w:cs="Tahoma"/>
          <w:kern w:val="1"/>
          <w:szCs w:val="20"/>
        </w:rPr>
      </w:pPr>
      <w:r w:rsidRPr="00224F24">
        <w:rPr>
          <w:rFonts w:ascii="Verdana" w:eastAsia="Lucida Sans Unicode" w:hAnsi="Verdana" w:cs="Tahoma"/>
          <w:kern w:val="1"/>
          <w:szCs w:val="20"/>
        </w:rPr>
        <w:t xml:space="preserve">Sutartis sudaryta lietuvių kalba 2 (dviem) egzemplioriais, turinčiais vienodą teisinę galią, po vieną kiekvienai Šaliai arba, sudarant elektroninį dokumentą, abiejų Šalių pasirašomą elektroniniu parašu. </w:t>
      </w:r>
    </w:p>
    <w:p w14:paraId="5CE7A74A" w14:textId="77777777" w:rsidR="001B7C29" w:rsidRPr="00D9756B" w:rsidRDefault="001B7C29" w:rsidP="002150B8">
      <w:pPr>
        <w:widowControl w:val="0"/>
        <w:numPr>
          <w:ilvl w:val="1"/>
          <w:numId w:val="6"/>
        </w:numPr>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Sutarties priedai:</w:t>
      </w:r>
    </w:p>
    <w:p w14:paraId="3E09A816" w14:textId="77777777" w:rsidR="001B7C29" w:rsidRPr="00D9756B" w:rsidRDefault="001B7C29" w:rsidP="002150B8">
      <w:pPr>
        <w:widowControl w:val="0"/>
        <w:numPr>
          <w:ilvl w:val="2"/>
          <w:numId w:val="6"/>
        </w:numPr>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Priedas Nr. 1 – Techninė specifikacija;</w:t>
      </w:r>
    </w:p>
    <w:p w14:paraId="5E3F1FD8" w14:textId="18C51639" w:rsidR="00561CCA" w:rsidRDefault="001B7C29" w:rsidP="002150B8">
      <w:pPr>
        <w:widowControl w:val="0"/>
        <w:numPr>
          <w:ilvl w:val="2"/>
          <w:numId w:val="6"/>
        </w:numPr>
        <w:suppressAutoHyphens/>
        <w:ind w:left="0" w:firstLine="567"/>
        <w:contextualSpacing/>
        <w:jc w:val="both"/>
        <w:rPr>
          <w:rFonts w:ascii="Verdana" w:eastAsia="Lucida Sans Unicode" w:hAnsi="Verdana" w:cs="Tahoma"/>
          <w:kern w:val="1"/>
          <w:szCs w:val="20"/>
        </w:rPr>
      </w:pPr>
      <w:r w:rsidRPr="00D9756B">
        <w:rPr>
          <w:rFonts w:ascii="Verdana" w:eastAsia="Lucida Sans Unicode" w:hAnsi="Verdana" w:cs="Tahoma"/>
          <w:kern w:val="1"/>
          <w:szCs w:val="20"/>
        </w:rPr>
        <w:t>Priedas Nr. 2 – Tiekėjo pasiūlymas</w:t>
      </w:r>
      <w:r w:rsidR="00B93F2F">
        <w:rPr>
          <w:rFonts w:ascii="Verdana" w:eastAsia="Lucida Sans Unicode" w:hAnsi="Verdana" w:cs="Tahoma"/>
          <w:kern w:val="1"/>
          <w:szCs w:val="20"/>
        </w:rPr>
        <w:t>.</w:t>
      </w:r>
    </w:p>
    <w:p w14:paraId="4CA0E23F" w14:textId="000F0BB7" w:rsidR="009657D9" w:rsidRPr="00561CCA" w:rsidRDefault="009657D9" w:rsidP="002150B8">
      <w:pPr>
        <w:ind w:firstLine="567"/>
        <w:contextualSpacing/>
        <w:jc w:val="both"/>
        <w:rPr>
          <w:rFonts w:ascii="Verdana" w:eastAsia="Lucida Sans Unicode" w:hAnsi="Verdana" w:cs="Tahoma"/>
          <w:kern w:val="1"/>
          <w:szCs w:val="20"/>
        </w:rPr>
      </w:pPr>
    </w:p>
    <w:p w14:paraId="5C412852" w14:textId="1A205D69" w:rsidR="0031567B" w:rsidRPr="009B1CCF" w:rsidRDefault="0031567B" w:rsidP="002150B8">
      <w:pPr>
        <w:ind w:firstLine="0"/>
        <w:contextualSpacing/>
        <w:jc w:val="both"/>
        <w:rPr>
          <w:rFonts w:ascii="Verdana" w:eastAsia="Lucida Sans Unicode" w:hAnsi="Verdana" w:cs="Tahoma"/>
          <w:b/>
          <w:bCs/>
          <w:kern w:val="1"/>
          <w:szCs w:val="20"/>
        </w:rPr>
      </w:pPr>
      <w:r>
        <w:rPr>
          <w:rFonts w:ascii="Verdana" w:eastAsia="Lucida Sans Unicode" w:hAnsi="Verdana" w:cs="Tahoma"/>
          <w:b/>
          <w:bCs/>
          <w:kern w:val="1"/>
          <w:szCs w:val="20"/>
        </w:rPr>
        <w:t xml:space="preserve"> </w:t>
      </w:r>
      <w:r w:rsidR="002F4BBD">
        <w:rPr>
          <w:rFonts w:ascii="Verdana" w:eastAsia="Lucida Sans Unicode" w:hAnsi="Verdana" w:cs="Tahoma"/>
          <w:b/>
          <w:bCs/>
          <w:kern w:val="1"/>
          <w:szCs w:val="20"/>
        </w:rPr>
        <w:t xml:space="preserve"> </w:t>
      </w:r>
      <w:r w:rsidRPr="009B1CCF">
        <w:rPr>
          <w:rFonts w:ascii="Verdana" w:eastAsia="Lucida Sans Unicode" w:hAnsi="Verdana" w:cs="Tahoma"/>
          <w:b/>
          <w:bCs/>
          <w:kern w:val="1"/>
          <w:szCs w:val="20"/>
        </w:rPr>
        <w:t xml:space="preserve">Pirkėjas </w:t>
      </w:r>
      <w:r w:rsidR="00703C2A" w:rsidRPr="009B1CCF">
        <w:rPr>
          <w:rFonts w:ascii="Verdana" w:eastAsia="Lucida Sans Unicode" w:hAnsi="Verdana" w:cs="Tahoma"/>
          <w:b/>
          <w:bCs/>
          <w:kern w:val="1"/>
          <w:szCs w:val="20"/>
        </w:rPr>
        <w:t xml:space="preserve">                                                         </w:t>
      </w:r>
      <w:r w:rsidR="00083CB8" w:rsidRPr="009B1CCF">
        <w:rPr>
          <w:rFonts w:ascii="Verdana" w:eastAsia="Lucida Sans Unicode" w:hAnsi="Verdana" w:cs="Tahoma"/>
          <w:b/>
          <w:bCs/>
          <w:kern w:val="1"/>
          <w:szCs w:val="20"/>
        </w:rPr>
        <w:t>Tiekėjas</w:t>
      </w:r>
    </w:p>
    <w:tbl>
      <w:tblPr>
        <w:tblW w:w="0" w:type="auto"/>
        <w:tblLook w:val="04A0" w:firstRow="1" w:lastRow="0" w:firstColumn="1" w:lastColumn="0" w:noHBand="0" w:noVBand="1"/>
      </w:tblPr>
      <w:tblGrid>
        <w:gridCol w:w="4184"/>
        <w:gridCol w:w="698"/>
        <w:gridCol w:w="4586"/>
      </w:tblGrid>
      <w:tr w:rsidR="001B7C29" w:rsidRPr="009B1CCF" w14:paraId="6A67D1C1" w14:textId="77777777" w:rsidTr="00D9756B">
        <w:tc>
          <w:tcPr>
            <w:tcW w:w="4219" w:type="dxa"/>
            <w:tcBorders>
              <w:top w:val="nil"/>
              <w:left w:val="nil"/>
              <w:right w:val="nil"/>
            </w:tcBorders>
            <w:shd w:val="clear" w:color="auto" w:fill="auto"/>
          </w:tcPr>
          <w:p w14:paraId="7AAF6CA8" w14:textId="05C634E3" w:rsidR="00075710" w:rsidRPr="009B1CCF" w:rsidRDefault="00E872E0" w:rsidP="002150B8">
            <w:pPr>
              <w:shd w:val="clear" w:color="auto" w:fill="FFFFFF"/>
              <w:ind w:right="182" w:firstLine="0"/>
              <w:contextualSpacing/>
              <w:jc w:val="both"/>
              <w:rPr>
                <w:rFonts w:ascii="Verdana" w:hAnsi="Verdana" w:cs="Tahoma"/>
                <w:b/>
                <w:bCs/>
                <w:szCs w:val="20"/>
              </w:rPr>
            </w:pPr>
            <w:bookmarkStart w:id="0" w:name="_Hlk180163140"/>
            <w:r w:rsidRPr="009B1CCF">
              <w:rPr>
                <w:rFonts w:ascii="Verdana" w:hAnsi="Verdana" w:cs="Tahoma"/>
                <w:b/>
                <w:bCs/>
                <w:szCs w:val="20"/>
              </w:rPr>
              <w:t>Lietuvos imtynių federacija</w:t>
            </w:r>
          </w:p>
          <w:bookmarkEnd w:id="0"/>
          <w:p w14:paraId="2B642275" w14:textId="511A01E1" w:rsidR="00366B66" w:rsidRPr="009B1CCF" w:rsidRDefault="00366B66" w:rsidP="002150B8">
            <w:pPr>
              <w:widowControl w:val="0"/>
              <w:suppressAutoHyphens/>
              <w:ind w:firstLine="0"/>
              <w:rPr>
                <w:rFonts w:ascii="Verdana" w:eastAsia="Times New Roman" w:hAnsi="Verdana" w:cs="Times New Roman"/>
                <w:szCs w:val="20"/>
                <w:lang w:eastAsia="ru-RU"/>
              </w:rPr>
            </w:pPr>
            <w:proofErr w:type="spellStart"/>
            <w:r w:rsidRPr="009B1CCF">
              <w:rPr>
                <w:rFonts w:ascii="Verdana" w:eastAsia="Times New Roman" w:hAnsi="Verdana" w:cs="Times New Roman"/>
                <w:szCs w:val="20"/>
                <w:lang w:val="ru-RU" w:eastAsia="ru-RU"/>
              </w:rPr>
              <w:t>juridinio</w:t>
            </w:r>
            <w:proofErr w:type="spellEnd"/>
            <w:r w:rsidRPr="009B1CCF">
              <w:rPr>
                <w:rFonts w:ascii="Verdana" w:eastAsia="Times New Roman" w:hAnsi="Verdana" w:cs="Times New Roman"/>
                <w:szCs w:val="20"/>
                <w:lang w:val="ru-RU" w:eastAsia="ru-RU"/>
              </w:rPr>
              <w:t xml:space="preserve"> </w:t>
            </w:r>
            <w:proofErr w:type="spellStart"/>
            <w:r w:rsidRPr="009B1CCF">
              <w:rPr>
                <w:rFonts w:ascii="Verdana" w:eastAsia="Times New Roman" w:hAnsi="Verdana" w:cs="Times New Roman"/>
                <w:szCs w:val="20"/>
                <w:lang w:val="ru-RU" w:eastAsia="ru-RU"/>
              </w:rPr>
              <w:t>asmens</w:t>
            </w:r>
            <w:proofErr w:type="spellEnd"/>
            <w:r w:rsidRPr="009B1CCF">
              <w:rPr>
                <w:rFonts w:ascii="Verdana" w:eastAsia="Times New Roman" w:hAnsi="Verdana" w:cs="Times New Roman"/>
                <w:szCs w:val="20"/>
                <w:lang w:val="ru-RU" w:eastAsia="ru-RU"/>
              </w:rPr>
              <w:t xml:space="preserve"> </w:t>
            </w:r>
            <w:proofErr w:type="spellStart"/>
            <w:r w:rsidRPr="009B1CCF">
              <w:rPr>
                <w:rFonts w:ascii="Verdana" w:eastAsia="Times New Roman" w:hAnsi="Verdana" w:cs="Times New Roman"/>
                <w:szCs w:val="20"/>
                <w:lang w:val="ru-RU" w:eastAsia="ru-RU"/>
              </w:rPr>
              <w:t>kodas</w:t>
            </w:r>
            <w:proofErr w:type="spellEnd"/>
            <w:r w:rsidRPr="009B1CCF">
              <w:rPr>
                <w:rFonts w:ascii="Verdana" w:eastAsia="Times New Roman" w:hAnsi="Verdana" w:cs="Times New Roman"/>
                <w:szCs w:val="20"/>
                <w:lang w:eastAsia="ru-RU"/>
              </w:rPr>
              <w:t>:</w:t>
            </w:r>
            <w:r w:rsidRPr="009B1CCF">
              <w:rPr>
                <w:rFonts w:ascii="Verdana" w:eastAsia="Times New Roman" w:hAnsi="Verdana" w:cs="Times New Roman"/>
                <w:szCs w:val="20"/>
                <w:lang w:val="ru-RU" w:eastAsia="ru-RU"/>
              </w:rPr>
              <w:t xml:space="preserve"> 290686330, </w:t>
            </w:r>
            <w:proofErr w:type="spellStart"/>
            <w:r w:rsidRPr="009B1CCF">
              <w:rPr>
                <w:rFonts w:ascii="Verdana" w:eastAsia="Times New Roman" w:hAnsi="Verdana" w:cs="Times New Roman"/>
                <w:szCs w:val="20"/>
                <w:lang w:val="ru-RU" w:eastAsia="ru-RU"/>
              </w:rPr>
              <w:t>adresas</w:t>
            </w:r>
            <w:proofErr w:type="spellEnd"/>
            <w:r w:rsidRPr="009B1CCF">
              <w:rPr>
                <w:rFonts w:ascii="Verdana" w:eastAsia="Times New Roman" w:hAnsi="Verdana" w:cs="Times New Roman"/>
                <w:szCs w:val="20"/>
                <w:lang w:val="ru-RU" w:eastAsia="ru-RU"/>
              </w:rPr>
              <w:t xml:space="preserve">: </w:t>
            </w:r>
            <w:proofErr w:type="spellStart"/>
            <w:r w:rsidRPr="009B1CCF">
              <w:rPr>
                <w:rFonts w:ascii="Verdana" w:eastAsia="Times New Roman" w:hAnsi="Verdana" w:cs="Times New Roman"/>
                <w:szCs w:val="20"/>
                <w:lang w:val="ru-RU" w:eastAsia="ru-RU"/>
              </w:rPr>
              <w:t>Žemaitės</w:t>
            </w:r>
            <w:proofErr w:type="spellEnd"/>
            <w:r w:rsidRPr="009B1CCF">
              <w:rPr>
                <w:rFonts w:ascii="Verdana" w:eastAsia="Times New Roman" w:hAnsi="Verdana" w:cs="Times New Roman"/>
                <w:szCs w:val="20"/>
                <w:lang w:val="ru-RU" w:eastAsia="ru-RU"/>
              </w:rPr>
              <w:t xml:space="preserve"> g. 6, LT-03117 </w:t>
            </w:r>
            <w:proofErr w:type="spellStart"/>
            <w:r w:rsidRPr="009B1CCF">
              <w:rPr>
                <w:rFonts w:ascii="Verdana" w:eastAsia="Times New Roman" w:hAnsi="Verdana" w:cs="Times New Roman"/>
                <w:szCs w:val="20"/>
                <w:lang w:val="ru-RU" w:eastAsia="ru-RU"/>
              </w:rPr>
              <w:t>Vilnius</w:t>
            </w:r>
            <w:proofErr w:type="spellEnd"/>
            <w:r w:rsidRPr="009B1CCF">
              <w:rPr>
                <w:rFonts w:ascii="Verdana" w:eastAsia="Times New Roman" w:hAnsi="Verdana" w:cs="Times New Roman"/>
                <w:szCs w:val="20"/>
                <w:lang w:val="ru-RU" w:eastAsia="ru-RU"/>
              </w:rPr>
              <w:t xml:space="preserve">, </w:t>
            </w:r>
            <w:proofErr w:type="spellStart"/>
            <w:r w:rsidRPr="009B1CCF">
              <w:rPr>
                <w:rFonts w:ascii="Verdana" w:eastAsia="Times New Roman" w:hAnsi="Verdana" w:cs="Times New Roman"/>
                <w:szCs w:val="20"/>
                <w:lang w:val="ru-RU" w:eastAsia="ru-RU"/>
              </w:rPr>
              <w:t>tel</w:t>
            </w:r>
            <w:proofErr w:type="spellEnd"/>
            <w:r w:rsidRPr="009B1CCF">
              <w:rPr>
                <w:rFonts w:ascii="Verdana" w:eastAsia="Times New Roman" w:hAnsi="Verdana" w:cs="Times New Roman"/>
                <w:szCs w:val="20"/>
                <w:lang w:val="ru-RU" w:eastAsia="ru-RU"/>
              </w:rPr>
              <w:t xml:space="preserve">. (8 5) 2163859, </w:t>
            </w:r>
          </w:p>
          <w:p w14:paraId="50C217AC" w14:textId="6DC6FAA3" w:rsidR="00366B66" w:rsidRPr="009B1CCF" w:rsidRDefault="00366B66" w:rsidP="002150B8">
            <w:pPr>
              <w:widowControl w:val="0"/>
              <w:suppressAutoHyphens/>
              <w:ind w:firstLine="0"/>
              <w:rPr>
                <w:rFonts w:ascii="Verdana" w:eastAsia="Times New Roman" w:hAnsi="Verdana" w:cs="Times New Roman"/>
                <w:szCs w:val="20"/>
                <w:lang w:eastAsia="ru-RU"/>
              </w:rPr>
            </w:pPr>
            <w:proofErr w:type="spellStart"/>
            <w:r w:rsidRPr="009B1CCF">
              <w:rPr>
                <w:rFonts w:ascii="Verdana" w:eastAsia="Times New Roman" w:hAnsi="Verdana" w:cs="Times New Roman"/>
                <w:szCs w:val="20"/>
                <w:lang w:val="ru-RU" w:eastAsia="ru-RU"/>
              </w:rPr>
              <w:t>el</w:t>
            </w:r>
            <w:proofErr w:type="spellEnd"/>
            <w:r w:rsidRPr="009B1CCF">
              <w:rPr>
                <w:rFonts w:ascii="Verdana" w:eastAsia="Times New Roman" w:hAnsi="Verdana" w:cs="Times New Roman"/>
                <w:szCs w:val="20"/>
                <w:lang w:val="ru-RU" w:eastAsia="ru-RU"/>
              </w:rPr>
              <w:t xml:space="preserve">. </w:t>
            </w:r>
            <w:proofErr w:type="spellStart"/>
            <w:r w:rsidRPr="009B1CCF">
              <w:rPr>
                <w:rFonts w:ascii="Verdana" w:eastAsia="Times New Roman" w:hAnsi="Verdana" w:cs="Times New Roman"/>
                <w:szCs w:val="20"/>
                <w:lang w:val="ru-RU" w:eastAsia="ru-RU"/>
              </w:rPr>
              <w:t>paštas</w:t>
            </w:r>
            <w:proofErr w:type="spellEnd"/>
            <w:r w:rsidRPr="009B1CCF">
              <w:rPr>
                <w:rFonts w:ascii="Verdana" w:eastAsia="Times New Roman" w:hAnsi="Verdana" w:cs="Times New Roman"/>
                <w:szCs w:val="20"/>
                <w:lang w:eastAsia="ru-RU"/>
              </w:rPr>
              <w:t>:</w:t>
            </w:r>
            <w:r w:rsidRPr="009B1CCF">
              <w:rPr>
                <w:rFonts w:ascii="Verdana" w:eastAsia="Times New Roman" w:hAnsi="Verdana" w:cs="Times New Roman"/>
                <w:szCs w:val="20"/>
                <w:lang w:val="ru-RU" w:eastAsia="ru-RU"/>
              </w:rPr>
              <w:t xml:space="preserve"> </w:t>
            </w:r>
            <w:hyperlink r:id="rId9" w:history="1">
              <w:r w:rsidRPr="009B1CCF">
                <w:rPr>
                  <w:rFonts w:ascii="Verdana" w:eastAsia="Times New Roman" w:hAnsi="Verdana" w:cs="Times New Roman"/>
                  <w:color w:val="0000FF"/>
                  <w:szCs w:val="20"/>
                  <w:u w:val="single"/>
                  <w:lang w:val="ru-RU" w:eastAsia="ru-RU"/>
                </w:rPr>
                <w:t>info@imtynes.lt</w:t>
              </w:r>
            </w:hyperlink>
            <w:r w:rsidRPr="009B1CCF">
              <w:rPr>
                <w:rFonts w:ascii="Verdana" w:eastAsia="Times New Roman" w:hAnsi="Verdana" w:cs="Times New Roman"/>
                <w:szCs w:val="20"/>
                <w:lang w:val="ru-RU" w:eastAsia="ru-RU"/>
              </w:rPr>
              <w:t xml:space="preserve">, </w:t>
            </w:r>
          </w:p>
          <w:p w14:paraId="0FADD76C" w14:textId="058A409F" w:rsidR="00366B66" w:rsidRPr="009B1CCF" w:rsidRDefault="00366B66" w:rsidP="002150B8">
            <w:pPr>
              <w:widowControl w:val="0"/>
              <w:suppressAutoHyphens/>
              <w:ind w:firstLine="0"/>
              <w:rPr>
                <w:rFonts w:ascii="Verdana" w:eastAsia="Times New Roman" w:hAnsi="Verdana" w:cs="Times New Roman"/>
                <w:szCs w:val="20"/>
                <w:shd w:val="clear" w:color="auto" w:fill="FFFFFF"/>
                <w:lang w:eastAsia="ru-RU"/>
              </w:rPr>
            </w:pPr>
            <w:proofErr w:type="spellStart"/>
            <w:r w:rsidRPr="009B1CCF">
              <w:rPr>
                <w:rFonts w:ascii="Verdana" w:eastAsia="Times New Roman" w:hAnsi="Verdana" w:cs="Times New Roman"/>
                <w:szCs w:val="20"/>
                <w:lang w:val="ru-RU" w:eastAsia="ru-RU"/>
              </w:rPr>
              <w:t>a.s</w:t>
            </w:r>
            <w:proofErr w:type="spellEnd"/>
            <w:r w:rsidRPr="009B1CCF">
              <w:rPr>
                <w:rFonts w:ascii="Verdana" w:eastAsia="Times New Roman" w:hAnsi="Verdana" w:cs="Times New Roman"/>
                <w:szCs w:val="20"/>
                <w:lang w:val="ru-RU" w:eastAsia="ru-RU"/>
              </w:rPr>
              <w:t>.</w:t>
            </w:r>
            <w:r w:rsidRPr="009B1CCF">
              <w:rPr>
                <w:rFonts w:ascii="Verdana" w:eastAsia="Times New Roman" w:hAnsi="Verdana" w:cs="Times New Roman"/>
                <w:szCs w:val="20"/>
                <w:lang w:eastAsia="ru-RU"/>
              </w:rPr>
              <w:t>:</w:t>
            </w:r>
            <w:r w:rsidRPr="009B1CCF">
              <w:rPr>
                <w:rFonts w:ascii="Verdana" w:eastAsia="Times New Roman" w:hAnsi="Verdana" w:cs="Times New Roman"/>
                <w:szCs w:val="20"/>
                <w:shd w:val="clear" w:color="auto" w:fill="FFFFFF"/>
                <w:lang w:val="ru-RU" w:eastAsia="ru-RU"/>
              </w:rPr>
              <w:t xml:space="preserve"> LT517300010129240968 </w:t>
            </w:r>
          </w:p>
          <w:p w14:paraId="5AFC23C5" w14:textId="1B2E0F9F" w:rsidR="00075710" w:rsidRPr="009B1CCF" w:rsidRDefault="00366B66" w:rsidP="002150B8">
            <w:pPr>
              <w:widowControl w:val="0"/>
              <w:suppressAutoHyphens/>
              <w:ind w:firstLine="0"/>
              <w:rPr>
                <w:rFonts w:ascii="Verdana" w:eastAsia="Lucida Sans Unicode" w:hAnsi="Verdana" w:cs="Tahoma"/>
                <w:kern w:val="1"/>
                <w:szCs w:val="20"/>
              </w:rPr>
            </w:pPr>
            <w:r w:rsidRPr="009B1CCF">
              <w:rPr>
                <w:rFonts w:ascii="Verdana" w:eastAsia="Times New Roman" w:hAnsi="Verdana" w:cs="Times New Roman"/>
                <w:szCs w:val="20"/>
                <w:shd w:val="clear" w:color="auto" w:fill="FFFFFF"/>
                <w:lang w:val="ru-RU" w:eastAsia="ru-RU"/>
              </w:rPr>
              <w:t>AB Swedbank</w:t>
            </w:r>
          </w:p>
          <w:p w14:paraId="114DF5A2" w14:textId="77777777" w:rsidR="00E872E0" w:rsidRDefault="00E872E0" w:rsidP="002150B8">
            <w:pPr>
              <w:widowControl w:val="0"/>
              <w:suppressAutoHyphens/>
              <w:ind w:firstLine="0"/>
              <w:rPr>
                <w:rFonts w:ascii="Verdana" w:eastAsia="Lucida Sans Unicode" w:hAnsi="Verdana" w:cs="Tahoma"/>
                <w:kern w:val="1"/>
                <w:szCs w:val="20"/>
              </w:rPr>
            </w:pPr>
          </w:p>
          <w:p w14:paraId="22D6F99A" w14:textId="77777777" w:rsidR="00A87FDE" w:rsidRDefault="00A87FDE" w:rsidP="002150B8">
            <w:pPr>
              <w:widowControl w:val="0"/>
              <w:suppressAutoHyphens/>
              <w:ind w:firstLine="0"/>
              <w:rPr>
                <w:rFonts w:ascii="Verdana" w:eastAsia="Lucida Sans Unicode" w:hAnsi="Verdana" w:cs="Tahoma"/>
                <w:kern w:val="1"/>
                <w:szCs w:val="20"/>
              </w:rPr>
            </w:pPr>
          </w:p>
          <w:p w14:paraId="1FD17B10" w14:textId="77777777" w:rsidR="00A87FDE" w:rsidRDefault="00A87FDE" w:rsidP="002150B8">
            <w:pPr>
              <w:widowControl w:val="0"/>
              <w:suppressAutoHyphens/>
              <w:ind w:firstLine="0"/>
              <w:rPr>
                <w:rFonts w:ascii="Verdana" w:eastAsia="Lucida Sans Unicode" w:hAnsi="Verdana" w:cs="Tahoma"/>
                <w:kern w:val="1"/>
                <w:szCs w:val="20"/>
              </w:rPr>
            </w:pPr>
          </w:p>
          <w:p w14:paraId="168405B2" w14:textId="77777777" w:rsidR="00A87FDE" w:rsidRPr="009B1CCF" w:rsidRDefault="00A87FDE" w:rsidP="002150B8">
            <w:pPr>
              <w:widowControl w:val="0"/>
              <w:suppressAutoHyphens/>
              <w:ind w:firstLine="0"/>
              <w:rPr>
                <w:rFonts w:ascii="Verdana" w:eastAsia="Lucida Sans Unicode" w:hAnsi="Verdana" w:cs="Tahoma"/>
                <w:kern w:val="1"/>
                <w:szCs w:val="20"/>
              </w:rPr>
            </w:pPr>
          </w:p>
          <w:p w14:paraId="715D6453" w14:textId="77777777" w:rsidR="00E872E0" w:rsidRPr="009B1CCF" w:rsidRDefault="00E872E0" w:rsidP="002150B8">
            <w:pPr>
              <w:widowControl w:val="0"/>
              <w:suppressAutoHyphens/>
              <w:ind w:firstLine="0"/>
              <w:rPr>
                <w:rFonts w:ascii="Verdana" w:eastAsia="Lucida Sans Unicode" w:hAnsi="Verdana" w:cs="Tahoma"/>
                <w:kern w:val="1"/>
                <w:szCs w:val="20"/>
              </w:rPr>
            </w:pPr>
          </w:p>
          <w:p w14:paraId="23AEC7B3" w14:textId="77777777" w:rsidR="00075710" w:rsidRPr="009B1CCF" w:rsidRDefault="00075710" w:rsidP="002150B8">
            <w:pPr>
              <w:widowControl w:val="0"/>
              <w:suppressAutoHyphens/>
              <w:ind w:firstLine="0"/>
              <w:rPr>
                <w:rFonts w:ascii="Verdana" w:eastAsia="Lucida Sans Unicode" w:hAnsi="Verdana" w:cs="Tahoma"/>
                <w:kern w:val="1"/>
                <w:szCs w:val="20"/>
              </w:rPr>
            </w:pPr>
          </w:p>
          <w:p w14:paraId="1C68EE31" w14:textId="6A29ABED" w:rsidR="001B7C29" w:rsidRPr="009B1CCF" w:rsidRDefault="00327084" w:rsidP="00327084">
            <w:pPr>
              <w:widowControl w:val="0"/>
              <w:suppressAutoHyphens/>
              <w:ind w:firstLine="0"/>
              <w:rPr>
                <w:rFonts w:ascii="Verdana" w:eastAsia="Lucida Sans Unicode" w:hAnsi="Verdana" w:cs="Tahoma"/>
                <w:kern w:val="1"/>
                <w:szCs w:val="20"/>
              </w:rPr>
            </w:pPr>
            <w:r w:rsidRPr="009B1CCF">
              <w:rPr>
                <w:rFonts w:ascii="Verdana" w:eastAsia="Lucida Sans Unicode" w:hAnsi="Verdana" w:cs="Tahoma"/>
                <w:kern w:val="1"/>
                <w:szCs w:val="20"/>
              </w:rPr>
              <w:t xml:space="preserve">Prezidentas </w:t>
            </w:r>
          </w:p>
          <w:p w14:paraId="60160BDD" w14:textId="39EDD956" w:rsidR="00327084" w:rsidRPr="009B1CCF" w:rsidRDefault="00327084" w:rsidP="00327084">
            <w:pPr>
              <w:widowControl w:val="0"/>
              <w:suppressAutoHyphens/>
              <w:ind w:firstLine="0"/>
              <w:rPr>
                <w:rFonts w:ascii="Verdana" w:eastAsia="Lucida Sans Unicode" w:hAnsi="Verdana" w:cs="Tahoma"/>
                <w:kern w:val="1"/>
                <w:szCs w:val="20"/>
              </w:rPr>
            </w:pPr>
            <w:proofErr w:type="spellStart"/>
            <w:r w:rsidRPr="009B1CCF">
              <w:rPr>
                <w:rFonts w:ascii="Verdana" w:eastAsia="Lucida Sans Unicode" w:hAnsi="Verdana" w:cs="Tahoma"/>
                <w:kern w:val="1"/>
                <w:szCs w:val="20"/>
              </w:rPr>
              <w:t>Aleksandr</w:t>
            </w:r>
            <w:proofErr w:type="spellEnd"/>
            <w:r w:rsidRPr="009B1CCF">
              <w:rPr>
                <w:rFonts w:ascii="Verdana" w:eastAsia="Lucida Sans Unicode" w:hAnsi="Verdana" w:cs="Tahoma"/>
                <w:kern w:val="1"/>
                <w:szCs w:val="20"/>
              </w:rPr>
              <w:t xml:space="preserve"> </w:t>
            </w:r>
            <w:proofErr w:type="spellStart"/>
            <w:r w:rsidRPr="009B1CCF">
              <w:rPr>
                <w:rFonts w:ascii="Verdana" w:eastAsia="Lucida Sans Unicode" w:hAnsi="Verdana" w:cs="Tahoma"/>
                <w:kern w:val="1"/>
                <w:szCs w:val="20"/>
              </w:rPr>
              <w:t>Kazakevič</w:t>
            </w:r>
            <w:proofErr w:type="spellEnd"/>
          </w:p>
          <w:p w14:paraId="00867F1C" w14:textId="77777777" w:rsidR="001B7C29" w:rsidRPr="009B1CCF" w:rsidRDefault="001B7C29" w:rsidP="002150B8">
            <w:pPr>
              <w:widowControl w:val="0"/>
              <w:suppressAutoHyphens/>
              <w:ind w:firstLine="0"/>
              <w:rPr>
                <w:rFonts w:ascii="Verdana" w:eastAsia="Lucida Sans Unicode" w:hAnsi="Verdana" w:cs="Tahoma"/>
                <w:kern w:val="1"/>
                <w:szCs w:val="20"/>
              </w:rPr>
            </w:pPr>
          </w:p>
          <w:p w14:paraId="42C6F637" w14:textId="77777777" w:rsidR="001B7C29" w:rsidRPr="009B1CCF" w:rsidRDefault="001B7C29" w:rsidP="002150B8">
            <w:pPr>
              <w:widowControl w:val="0"/>
              <w:suppressAutoHyphens/>
              <w:ind w:firstLine="0"/>
              <w:rPr>
                <w:rFonts w:ascii="Verdana" w:eastAsia="Lucida Sans Unicode" w:hAnsi="Verdana" w:cs="Tahoma"/>
                <w:kern w:val="2"/>
                <w:szCs w:val="20"/>
              </w:rPr>
            </w:pPr>
          </w:p>
        </w:tc>
        <w:tc>
          <w:tcPr>
            <w:tcW w:w="709" w:type="dxa"/>
            <w:shd w:val="clear" w:color="auto" w:fill="auto"/>
          </w:tcPr>
          <w:p w14:paraId="65E079CA" w14:textId="77777777" w:rsidR="001B7C29" w:rsidRPr="009B1CCF" w:rsidRDefault="001B7C29" w:rsidP="002150B8">
            <w:pPr>
              <w:widowControl w:val="0"/>
              <w:suppressAutoHyphens/>
              <w:ind w:firstLine="0"/>
              <w:rPr>
                <w:rFonts w:ascii="Verdana" w:eastAsia="Lucida Sans Unicode" w:hAnsi="Verdana" w:cs="Tahoma"/>
                <w:kern w:val="2"/>
                <w:szCs w:val="20"/>
              </w:rPr>
            </w:pPr>
          </w:p>
        </w:tc>
        <w:tc>
          <w:tcPr>
            <w:tcW w:w="4648" w:type="dxa"/>
            <w:tcBorders>
              <w:top w:val="nil"/>
              <w:left w:val="nil"/>
              <w:right w:val="nil"/>
            </w:tcBorders>
            <w:shd w:val="clear" w:color="auto" w:fill="auto"/>
          </w:tcPr>
          <w:p w14:paraId="6FAD2F91" w14:textId="19CED362" w:rsidR="001B7C29" w:rsidRPr="00A87FDE" w:rsidRDefault="00292A03" w:rsidP="00A87FDE">
            <w:pPr>
              <w:widowControl w:val="0"/>
              <w:suppressAutoHyphens/>
              <w:ind w:firstLine="0"/>
              <w:rPr>
                <w:rFonts w:ascii="Verdana" w:eastAsia="Lucida Sans Unicode" w:hAnsi="Verdana" w:cs="Tahoma"/>
                <w:b/>
                <w:bCs/>
                <w:kern w:val="2"/>
                <w:szCs w:val="20"/>
              </w:rPr>
            </w:pPr>
            <w:r w:rsidRPr="00A87FDE">
              <w:rPr>
                <w:rFonts w:ascii="Verdana" w:eastAsia="Lucida Sans Unicode" w:hAnsi="Verdana" w:cs="Tahoma"/>
                <w:b/>
                <w:bCs/>
                <w:kern w:val="2"/>
                <w:szCs w:val="20"/>
              </w:rPr>
              <w:t xml:space="preserve">UAB BPC </w:t>
            </w:r>
            <w:proofErr w:type="spellStart"/>
            <w:r w:rsidRPr="00A87FDE">
              <w:rPr>
                <w:rFonts w:ascii="Verdana" w:eastAsia="Lucida Sans Unicode" w:hAnsi="Verdana" w:cs="Tahoma"/>
                <w:b/>
                <w:bCs/>
                <w:kern w:val="2"/>
                <w:szCs w:val="20"/>
              </w:rPr>
              <w:t>Travel</w:t>
            </w:r>
            <w:proofErr w:type="spellEnd"/>
            <w:r w:rsidRPr="00A87FDE">
              <w:rPr>
                <w:rFonts w:ascii="Verdana" w:eastAsia="Lucida Sans Unicode" w:hAnsi="Verdana" w:cs="Tahoma"/>
                <w:b/>
                <w:bCs/>
                <w:kern w:val="2"/>
                <w:szCs w:val="20"/>
              </w:rPr>
              <w:t xml:space="preserve"> </w:t>
            </w:r>
          </w:p>
          <w:p w14:paraId="6206D12C" w14:textId="39B69803" w:rsidR="001B7C29" w:rsidRPr="00A87FDE" w:rsidRDefault="001B7C29" w:rsidP="00A87FDE">
            <w:pPr>
              <w:widowControl w:val="0"/>
              <w:suppressAutoHyphens/>
              <w:ind w:firstLine="0"/>
              <w:rPr>
                <w:rFonts w:ascii="Verdana" w:eastAsia="Lucida Sans Unicode" w:hAnsi="Verdana" w:cs="Tahoma"/>
                <w:kern w:val="1"/>
                <w:szCs w:val="20"/>
              </w:rPr>
            </w:pPr>
            <w:r w:rsidRPr="00A87FDE">
              <w:rPr>
                <w:rFonts w:ascii="Verdana" w:eastAsia="Lucida Sans Unicode" w:hAnsi="Verdana" w:cs="Tahoma"/>
                <w:kern w:val="1"/>
                <w:szCs w:val="20"/>
              </w:rPr>
              <w:t xml:space="preserve">juridinio asmens kodas </w:t>
            </w:r>
            <w:r w:rsidR="0031446F" w:rsidRPr="00A87FDE">
              <w:rPr>
                <w:rStyle w:val="Normal1"/>
                <w:rFonts w:ascii="Verdana" w:hAnsi="Verdana" w:cs="Times New Roman"/>
                <w:szCs w:val="24"/>
                <w:lang w:val="pt-BR"/>
              </w:rPr>
              <w:t>300139120</w:t>
            </w:r>
          </w:p>
          <w:p w14:paraId="081C99C2" w14:textId="6C3D2BD1" w:rsidR="009B1CCF" w:rsidRPr="00A87FDE" w:rsidRDefault="009B1CCF" w:rsidP="00A87FDE">
            <w:pPr>
              <w:ind w:firstLine="0"/>
              <w:rPr>
                <w:rFonts w:ascii="Verdana" w:hAnsi="Verdana" w:cs="Times New Roman"/>
                <w:szCs w:val="20"/>
              </w:rPr>
            </w:pPr>
            <w:r w:rsidRPr="00A87FDE">
              <w:rPr>
                <w:rFonts w:ascii="Verdana" w:eastAsia="Lucida Sans Unicode" w:hAnsi="Verdana" w:cs="Tahoma"/>
                <w:kern w:val="1"/>
                <w:szCs w:val="20"/>
              </w:rPr>
              <w:t xml:space="preserve">Adresas </w:t>
            </w:r>
            <w:r w:rsidRPr="00A87FDE">
              <w:rPr>
                <w:rFonts w:ascii="Verdana" w:hAnsi="Verdana" w:cs="Times New Roman"/>
                <w:szCs w:val="20"/>
              </w:rPr>
              <w:t>Konstitucijos pr. 12, LT-09308 Vilnius</w:t>
            </w:r>
          </w:p>
          <w:p w14:paraId="44DC1424" w14:textId="16CFA60D" w:rsidR="008931BB" w:rsidRPr="00A87FDE" w:rsidRDefault="008931BB" w:rsidP="00A87FDE">
            <w:pPr>
              <w:widowControl w:val="0"/>
              <w:suppressAutoHyphens/>
              <w:ind w:firstLine="0"/>
              <w:rPr>
                <w:rFonts w:ascii="Verdana" w:eastAsia="Lucida Sans Unicode" w:hAnsi="Verdana" w:cs="Tahoma"/>
                <w:kern w:val="1"/>
                <w:szCs w:val="20"/>
              </w:rPr>
            </w:pPr>
            <w:r w:rsidRPr="00A87FDE">
              <w:rPr>
                <w:rFonts w:ascii="Verdana" w:eastAsia="Lucida Sans Unicode" w:hAnsi="Verdana" w:cs="Tahoma"/>
                <w:kern w:val="1"/>
                <w:szCs w:val="20"/>
              </w:rPr>
              <w:t xml:space="preserve">PVM </w:t>
            </w:r>
            <w:r w:rsidR="00B80628" w:rsidRPr="00A87FDE">
              <w:rPr>
                <w:rFonts w:ascii="Verdana" w:eastAsia="Lucida Sans Unicode" w:hAnsi="Verdana" w:cs="Tahoma"/>
                <w:kern w:val="1"/>
                <w:szCs w:val="20"/>
              </w:rPr>
              <w:t>mokėtojo kodas</w:t>
            </w:r>
            <w:r w:rsidR="00F839AD" w:rsidRPr="00A87FDE">
              <w:rPr>
                <w:rFonts w:ascii="Verdana" w:eastAsia="Lucida Sans Unicode" w:hAnsi="Verdana" w:cs="Tahoma"/>
                <w:kern w:val="1"/>
                <w:szCs w:val="20"/>
              </w:rPr>
              <w:t xml:space="preserve"> </w:t>
            </w:r>
            <w:r w:rsidR="00F839AD" w:rsidRPr="00A87FDE">
              <w:rPr>
                <w:rFonts w:ascii="Verdana" w:hAnsi="Verdana" w:cs="Times New Roman"/>
                <w:szCs w:val="20"/>
              </w:rPr>
              <w:t>LT100001859010</w:t>
            </w:r>
          </w:p>
          <w:p w14:paraId="47276298" w14:textId="405D4B9F" w:rsidR="001B7C29" w:rsidRPr="00A87FDE" w:rsidRDefault="001B7C29" w:rsidP="00A87FDE">
            <w:pPr>
              <w:ind w:firstLine="0"/>
              <w:rPr>
                <w:rFonts w:ascii="Verdana" w:hAnsi="Verdana" w:cs="Times New Roman"/>
                <w:szCs w:val="20"/>
              </w:rPr>
            </w:pPr>
            <w:proofErr w:type="spellStart"/>
            <w:r w:rsidRPr="00A87FDE">
              <w:rPr>
                <w:rFonts w:ascii="Verdana" w:eastAsia="Lucida Sans Unicode" w:hAnsi="Verdana" w:cs="Tahoma"/>
                <w:kern w:val="1"/>
                <w:szCs w:val="20"/>
              </w:rPr>
              <w:t>A.s</w:t>
            </w:r>
            <w:proofErr w:type="spellEnd"/>
            <w:r w:rsidRPr="00A87FDE">
              <w:rPr>
                <w:rFonts w:ascii="Verdana" w:eastAsia="Lucida Sans Unicode" w:hAnsi="Verdana" w:cs="Tahoma"/>
                <w:kern w:val="1"/>
                <w:szCs w:val="20"/>
              </w:rPr>
              <w:t xml:space="preserve">. </w:t>
            </w:r>
            <w:r w:rsidR="00656BA4" w:rsidRPr="00A87FDE">
              <w:rPr>
                <w:rFonts w:ascii="Verdana" w:hAnsi="Verdana" w:cs="Times New Roman"/>
                <w:szCs w:val="20"/>
              </w:rPr>
              <w:t xml:space="preserve">LT 03 7300 0100 9136 7212 </w:t>
            </w:r>
          </w:p>
          <w:p w14:paraId="4CFE3BCE" w14:textId="1ECA9E30" w:rsidR="001B7C29" w:rsidRPr="00A87FDE" w:rsidRDefault="001B7C29" w:rsidP="00A87FDE">
            <w:pPr>
              <w:pStyle w:val="Body2"/>
              <w:spacing w:after="0"/>
              <w:rPr>
                <w:rFonts w:ascii="Verdana" w:hAnsi="Verdana"/>
                <w:color w:val="auto"/>
                <w:sz w:val="20"/>
                <w:szCs w:val="20"/>
              </w:rPr>
            </w:pPr>
            <w:r w:rsidRPr="00A87FDE">
              <w:rPr>
                <w:rFonts w:ascii="Verdana" w:eastAsia="Lucida Sans Unicode" w:hAnsi="Verdana" w:cs="Tahoma"/>
                <w:color w:val="auto"/>
                <w:kern w:val="1"/>
                <w:sz w:val="20"/>
                <w:szCs w:val="20"/>
              </w:rPr>
              <w:t>Bankas</w:t>
            </w:r>
            <w:r w:rsidR="0067079C" w:rsidRPr="00A87FDE">
              <w:rPr>
                <w:rFonts w:ascii="Verdana" w:eastAsia="Lucida Sans Unicode" w:hAnsi="Verdana" w:cs="Tahoma"/>
                <w:color w:val="auto"/>
                <w:kern w:val="1"/>
                <w:sz w:val="20"/>
                <w:szCs w:val="20"/>
              </w:rPr>
              <w:t xml:space="preserve"> </w:t>
            </w:r>
            <w:r w:rsidR="0067079C" w:rsidRPr="00A87FDE">
              <w:rPr>
                <w:rFonts w:ascii="Verdana" w:hAnsi="Verdana"/>
                <w:color w:val="auto"/>
                <w:sz w:val="20"/>
                <w:szCs w:val="20"/>
              </w:rPr>
              <w:t>AB Swedbank</w:t>
            </w:r>
          </w:p>
          <w:p w14:paraId="5D67DBD1" w14:textId="52220488" w:rsidR="00B80628" w:rsidRPr="00A87FDE" w:rsidRDefault="00B80628" w:rsidP="00A87FDE">
            <w:pPr>
              <w:ind w:firstLine="0"/>
              <w:rPr>
                <w:rFonts w:ascii="Verdana" w:hAnsi="Verdana" w:cs="Times New Roman"/>
                <w:szCs w:val="20"/>
              </w:rPr>
            </w:pPr>
            <w:r w:rsidRPr="00A87FDE">
              <w:rPr>
                <w:rFonts w:ascii="Verdana" w:eastAsia="Lucida Sans Unicode" w:hAnsi="Verdana" w:cs="Tahoma"/>
                <w:kern w:val="1"/>
                <w:szCs w:val="20"/>
              </w:rPr>
              <w:t>Banko kodas</w:t>
            </w:r>
            <w:r w:rsidR="00D81B37" w:rsidRPr="00A87FDE">
              <w:rPr>
                <w:rFonts w:ascii="Verdana" w:eastAsia="Lucida Sans Unicode" w:hAnsi="Verdana" w:cs="Tahoma"/>
                <w:kern w:val="1"/>
                <w:szCs w:val="20"/>
              </w:rPr>
              <w:t xml:space="preserve"> </w:t>
            </w:r>
            <w:r w:rsidR="00D81B37" w:rsidRPr="00A87FDE">
              <w:rPr>
                <w:rFonts w:ascii="Verdana" w:hAnsi="Verdana" w:cs="Times New Roman"/>
                <w:szCs w:val="20"/>
              </w:rPr>
              <w:t>73000</w:t>
            </w:r>
          </w:p>
          <w:p w14:paraId="50493ED4" w14:textId="76252636" w:rsidR="001B7C29" w:rsidRPr="00A87FDE" w:rsidRDefault="001B7C29" w:rsidP="00A87FDE">
            <w:pPr>
              <w:widowControl w:val="0"/>
              <w:suppressAutoHyphens/>
              <w:ind w:firstLine="0"/>
              <w:rPr>
                <w:rFonts w:ascii="Verdana" w:eastAsia="Lucida Sans Unicode" w:hAnsi="Verdana" w:cs="Tahoma"/>
                <w:kern w:val="1"/>
                <w:szCs w:val="20"/>
              </w:rPr>
            </w:pPr>
            <w:r w:rsidRPr="00A87FDE">
              <w:rPr>
                <w:rFonts w:ascii="Verdana" w:eastAsia="Lucida Sans Unicode" w:hAnsi="Verdana" w:cs="Tahoma"/>
                <w:kern w:val="1"/>
                <w:szCs w:val="20"/>
              </w:rPr>
              <w:t xml:space="preserve">Tel.: </w:t>
            </w:r>
            <w:r w:rsidR="00B86466" w:rsidRPr="00A87FDE">
              <w:rPr>
                <w:rFonts w:ascii="Verdana" w:hAnsi="Verdana" w:cs="Times New Roman"/>
                <w:szCs w:val="20"/>
              </w:rPr>
              <w:t>+370 5 2102737</w:t>
            </w:r>
          </w:p>
          <w:p w14:paraId="3D029A27" w14:textId="77777777" w:rsidR="00A87FDE" w:rsidRPr="00A87FDE" w:rsidRDefault="001B7C29" w:rsidP="00A87FDE">
            <w:pPr>
              <w:ind w:firstLine="0"/>
              <w:rPr>
                <w:rFonts w:ascii="Times New Roman" w:hAnsi="Times New Roman" w:cs="Times New Roman"/>
                <w:sz w:val="24"/>
                <w:szCs w:val="24"/>
                <w:lang w:val="pt-BR"/>
              </w:rPr>
            </w:pPr>
            <w:r w:rsidRPr="00A87FDE">
              <w:rPr>
                <w:rFonts w:ascii="Verdana" w:eastAsia="Lucida Sans Unicode" w:hAnsi="Verdana" w:cs="Tahoma"/>
                <w:kern w:val="1"/>
                <w:szCs w:val="20"/>
              </w:rPr>
              <w:t xml:space="preserve">El. Paštas: </w:t>
            </w:r>
            <w:hyperlink r:id="rId10" w:history="1">
              <w:r w:rsidR="00A87FDE" w:rsidRPr="00A87FDE">
                <w:rPr>
                  <w:rFonts w:ascii="Verdana" w:hAnsi="Verdana" w:cs="Times New Roman"/>
                  <w:szCs w:val="20"/>
                  <w:u w:val="single"/>
                </w:rPr>
                <w:t>info</w:t>
              </w:r>
              <w:r w:rsidR="00A87FDE" w:rsidRPr="00A87FDE">
                <w:rPr>
                  <w:rFonts w:ascii="Verdana" w:hAnsi="Verdana" w:cs="Times New Roman"/>
                  <w:szCs w:val="20"/>
                  <w:u w:val="single"/>
                  <w:lang w:val="pt-BR"/>
                </w:rPr>
                <w:t>@bpctravel.lt</w:t>
              </w:r>
            </w:hyperlink>
            <w:r w:rsidR="00A87FDE" w:rsidRPr="00A87FDE">
              <w:rPr>
                <w:rFonts w:ascii="Times New Roman" w:hAnsi="Times New Roman" w:cs="Times New Roman"/>
                <w:sz w:val="24"/>
                <w:szCs w:val="24"/>
                <w:lang w:val="pt-BR"/>
              </w:rPr>
              <w:t xml:space="preserve"> </w:t>
            </w:r>
          </w:p>
          <w:p w14:paraId="24FC218F" w14:textId="27E0A44F" w:rsidR="001B7C29" w:rsidRPr="00A87FDE" w:rsidRDefault="001B7C29" w:rsidP="0031446F">
            <w:pPr>
              <w:widowControl w:val="0"/>
              <w:suppressAutoHyphens/>
              <w:ind w:firstLine="0"/>
              <w:rPr>
                <w:rFonts w:ascii="Verdana" w:eastAsia="Lucida Sans Unicode" w:hAnsi="Verdana" w:cs="Tahoma"/>
                <w:kern w:val="1"/>
                <w:szCs w:val="20"/>
                <w:lang w:val="pt-BR"/>
              </w:rPr>
            </w:pPr>
          </w:p>
          <w:p w14:paraId="77A03CEB" w14:textId="77777777" w:rsidR="001B7C29" w:rsidRPr="00A87FDE" w:rsidRDefault="001B7C29" w:rsidP="0031446F">
            <w:pPr>
              <w:widowControl w:val="0"/>
              <w:suppressAutoHyphens/>
              <w:ind w:firstLine="0"/>
              <w:rPr>
                <w:rFonts w:ascii="Verdana" w:eastAsia="Lucida Sans Unicode" w:hAnsi="Verdana" w:cs="Tahoma"/>
                <w:kern w:val="1"/>
                <w:szCs w:val="20"/>
              </w:rPr>
            </w:pPr>
          </w:p>
          <w:p w14:paraId="53E07670" w14:textId="77777777" w:rsidR="002F4BBD" w:rsidRPr="00A87FDE" w:rsidRDefault="002F4BBD" w:rsidP="002150B8">
            <w:pPr>
              <w:widowControl w:val="0"/>
              <w:suppressAutoHyphens/>
              <w:ind w:firstLine="0"/>
              <w:rPr>
                <w:rFonts w:ascii="Verdana" w:eastAsia="Lucida Sans Unicode" w:hAnsi="Verdana" w:cs="Tahoma"/>
                <w:kern w:val="1"/>
                <w:szCs w:val="20"/>
              </w:rPr>
            </w:pPr>
          </w:p>
          <w:p w14:paraId="594DF8A2" w14:textId="41912023" w:rsidR="001B7C29" w:rsidRPr="00A87FDE" w:rsidRDefault="00A87FDE" w:rsidP="002150B8">
            <w:pPr>
              <w:widowControl w:val="0"/>
              <w:suppressAutoHyphens/>
              <w:ind w:firstLine="0"/>
              <w:rPr>
                <w:rFonts w:ascii="Verdana" w:eastAsia="Lucida Sans Unicode" w:hAnsi="Verdana" w:cs="Tahoma"/>
                <w:kern w:val="1"/>
                <w:szCs w:val="20"/>
              </w:rPr>
            </w:pPr>
            <w:r w:rsidRPr="00A87FDE">
              <w:rPr>
                <w:rFonts w:ascii="Verdana" w:eastAsia="Lucida Sans Unicode" w:hAnsi="Verdana" w:cs="Tahoma"/>
                <w:kern w:val="1"/>
                <w:szCs w:val="20"/>
              </w:rPr>
              <w:t xml:space="preserve">Generalinis direktorius </w:t>
            </w:r>
          </w:p>
          <w:p w14:paraId="1F484308" w14:textId="0A7BC246" w:rsidR="001B7C29" w:rsidRPr="00A87FDE" w:rsidRDefault="00A87FDE" w:rsidP="002150B8">
            <w:pPr>
              <w:widowControl w:val="0"/>
              <w:suppressAutoHyphens/>
              <w:ind w:firstLine="0"/>
              <w:rPr>
                <w:rFonts w:ascii="Verdana" w:eastAsia="Lucida Sans Unicode" w:hAnsi="Verdana" w:cs="Tahoma"/>
                <w:kern w:val="1"/>
                <w:szCs w:val="20"/>
              </w:rPr>
            </w:pPr>
            <w:r w:rsidRPr="00A87FDE">
              <w:rPr>
                <w:rFonts w:ascii="Verdana" w:eastAsia="Lucida Sans Unicode" w:hAnsi="Verdana" w:cs="Tahoma"/>
                <w:kern w:val="1"/>
                <w:szCs w:val="20"/>
              </w:rPr>
              <w:t>Gvidas Aukštuolis</w:t>
            </w:r>
          </w:p>
          <w:p w14:paraId="32405E20" w14:textId="77777777" w:rsidR="001B7C29" w:rsidRPr="00A87FDE" w:rsidRDefault="001B7C29" w:rsidP="002150B8">
            <w:pPr>
              <w:widowControl w:val="0"/>
              <w:suppressAutoHyphens/>
              <w:ind w:firstLine="0"/>
              <w:rPr>
                <w:rFonts w:ascii="Verdana" w:eastAsia="Lucida Sans Unicode" w:hAnsi="Verdana" w:cs="Tahoma"/>
                <w:kern w:val="2"/>
                <w:szCs w:val="20"/>
              </w:rPr>
            </w:pPr>
          </w:p>
        </w:tc>
      </w:tr>
      <w:tr w:rsidR="001B7C29" w:rsidRPr="00A671CE" w14:paraId="4114F6D9" w14:textId="77777777" w:rsidTr="00D9756B">
        <w:tc>
          <w:tcPr>
            <w:tcW w:w="4219" w:type="dxa"/>
            <w:tcBorders>
              <w:left w:val="nil"/>
              <w:bottom w:val="nil"/>
              <w:right w:val="nil"/>
            </w:tcBorders>
            <w:shd w:val="clear" w:color="auto" w:fill="auto"/>
          </w:tcPr>
          <w:p w14:paraId="2BE6DB0A" w14:textId="337DF670" w:rsidR="001B7C29" w:rsidRPr="00D9756B" w:rsidRDefault="001B7C29" w:rsidP="002E273F">
            <w:pPr>
              <w:widowControl w:val="0"/>
              <w:suppressAutoHyphens/>
              <w:spacing w:line="276" w:lineRule="auto"/>
              <w:ind w:firstLine="0"/>
              <w:jc w:val="center"/>
              <w:rPr>
                <w:rFonts w:ascii="Verdana" w:eastAsia="Lucida Sans Unicode" w:hAnsi="Verdana" w:cs="Times New Roman"/>
                <w:kern w:val="2"/>
                <w:szCs w:val="20"/>
              </w:rPr>
            </w:pPr>
          </w:p>
        </w:tc>
        <w:tc>
          <w:tcPr>
            <w:tcW w:w="709" w:type="dxa"/>
            <w:shd w:val="clear" w:color="auto" w:fill="auto"/>
          </w:tcPr>
          <w:p w14:paraId="526DE71F" w14:textId="77777777" w:rsidR="001B7C29" w:rsidRPr="00D9756B" w:rsidRDefault="001B7C29" w:rsidP="002E273F">
            <w:pPr>
              <w:widowControl w:val="0"/>
              <w:suppressAutoHyphens/>
              <w:spacing w:line="276" w:lineRule="auto"/>
              <w:ind w:firstLine="0"/>
              <w:jc w:val="center"/>
              <w:rPr>
                <w:rFonts w:ascii="Verdana" w:eastAsia="Lucida Sans Unicode" w:hAnsi="Verdana" w:cs="Times New Roman"/>
                <w:kern w:val="2"/>
                <w:szCs w:val="20"/>
              </w:rPr>
            </w:pPr>
          </w:p>
        </w:tc>
        <w:tc>
          <w:tcPr>
            <w:tcW w:w="4648" w:type="dxa"/>
            <w:tcBorders>
              <w:left w:val="nil"/>
              <w:bottom w:val="nil"/>
              <w:right w:val="nil"/>
            </w:tcBorders>
            <w:shd w:val="clear" w:color="auto" w:fill="auto"/>
          </w:tcPr>
          <w:p w14:paraId="5D487DF5" w14:textId="7D2C7DD8" w:rsidR="001B7C29" w:rsidRPr="00D9756B" w:rsidRDefault="001B7C29" w:rsidP="002E273F">
            <w:pPr>
              <w:widowControl w:val="0"/>
              <w:suppressAutoHyphens/>
              <w:spacing w:line="276" w:lineRule="auto"/>
              <w:ind w:firstLine="0"/>
              <w:jc w:val="center"/>
              <w:rPr>
                <w:rFonts w:ascii="Verdana" w:eastAsia="Lucida Sans Unicode" w:hAnsi="Verdana" w:cs="Times New Roman"/>
                <w:kern w:val="2"/>
                <w:szCs w:val="20"/>
              </w:rPr>
            </w:pPr>
          </w:p>
        </w:tc>
      </w:tr>
    </w:tbl>
    <w:p w14:paraId="5C4EAA50" w14:textId="77777777" w:rsidR="001B7C29" w:rsidRPr="00D9756B" w:rsidRDefault="001B7C29" w:rsidP="002E273F">
      <w:pPr>
        <w:widowControl w:val="0"/>
        <w:suppressAutoHyphens/>
        <w:spacing w:line="276" w:lineRule="auto"/>
        <w:ind w:firstLine="0"/>
        <w:jc w:val="both"/>
        <w:rPr>
          <w:rFonts w:ascii="Verdana" w:eastAsia="Lucida Sans Unicode" w:hAnsi="Verdana" w:cs="Times New Roman"/>
          <w:kern w:val="2"/>
          <w:szCs w:val="20"/>
        </w:rPr>
      </w:pPr>
    </w:p>
    <w:p w14:paraId="50E8A3D7" w14:textId="77777777" w:rsidR="001B7C29" w:rsidRDefault="001B7C29" w:rsidP="002E273F">
      <w:pPr>
        <w:widowControl w:val="0"/>
        <w:suppressAutoHyphens/>
        <w:spacing w:line="276" w:lineRule="auto"/>
        <w:ind w:firstLine="0"/>
        <w:rPr>
          <w:rFonts w:ascii="Verdana" w:eastAsia="Lucida Sans Unicode" w:hAnsi="Verdana" w:cs="Times New Roman"/>
          <w:kern w:val="1"/>
          <w:szCs w:val="20"/>
        </w:rPr>
      </w:pPr>
    </w:p>
    <w:p w14:paraId="55BF6D5A"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59A32541"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3DACDEB7"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20B3837E"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1736C659"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3620A69F"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5B470C48"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0B572081"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537026B2"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3BC343A7"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2699228B"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2B6C575F" w14:textId="77777777" w:rsidR="00623B2C" w:rsidRDefault="00623B2C" w:rsidP="002E273F">
      <w:pPr>
        <w:widowControl w:val="0"/>
        <w:suppressAutoHyphens/>
        <w:spacing w:line="276" w:lineRule="auto"/>
        <w:ind w:firstLine="0"/>
        <w:rPr>
          <w:rFonts w:ascii="Verdana" w:eastAsia="Lucida Sans Unicode" w:hAnsi="Verdana" w:cs="Times New Roman"/>
          <w:kern w:val="1"/>
          <w:szCs w:val="20"/>
        </w:rPr>
      </w:pPr>
    </w:p>
    <w:p w14:paraId="24E7F449" w14:textId="6E8E3061" w:rsidR="00623B2C" w:rsidRPr="00623B2C" w:rsidRDefault="00623B2C" w:rsidP="00623B2C">
      <w:pPr>
        <w:ind w:firstLine="709"/>
        <w:jc w:val="right"/>
        <w:rPr>
          <w:rFonts w:ascii="Verdana" w:eastAsia="Lucida Sans Unicode" w:hAnsi="Verdana" w:cs="Tahoma"/>
          <w:kern w:val="1"/>
          <w:szCs w:val="20"/>
          <w:lang w:val="en-US"/>
        </w:rPr>
      </w:pPr>
      <w:r>
        <w:rPr>
          <w:rFonts w:ascii="Verdana" w:eastAsia="Lucida Sans Unicode" w:hAnsi="Verdana" w:cs="Tahoma"/>
          <w:bCs/>
          <w:kern w:val="1"/>
          <w:szCs w:val="20"/>
        </w:rPr>
        <w:t xml:space="preserve">Viešo pirkimo – pardavimo sutarties </w:t>
      </w:r>
      <w:r>
        <w:rPr>
          <w:rFonts w:ascii="Verdana" w:eastAsia="Lucida Sans Unicode" w:hAnsi="Verdana" w:cs="Tahoma"/>
          <w:bCs/>
          <w:kern w:val="1"/>
          <w:szCs w:val="20"/>
          <w:lang w:val="en-US"/>
        </w:rPr>
        <w:t>2025-05-</w:t>
      </w:r>
      <w:r w:rsidR="006A7840">
        <w:rPr>
          <w:rFonts w:ascii="Verdana" w:eastAsia="Lucida Sans Unicode" w:hAnsi="Verdana" w:cs="Tahoma"/>
          <w:bCs/>
          <w:kern w:val="1"/>
          <w:szCs w:val="20"/>
          <w:lang w:val="en-US"/>
        </w:rPr>
        <w:t>09</w:t>
      </w:r>
      <w:r>
        <w:rPr>
          <w:rFonts w:ascii="Verdana" w:eastAsia="Lucida Sans Unicode" w:hAnsi="Verdana" w:cs="Tahoma"/>
          <w:bCs/>
          <w:kern w:val="1"/>
          <w:szCs w:val="20"/>
          <w:lang w:val="en-US"/>
        </w:rPr>
        <w:t xml:space="preserve"> Nr. </w:t>
      </w:r>
      <w:r w:rsidR="00ED5A2E">
        <w:rPr>
          <w:rFonts w:ascii="Verdana" w:eastAsia="Lucida Sans Unicode" w:hAnsi="Verdana" w:cs="Tahoma"/>
          <w:bCs/>
          <w:kern w:val="1"/>
          <w:szCs w:val="20"/>
          <w:lang w:val="en-US"/>
        </w:rPr>
        <w:t>ST-10</w:t>
      </w:r>
    </w:p>
    <w:p w14:paraId="5FA3D408" w14:textId="45E95ED5" w:rsidR="00623B2C" w:rsidRDefault="00623B2C" w:rsidP="00623B2C">
      <w:pPr>
        <w:ind w:firstLine="709"/>
        <w:jc w:val="right"/>
        <w:rPr>
          <w:rFonts w:ascii="Verdana" w:eastAsia="Times New Roman" w:hAnsi="Verdana" w:cs="Tahoma"/>
          <w:b/>
          <w:szCs w:val="20"/>
        </w:rPr>
      </w:pPr>
      <w:r w:rsidRPr="00D9756B">
        <w:rPr>
          <w:rFonts w:ascii="Verdana" w:eastAsia="Lucida Sans Unicode" w:hAnsi="Verdana" w:cs="Tahoma"/>
          <w:kern w:val="1"/>
          <w:szCs w:val="20"/>
        </w:rPr>
        <w:t>Priedas Nr. 1</w:t>
      </w:r>
    </w:p>
    <w:p w14:paraId="3C9B9C46" w14:textId="77777777" w:rsidR="00623B2C" w:rsidRDefault="00623B2C" w:rsidP="00623B2C">
      <w:pPr>
        <w:ind w:firstLine="709"/>
        <w:jc w:val="center"/>
        <w:rPr>
          <w:rFonts w:ascii="Verdana" w:eastAsia="Times New Roman" w:hAnsi="Verdana" w:cs="Tahoma"/>
          <w:b/>
          <w:szCs w:val="20"/>
        </w:rPr>
      </w:pPr>
    </w:p>
    <w:p w14:paraId="7278741F" w14:textId="2B0A1385" w:rsidR="00623B2C" w:rsidRPr="00623B2C" w:rsidRDefault="00623B2C" w:rsidP="00623B2C">
      <w:pPr>
        <w:ind w:firstLine="709"/>
        <w:jc w:val="center"/>
        <w:rPr>
          <w:rFonts w:ascii="Verdana" w:eastAsia="Times New Roman" w:hAnsi="Verdana" w:cs="Tahoma"/>
          <w:b/>
          <w:szCs w:val="20"/>
        </w:rPr>
      </w:pPr>
      <w:r w:rsidRPr="00623B2C">
        <w:rPr>
          <w:rFonts w:ascii="Verdana" w:eastAsia="Times New Roman" w:hAnsi="Verdana" w:cs="Tahoma"/>
          <w:b/>
          <w:szCs w:val="20"/>
        </w:rPr>
        <w:t>KELIONIŲ ORGANIZAVIMO PASLAUGŲ PIRKIMO</w:t>
      </w:r>
    </w:p>
    <w:p w14:paraId="120BB2FD" w14:textId="77777777" w:rsidR="00623B2C" w:rsidRPr="00623B2C" w:rsidRDefault="00623B2C" w:rsidP="00623B2C">
      <w:pPr>
        <w:ind w:firstLine="709"/>
        <w:jc w:val="center"/>
        <w:rPr>
          <w:rFonts w:ascii="Verdana" w:eastAsia="Times New Roman" w:hAnsi="Verdana" w:cs="Tahoma"/>
          <w:b/>
          <w:szCs w:val="20"/>
        </w:rPr>
      </w:pPr>
      <w:r w:rsidRPr="00623B2C">
        <w:rPr>
          <w:rFonts w:ascii="Verdana" w:eastAsia="Times New Roman" w:hAnsi="Verdana" w:cs="Tahoma"/>
          <w:b/>
          <w:szCs w:val="20"/>
        </w:rPr>
        <w:t>TECHNINĖ SPECIFIKACIJA</w:t>
      </w:r>
    </w:p>
    <w:p w14:paraId="65DE52C6" w14:textId="77777777" w:rsidR="00623B2C" w:rsidRPr="00623B2C" w:rsidRDefault="00623B2C" w:rsidP="00623B2C">
      <w:pPr>
        <w:ind w:firstLine="709"/>
        <w:jc w:val="both"/>
        <w:rPr>
          <w:rFonts w:ascii="Verdana" w:eastAsia="Times New Roman" w:hAnsi="Verdana" w:cs="Tahoma"/>
          <w:b/>
          <w:szCs w:val="20"/>
        </w:rPr>
      </w:pPr>
    </w:p>
    <w:p w14:paraId="1D1A5EFB" w14:textId="77777777" w:rsidR="00623B2C" w:rsidRPr="00623B2C" w:rsidRDefault="00623B2C" w:rsidP="00623B2C">
      <w:pPr>
        <w:ind w:firstLine="709"/>
        <w:rPr>
          <w:rFonts w:ascii="Verdana" w:eastAsia="Times New Roman" w:hAnsi="Verdana" w:cs="Tahoma"/>
          <w:b/>
          <w:szCs w:val="20"/>
        </w:rPr>
      </w:pPr>
    </w:p>
    <w:p w14:paraId="17BA8FFD" w14:textId="77777777" w:rsidR="00623B2C" w:rsidRPr="00623B2C" w:rsidRDefault="00623B2C" w:rsidP="00623B2C">
      <w:pPr>
        <w:ind w:firstLine="709"/>
        <w:jc w:val="center"/>
        <w:rPr>
          <w:rFonts w:ascii="Verdana" w:eastAsia="Times New Roman" w:hAnsi="Verdana" w:cs="Tahoma"/>
          <w:b/>
          <w:szCs w:val="20"/>
        </w:rPr>
      </w:pPr>
      <w:r w:rsidRPr="00623B2C">
        <w:rPr>
          <w:rFonts w:ascii="Verdana" w:eastAsia="Times New Roman" w:hAnsi="Verdana" w:cs="Tahoma"/>
          <w:b/>
          <w:szCs w:val="20"/>
        </w:rPr>
        <w:t>I. PIRKIMO OBJEKTAS IR APIMTYS</w:t>
      </w:r>
    </w:p>
    <w:p w14:paraId="6B32975A" w14:textId="77777777" w:rsidR="00623B2C" w:rsidRPr="00623B2C" w:rsidRDefault="00623B2C" w:rsidP="00623B2C">
      <w:pPr>
        <w:ind w:firstLine="709"/>
        <w:jc w:val="center"/>
        <w:rPr>
          <w:rFonts w:ascii="Verdana" w:eastAsia="Times New Roman" w:hAnsi="Verdana" w:cs="Tahoma"/>
          <w:b/>
          <w:szCs w:val="20"/>
        </w:rPr>
      </w:pPr>
    </w:p>
    <w:p w14:paraId="0EE54B9D"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1. Kelionių organizavimo paslaugos (toliau – Paslaugos), kurias sudaro:  </w:t>
      </w:r>
    </w:p>
    <w:p w14:paraId="0D927984" w14:textId="77777777" w:rsidR="00623B2C" w:rsidRPr="00623B2C" w:rsidRDefault="00623B2C" w:rsidP="00623B2C">
      <w:pPr>
        <w:tabs>
          <w:tab w:val="left" w:pos="630"/>
        </w:tabs>
        <w:ind w:firstLine="709"/>
        <w:jc w:val="both"/>
        <w:rPr>
          <w:rFonts w:ascii="Verdana" w:eastAsia="Times New Roman" w:hAnsi="Verdana" w:cs="Tahoma"/>
          <w:szCs w:val="20"/>
        </w:rPr>
      </w:pPr>
      <w:r w:rsidRPr="00623B2C">
        <w:rPr>
          <w:rFonts w:ascii="Verdana" w:eastAsia="Times New Roman" w:hAnsi="Verdana" w:cs="Tahoma"/>
          <w:szCs w:val="20"/>
        </w:rPr>
        <w:t>1.1. kelionės oro transportu (lėktuvų bilietai) organizavimo paslaugos;</w:t>
      </w:r>
    </w:p>
    <w:p w14:paraId="474C6843"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1.2. viešbučio rezervavimo ir apgyvendinimo jame organizavimo paslaugos;</w:t>
      </w:r>
    </w:p>
    <w:p w14:paraId="5948ABBA"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1.3. kelionės sausumos ir vandens transportu (autobusų, traukinių ir vandens transporto bilietų rezervavimo ir pardavimo paslaugos, transporto nuomos ir transporto organizavimo nuo oro uosto iki viešbučio ir atgal paslaugos bei kitos panašios paslaugos) organizavimo paslaugos;</w:t>
      </w:r>
    </w:p>
    <w:p w14:paraId="53F0F328"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1.4.</w:t>
      </w:r>
      <w:r w:rsidRPr="00623B2C">
        <w:rPr>
          <w:rFonts w:ascii="Verdana" w:eastAsia="Times New Roman" w:hAnsi="Verdana" w:cs="Times New Roman"/>
          <w:szCs w:val="20"/>
        </w:rPr>
        <w:t xml:space="preserve"> draudimo ir kitos kelionių agentūros teikiamų paslaugų pardavimas (medicininių išlaidų, nelaimingų atsitikimų draudimas, bagažo praradimo/ sugadinimo/ vėlavimo draudimas, kelionės jungties, neįvykusios, nutrūkusios kelionės, kelionės atidėjimo, atšaukimo, kelionės dokumentų ar kt. rūšies draudimas – pirkimo sąlygose nenurodyti kaip būtiniausi kelionės dokumentai, tačiau jie gali būti perkami atsiradus poreikiui, konsultacijos) pagal poreikį;</w:t>
      </w:r>
    </w:p>
    <w:p w14:paraId="5DAD37A5"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1.5. vizų ir kitų kelionei būtinų dokumentų įforminimo bei išdavimo organizavimo paslaugos</w:t>
      </w:r>
      <w:r w:rsidRPr="00623B2C">
        <w:rPr>
          <w:rFonts w:ascii="Verdana" w:eastAsia="Times New Roman" w:hAnsi="Verdana" w:cs="Times New Roman"/>
          <w:szCs w:val="20"/>
        </w:rPr>
        <w:t xml:space="preserve"> </w:t>
      </w:r>
      <w:r w:rsidRPr="00623B2C">
        <w:rPr>
          <w:rFonts w:ascii="Verdana" w:eastAsia="Times New Roman" w:hAnsi="Verdana" w:cs="Tahoma"/>
          <w:szCs w:val="20"/>
        </w:rPr>
        <w:t xml:space="preserve"> (neįskaitant atitinkamų rūšių kelionių draudimo pardavimo paslaugų).</w:t>
      </w:r>
    </w:p>
    <w:p w14:paraId="593CA748"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2. Paslaugos perkamos Lietuvos imtynių federacijos (toliau – </w:t>
      </w:r>
      <w:bookmarkStart w:id="1" w:name="_Hlk119318885"/>
      <w:r w:rsidRPr="00623B2C">
        <w:rPr>
          <w:rFonts w:ascii="Verdana" w:eastAsia="Times New Roman" w:hAnsi="Verdana" w:cs="Tahoma"/>
          <w:szCs w:val="20"/>
        </w:rPr>
        <w:t>Perkančioji organizacija</w:t>
      </w:r>
      <w:bookmarkEnd w:id="1"/>
      <w:r w:rsidRPr="00623B2C">
        <w:rPr>
          <w:rFonts w:ascii="Verdana" w:eastAsia="Times New Roman" w:hAnsi="Verdana" w:cs="Tahoma"/>
          <w:szCs w:val="20"/>
        </w:rPr>
        <w:t>) darbuotojams, tačiau gali būti užsakomos ir ne Perkančiosios organizacijos darbuotojams.</w:t>
      </w:r>
    </w:p>
    <w:p w14:paraId="06EA560B"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3. Kelionių organizatoriaus ar kelionių pardavimo agento (toliau – Tiekėjas) patirtos Sutarties vykdymo išlaidos atlyginamos Sutartyje nustatyta tvarka.</w:t>
      </w:r>
    </w:p>
    <w:p w14:paraId="66F39226" w14:textId="77777777" w:rsidR="00623B2C" w:rsidRPr="00623B2C" w:rsidRDefault="00623B2C" w:rsidP="00623B2C">
      <w:pPr>
        <w:ind w:firstLine="709"/>
        <w:jc w:val="both"/>
        <w:rPr>
          <w:rFonts w:ascii="Verdana" w:eastAsia="Times New Roman" w:hAnsi="Verdana" w:cs="Tahoma"/>
          <w:szCs w:val="20"/>
        </w:rPr>
      </w:pPr>
    </w:p>
    <w:p w14:paraId="293AB7D0" w14:textId="77777777" w:rsidR="00623B2C" w:rsidRPr="00623B2C" w:rsidRDefault="00623B2C" w:rsidP="00623B2C">
      <w:pPr>
        <w:ind w:firstLine="709"/>
        <w:jc w:val="center"/>
        <w:rPr>
          <w:rFonts w:ascii="Verdana" w:eastAsia="Times New Roman" w:hAnsi="Verdana" w:cs="Tahoma"/>
          <w:b/>
          <w:szCs w:val="20"/>
        </w:rPr>
      </w:pPr>
      <w:r w:rsidRPr="00623B2C">
        <w:rPr>
          <w:rFonts w:ascii="Verdana" w:eastAsia="Times New Roman" w:hAnsi="Verdana" w:cs="Tahoma"/>
          <w:b/>
          <w:szCs w:val="20"/>
        </w:rPr>
        <w:t>II. REIKALAVIMAI PIRKIMO OBJEKTUI</w:t>
      </w:r>
    </w:p>
    <w:p w14:paraId="4CAA71A4" w14:textId="77777777" w:rsidR="00623B2C" w:rsidRPr="00623B2C" w:rsidRDefault="00623B2C" w:rsidP="00623B2C">
      <w:pPr>
        <w:ind w:firstLine="709"/>
        <w:jc w:val="both"/>
        <w:rPr>
          <w:rFonts w:ascii="Verdana" w:eastAsia="Times New Roman" w:hAnsi="Verdana" w:cs="Tahoma"/>
          <w:szCs w:val="20"/>
        </w:rPr>
      </w:pPr>
    </w:p>
    <w:p w14:paraId="41D67A91"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4. Perkančioji organizacija planuoja keliones užsienyje. Esant poreikiui, Paslaugos gali būti užsakomos ir kelionei Lietuvoje. Detali informacija apie numatomas įsigyti konkrečias paslaugas, bus pateikiama kiekvieno konkretaus užsakymo metu Tiekėjo nurodytu kontaktiniu el. paštu. </w:t>
      </w:r>
    </w:p>
    <w:p w14:paraId="5C28EC48" w14:textId="77777777" w:rsidR="00623B2C" w:rsidRPr="00623B2C" w:rsidRDefault="00623B2C" w:rsidP="00623B2C">
      <w:pPr>
        <w:tabs>
          <w:tab w:val="left" w:pos="993"/>
        </w:tabs>
        <w:ind w:firstLine="709"/>
        <w:jc w:val="both"/>
        <w:rPr>
          <w:rFonts w:ascii="Verdana" w:eastAsia="Times New Roman" w:hAnsi="Verdana" w:cs="Tahoma"/>
          <w:szCs w:val="20"/>
        </w:rPr>
      </w:pPr>
      <w:r w:rsidRPr="00623B2C">
        <w:rPr>
          <w:rFonts w:ascii="Verdana" w:eastAsia="Times New Roman" w:hAnsi="Verdana" w:cs="Tahoma"/>
          <w:szCs w:val="20"/>
        </w:rPr>
        <w:t>5.</w:t>
      </w:r>
      <w:r w:rsidRPr="00623B2C">
        <w:rPr>
          <w:rFonts w:ascii="Verdana" w:eastAsia="Times New Roman" w:hAnsi="Verdana" w:cs="Tahoma"/>
          <w:szCs w:val="20"/>
        </w:rPr>
        <w:tab/>
      </w:r>
      <w:r w:rsidRPr="00623B2C">
        <w:rPr>
          <w:rFonts w:ascii="Verdana" w:eastAsia="Times New Roman" w:hAnsi="Verdana" w:cs="Tahoma"/>
          <w:szCs w:val="20"/>
          <w:u w:val="single"/>
        </w:rPr>
        <w:t>Tiekėjas turi pateikti kelionės organizavimo pasiūlymus Perkančiosios organizacijos nurodytu el. paštu per 4 darbo valandas nuo Perkančiosios organizacijos užsakymo pateikimo</w:t>
      </w:r>
      <w:r w:rsidRPr="00623B2C">
        <w:rPr>
          <w:rFonts w:ascii="Verdana" w:eastAsia="Times New Roman" w:hAnsi="Verdana" w:cs="Tahoma"/>
          <w:szCs w:val="20"/>
        </w:rPr>
        <w:t xml:space="preserve">. </w:t>
      </w:r>
    </w:p>
    <w:p w14:paraId="28FD7DAB"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6. Jeigu Perkančioji organizacija, pasinaudodama visa jai viešai prieinama informacija, per 1 valandą nuo Tiekėjo pasiūlymo užsakymui pateikimo nustato, kad rinkoje yra pigesnių, nei pateikė Tiekėjas, transporto bilietų ar/ir viešbučių, atitinkančių techninės specifikacijos ir užsakyme pateiktus reikalavimus,</w:t>
      </w:r>
      <w:r w:rsidRPr="00623B2C">
        <w:rPr>
          <w:rFonts w:ascii="Times New Roman" w:eastAsia="Times New Roman" w:hAnsi="Times New Roman" w:cs="Times New Roman"/>
          <w:sz w:val="24"/>
          <w:szCs w:val="24"/>
        </w:rPr>
        <w:t xml:space="preserve"> </w:t>
      </w:r>
      <w:r w:rsidRPr="00623B2C">
        <w:rPr>
          <w:rFonts w:ascii="Verdana" w:eastAsia="Times New Roman" w:hAnsi="Verdana" w:cs="Tahoma"/>
          <w:szCs w:val="20"/>
        </w:rPr>
        <w:t>Perkančioji organizacija praneša Tiekėjui apie kitą nei pasiūlyta kaina, nurodo iš kur ji paimta, o informaciją apie tokią kainą gavęs Tiekėjas patikrina, ar yra galimybė parduoti</w:t>
      </w:r>
      <w:r w:rsidRPr="00623B2C">
        <w:rPr>
          <w:rFonts w:ascii="Times New Roman" w:eastAsia="Times New Roman" w:hAnsi="Times New Roman" w:cs="Times New Roman"/>
          <w:sz w:val="24"/>
          <w:szCs w:val="24"/>
        </w:rPr>
        <w:t xml:space="preserve"> </w:t>
      </w:r>
      <w:r w:rsidRPr="00623B2C">
        <w:rPr>
          <w:rFonts w:ascii="Verdana" w:eastAsia="Times New Roman" w:hAnsi="Verdana" w:cs="Tahoma"/>
          <w:szCs w:val="20"/>
        </w:rPr>
        <w:t>arba, jeigu patvirtinti galimybės nėra, Tiekėjas nurodo objektyvias priežastis. Jeigu tokia galimybė yra, Tiekėjas per 1 val. kainą patvirtina.</w:t>
      </w:r>
      <w:r w:rsidRPr="00623B2C">
        <w:rPr>
          <w:rFonts w:ascii="Times New Roman" w:eastAsia="Times New Roman" w:hAnsi="Times New Roman" w:cs="Times New Roman"/>
          <w:sz w:val="24"/>
          <w:szCs w:val="24"/>
        </w:rPr>
        <w:t xml:space="preserve"> </w:t>
      </w:r>
      <w:r w:rsidRPr="00623B2C">
        <w:rPr>
          <w:rFonts w:ascii="Verdana" w:eastAsia="Times New Roman" w:hAnsi="Verdana" w:cs="Tahoma"/>
          <w:szCs w:val="20"/>
        </w:rPr>
        <w:t xml:space="preserve">Tiekėjas pakartotinai pateikia pasiūlymą užsakymui, įtraukdamas Perkančiosios organizacijos nurodytas transporto bilietų ar/ir viešbučių kainas. </w:t>
      </w:r>
    </w:p>
    <w:p w14:paraId="1FCAD819"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7. Tiekėjas atnaujintą pasiūlymą turės atsiųsti per 1 valandą nuo Perkančiosios organizacijos informacijos apie rastas mažesnes kainas pateikimo. Tiekėjui per 1 valandą nepateikus pakartotino pasiūlymo užsakymui su Perkančiosios organizacijos nurodytomis kainomis, bus taikomos pirkimo sutartyje numatytos sankcijos. </w:t>
      </w:r>
      <w:bookmarkStart w:id="2" w:name="_Hlk495314173"/>
    </w:p>
    <w:p w14:paraId="43D0FBCB"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8. Perkančioji organizacija patvirtina gautą pasiūlymą pagal pateiktą užsakymą tą pačią, </w:t>
      </w:r>
      <w:proofErr w:type="spellStart"/>
      <w:r w:rsidRPr="00623B2C">
        <w:rPr>
          <w:rFonts w:ascii="Verdana" w:eastAsia="Times New Roman" w:hAnsi="Verdana" w:cs="Tahoma"/>
          <w:szCs w:val="20"/>
        </w:rPr>
        <w:t>t.y</w:t>
      </w:r>
      <w:proofErr w:type="spellEnd"/>
      <w:r w:rsidRPr="00623B2C">
        <w:rPr>
          <w:rFonts w:ascii="Verdana" w:eastAsia="Times New Roman" w:hAnsi="Verdana" w:cs="Tahoma"/>
          <w:szCs w:val="20"/>
        </w:rPr>
        <w:t xml:space="preserve">. pasiūlymo pateikimo dieną, jei nėra sutarta kitaip. Perkančiajai organizacijai patvirtinus gautą pasiūlymą pagal pateiktą užsakymą ir pageidaujant gauti kelionės dokumentus, </w:t>
      </w:r>
      <w:r w:rsidRPr="00623B2C">
        <w:rPr>
          <w:rFonts w:ascii="Verdana" w:eastAsia="Times New Roman" w:hAnsi="Verdana" w:cs="Tahoma"/>
          <w:szCs w:val="20"/>
          <w:u w:val="single"/>
        </w:rPr>
        <w:t xml:space="preserve">elektroninius kelionės ir (ar) kitus dokumentus, Tiekėjas turi atsiųsti </w:t>
      </w:r>
      <w:bookmarkEnd w:id="2"/>
      <w:r w:rsidRPr="00623B2C">
        <w:rPr>
          <w:rFonts w:ascii="Verdana" w:eastAsia="Times New Roman" w:hAnsi="Verdana" w:cs="Tahoma"/>
          <w:szCs w:val="20"/>
          <w:u w:val="single"/>
        </w:rPr>
        <w:t>Perkančiosios organizacijos nurodytu el. pašto adresu ne vėliau kaip per 2 darbo valandas nuo užsakymo patvirtinimo, jei nėra sutarta kitaip</w:t>
      </w:r>
      <w:r w:rsidRPr="00623B2C">
        <w:rPr>
          <w:rFonts w:ascii="Verdana" w:eastAsia="Times New Roman" w:hAnsi="Verdana" w:cs="Tahoma"/>
          <w:szCs w:val="20"/>
        </w:rPr>
        <w:t>.</w:t>
      </w:r>
      <w:r w:rsidRPr="00623B2C">
        <w:rPr>
          <w:rFonts w:ascii="Times New Roman" w:eastAsia="Times New Roman" w:hAnsi="Times New Roman" w:cs="Times New Roman"/>
          <w:sz w:val="24"/>
          <w:szCs w:val="24"/>
        </w:rPr>
        <w:t xml:space="preserve"> </w:t>
      </w:r>
    </w:p>
    <w:p w14:paraId="435863E0"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9. </w:t>
      </w:r>
      <w:r w:rsidRPr="00623B2C">
        <w:rPr>
          <w:rFonts w:ascii="Verdana" w:eastAsia="Times New Roman" w:hAnsi="Verdana" w:cs="Times New Roman"/>
          <w:szCs w:val="20"/>
        </w:rPr>
        <w:t>Jeigu bet kokios trumpalaikės akcijos metu tam tikriems skrydžių maršrutams/viešbučiams/kitiems transporto bilietams/kitoms kelionių organizavimo paslaugoms yra siūlomos kainos, žemesnės už rinkos kainas, ir jeigu tų kainų sąlygos bei galiojimo ir pardavimo laikotarpis atitinka Perkančiosios organizacijos planuojamos kelionės poreikį, Tiekėjas paslaugas turi parduoti ne didesnėmis nei tuo metu siūlomomis kainomis.</w:t>
      </w:r>
    </w:p>
    <w:p w14:paraId="30FC6D01"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lastRenderedPageBreak/>
        <w:t>10. Tiekėjas visais atvejais turi dėti pastangas ir siūlyti Perkančiajai organizacijai kelionių organizavimo pasiūlymus su mažiausiomis rinkoje esančiomis kainomis.</w:t>
      </w:r>
    </w:p>
    <w:p w14:paraId="5EEE9707"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11.</w:t>
      </w:r>
      <w:r w:rsidRPr="00623B2C">
        <w:rPr>
          <w:rFonts w:ascii="Verdana" w:eastAsia="Times New Roman" w:hAnsi="Verdana" w:cs="Times New Roman"/>
          <w:szCs w:val="20"/>
        </w:rPr>
        <w:t xml:space="preserve"> </w:t>
      </w:r>
      <w:r w:rsidRPr="00623B2C">
        <w:rPr>
          <w:rFonts w:ascii="Verdana" w:eastAsia="Times New Roman" w:hAnsi="Verdana" w:cs="Tahoma"/>
          <w:szCs w:val="20"/>
        </w:rPr>
        <w:t>Tiekėjas įsipareigoja vykdyti užsakymą dėl Perkančiosios organizacijos pasirinkto skrydžio, apgyvendinimo ir kitų paslaugų, tik gavęs raštišką (el. paštu) Perkančiosios organizacijos užsakymo patvirtinimą. Tiekėjas privalo ištaisyti dėl jo (jo darbuotojų ar subtiekėjų) kaltės atsiradusius trūkumus savo sąskaita.</w:t>
      </w:r>
    </w:p>
    <w:p w14:paraId="0224D551"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12. Tiekėjas privalo nedelsiant raštu informuoti Perkančiąją organizaciją apie bet kokius pasikeitimus, susijusius su Paslaugų teikimu.</w:t>
      </w:r>
    </w:p>
    <w:p w14:paraId="5A183BDF" w14:textId="77777777" w:rsidR="00623B2C" w:rsidRPr="00623B2C" w:rsidRDefault="00623B2C" w:rsidP="00623B2C">
      <w:pPr>
        <w:ind w:firstLine="709"/>
        <w:jc w:val="both"/>
        <w:rPr>
          <w:rFonts w:ascii="Verdana" w:eastAsia="Times New Roman" w:hAnsi="Verdana" w:cs="Tahoma"/>
          <w:szCs w:val="20"/>
        </w:rPr>
      </w:pPr>
    </w:p>
    <w:p w14:paraId="6EBDC3BC" w14:textId="77777777" w:rsidR="00623B2C" w:rsidRPr="00623B2C" w:rsidRDefault="00623B2C" w:rsidP="00623B2C">
      <w:pPr>
        <w:ind w:firstLine="709"/>
        <w:jc w:val="center"/>
        <w:rPr>
          <w:rFonts w:ascii="Verdana" w:eastAsia="Times New Roman" w:hAnsi="Verdana" w:cs="Tahoma"/>
          <w:b/>
          <w:bCs/>
          <w:szCs w:val="20"/>
        </w:rPr>
      </w:pPr>
      <w:r w:rsidRPr="00623B2C">
        <w:rPr>
          <w:rFonts w:ascii="Verdana" w:eastAsia="Times New Roman" w:hAnsi="Verdana" w:cs="Tahoma"/>
          <w:b/>
          <w:bCs/>
          <w:szCs w:val="20"/>
        </w:rPr>
        <w:t>III. KELIONIŲ ORO TRANSPORTU ORGANIZAVIMAS</w:t>
      </w:r>
    </w:p>
    <w:p w14:paraId="010AFF75" w14:textId="77777777" w:rsidR="00623B2C" w:rsidRPr="00623B2C" w:rsidRDefault="00623B2C" w:rsidP="00623B2C">
      <w:pPr>
        <w:ind w:firstLine="709"/>
        <w:jc w:val="both"/>
        <w:rPr>
          <w:rFonts w:ascii="Verdana" w:eastAsia="Times New Roman" w:hAnsi="Verdana" w:cs="Tahoma"/>
          <w:szCs w:val="20"/>
        </w:rPr>
      </w:pPr>
    </w:p>
    <w:p w14:paraId="1DF6DE3C"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13. Tiekėjas turi pateikti ne mažiau kaip 3 kelionės maršrutų pasiūlymus (jei rinkoje tuo metu yra trys tokie galimi, kai tai įmanoma), iš kurių perkančioji organizacija išsirenka optimalų, jos poreikius atitinkantį pasiūlymą. Kelionės maršrutai siūlomi ekonomine klase, be nakvynių tarpiniuose miestuose, išskyrus atvejus, kai nebėra įmanoma gauti bilietų ekonomine klase arba ekonomiškesnis kelionės maršrutas yra verslo klase arba Perkančioji organizacija pageidauja maršruto verslo klase. </w:t>
      </w:r>
    </w:p>
    <w:p w14:paraId="22B85627"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14. Jei neįmanoma pasiekti kelionės tikslo be persėdimų, maršrutas parenkamas su mažiausiu (iš galimų variantų) persėdimų skaičiumi. Perkančioji organizacija gali paprašyti Tiekėjo pateikti momentines ekrano kopijas (</w:t>
      </w:r>
      <w:r w:rsidRPr="00623B2C">
        <w:rPr>
          <w:rFonts w:ascii="Verdana" w:eastAsia="Times New Roman" w:hAnsi="Verdana" w:cs="Tahoma"/>
          <w:i/>
          <w:szCs w:val="20"/>
        </w:rPr>
        <w:t xml:space="preserve">anglų k. </w:t>
      </w:r>
      <w:proofErr w:type="spellStart"/>
      <w:r w:rsidRPr="00623B2C">
        <w:rPr>
          <w:rFonts w:ascii="Verdana" w:eastAsia="Times New Roman" w:hAnsi="Verdana" w:cs="Tahoma"/>
          <w:i/>
          <w:szCs w:val="20"/>
        </w:rPr>
        <w:t>printscreen</w:t>
      </w:r>
      <w:proofErr w:type="spellEnd"/>
      <w:r w:rsidRPr="00623B2C">
        <w:rPr>
          <w:rFonts w:ascii="Verdana" w:eastAsia="Times New Roman" w:hAnsi="Verdana" w:cs="Tahoma"/>
          <w:szCs w:val="20"/>
        </w:rPr>
        <w:t>), kuriose matytųsi paieškos rezultatai ir kiti galimi kelionės maršrutai, kurių Tiekėjas nepasiūlė (kai tai įmanoma). Perkančioji organizacija savo užsakyme gali prašyti pateikti ir kitokius galimus kelionės variantus.</w:t>
      </w:r>
    </w:p>
    <w:p w14:paraId="14CDD78C"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15. Tiekėjas gali siūlyti aviakompanijų Tarptautinės oro transporto asociacijos (toliau – IATA) narių </w:t>
      </w:r>
      <w:proofErr w:type="spellStart"/>
      <w:r w:rsidRPr="00623B2C">
        <w:rPr>
          <w:rFonts w:ascii="Verdana" w:eastAsia="Times New Roman" w:hAnsi="Verdana" w:cs="Tahoma"/>
          <w:szCs w:val="20"/>
        </w:rPr>
        <w:t>aviabilietus</w:t>
      </w:r>
      <w:proofErr w:type="spellEnd"/>
      <w:r w:rsidRPr="00623B2C">
        <w:rPr>
          <w:rFonts w:ascii="Verdana" w:eastAsia="Times New Roman" w:hAnsi="Verdana" w:cs="Tahoma"/>
          <w:szCs w:val="20"/>
        </w:rPr>
        <w:t xml:space="preserve"> arba kitų aviakompanijų nesančių IATA narėmis </w:t>
      </w:r>
      <w:proofErr w:type="spellStart"/>
      <w:r w:rsidRPr="00623B2C">
        <w:rPr>
          <w:rFonts w:ascii="Verdana" w:eastAsia="Times New Roman" w:hAnsi="Verdana" w:cs="Tahoma"/>
          <w:szCs w:val="20"/>
        </w:rPr>
        <w:t>aviabilietus</w:t>
      </w:r>
      <w:proofErr w:type="spellEnd"/>
      <w:r w:rsidRPr="00623B2C">
        <w:rPr>
          <w:rFonts w:ascii="Verdana" w:eastAsia="Times New Roman" w:hAnsi="Verdana" w:cs="Tahoma"/>
          <w:szCs w:val="20"/>
        </w:rPr>
        <w:t>, esant Techninės specifikacijos 19.9</w:t>
      </w:r>
      <w:r w:rsidRPr="00623B2C">
        <w:rPr>
          <w:rFonts w:ascii="Times New Roman" w:eastAsia="Times New Roman" w:hAnsi="Times New Roman" w:cs="Times New Roman"/>
          <w:sz w:val="24"/>
          <w:szCs w:val="24"/>
        </w:rPr>
        <w:t xml:space="preserve"> </w:t>
      </w:r>
      <w:r w:rsidRPr="00623B2C">
        <w:rPr>
          <w:rFonts w:ascii="Verdana" w:eastAsia="Times New Roman" w:hAnsi="Verdana" w:cs="Tahoma"/>
          <w:szCs w:val="20"/>
        </w:rPr>
        <w:t xml:space="preserve">papunkčio sąlygai. </w:t>
      </w:r>
    </w:p>
    <w:p w14:paraId="37D2C8A0"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16. Skrendant į Europos ar kitą žemyno dalį ar žemyną su persėdimais, tarpiniai oro uostai turi būti Europos Sąjungos šalių miestai (kai tai yra įmanoma), o laukimo laikas tarp persėdimų negali būti ilgesnis kaip 4 val. (išskyrus atvejus, kai ilgesnė trukmė iš anksto suderinta su Perkančiąja organizacija).</w:t>
      </w:r>
    </w:p>
    <w:p w14:paraId="2C676B25"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17. Tiekėjas kiekviename konkrečiame užsakyme nurodo lėktuvo bilietų išankstinio rezervavimo ir išsipirkimo po rezervacijos sąlygas. Perkančiajai organizacijai turi būti leidžiama keisti arba grąžinti lėktuvo bilietus be apribojimų, jei tai leidžia </w:t>
      </w:r>
      <w:bookmarkStart w:id="3" w:name="_Hlk119315949"/>
      <w:proofErr w:type="spellStart"/>
      <w:r w:rsidRPr="00623B2C">
        <w:rPr>
          <w:rFonts w:ascii="Verdana" w:eastAsia="Times New Roman" w:hAnsi="Verdana" w:cs="Tahoma"/>
          <w:szCs w:val="20"/>
        </w:rPr>
        <w:t>aviavežėjų</w:t>
      </w:r>
      <w:bookmarkEnd w:id="3"/>
      <w:proofErr w:type="spellEnd"/>
      <w:r w:rsidRPr="00623B2C">
        <w:rPr>
          <w:rFonts w:ascii="Verdana" w:eastAsia="Times New Roman" w:hAnsi="Verdana" w:cs="Tahoma"/>
          <w:szCs w:val="20"/>
        </w:rPr>
        <w:t xml:space="preserve"> nustatytos bilietų pardavimo taisyklės arba Tiekėjas gali teikti pagerintų savybių bilietus.  Jei </w:t>
      </w:r>
      <w:proofErr w:type="spellStart"/>
      <w:r w:rsidRPr="00623B2C">
        <w:rPr>
          <w:rFonts w:ascii="Verdana" w:eastAsia="Times New Roman" w:hAnsi="Verdana" w:cs="Tahoma"/>
          <w:szCs w:val="20"/>
        </w:rPr>
        <w:t>aviavežėjų</w:t>
      </w:r>
      <w:proofErr w:type="spellEnd"/>
      <w:r w:rsidRPr="00623B2C">
        <w:rPr>
          <w:rFonts w:ascii="Verdana" w:eastAsia="Times New Roman" w:hAnsi="Verdana" w:cs="Tahoma"/>
          <w:szCs w:val="20"/>
        </w:rPr>
        <w:t xml:space="preserve"> taisyklės to daryti neleidžia, </w:t>
      </w:r>
      <w:proofErr w:type="spellStart"/>
      <w:r w:rsidRPr="00623B2C">
        <w:rPr>
          <w:rFonts w:ascii="Verdana" w:eastAsia="Times New Roman" w:hAnsi="Verdana" w:cs="Tahoma"/>
          <w:szCs w:val="20"/>
        </w:rPr>
        <w:t>aviabilietai</w:t>
      </w:r>
      <w:proofErr w:type="spellEnd"/>
      <w:r w:rsidRPr="00623B2C">
        <w:rPr>
          <w:rFonts w:ascii="Verdana" w:eastAsia="Times New Roman" w:hAnsi="Verdana" w:cs="Tahoma"/>
          <w:szCs w:val="20"/>
        </w:rPr>
        <w:t xml:space="preserve"> keičiami arba grąžinami su aviakompanijų bilietų pardavimo taisyklėse nustatyta priemoka arba bauda. Ar Perkančiajai organizacijai bus reikalingi bilietai su galimybe keisti arba grąžinti be apribojimų, nurodoma konkretaus užsakymo metu.</w:t>
      </w:r>
    </w:p>
    <w:p w14:paraId="1686317A"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18. Esant poreikiui Tiekėjas turi organizuoti keliones, derinant kelias transporto rūšis: lėktuvus, autobusus, traukinius ir kitas transporto priemones be papildomo mokesčio už suderinimą (taikant tik Sutartyje numatytus aptarnavimo mokesčius).</w:t>
      </w:r>
    </w:p>
    <w:p w14:paraId="3524D04A"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b/>
          <w:szCs w:val="20"/>
        </w:rPr>
        <w:t>19. Organizuodamas kelionę oro transportu Tiekėjas turi</w:t>
      </w:r>
      <w:r w:rsidRPr="00623B2C">
        <w:rPr>
          <w:rFonts w:ascii="Verdana" w:eastAsia="Times New Roman" w:hAnsi="Verdana" w:cs="Tahoma"/>
          <w:szCs w:val="20"/>
        </w:rPr>
        <w:t>:</w:t>
      </w:r>
    </w:p>
    <w:p w14:paraId="60577ED9"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19.1. teikti pagalbą užsakant, keičiant, grąžinant </w:t>
      </w:r>
      <w:proofErr w:type="spellStart"/>
      <w:r w:rsidRPr="00623B2C">
        <w:rPr>
          <w:rFonts w:ascii="Verdana" w:eastAsia="Times New Roman" w:hAnsi="Verdana" w:cs="Tahoma"/>
          <w:szCs w:val="20"/>
        </w:rPr>
        <w:t>aviabilietus</w:t>
      </w:r>
      <w:proofErr w:type="spellEnd"/>
      <w:r w:rsidRPr="00623B2C">
        <w:rPr>
          <w:rFonts w:ascii="Verdana" w:eastAsia="Times New Roman" w:hAnsi="Verdana" w:cs="Tahoma"/>
          <w:szCs w:val="20"/>
        </w:rPr>
        <w:t>;</w:t>
      </w:r>
    </w:p>
    <w:p w14:paraId="17AA2E1D"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19.2. tarpininkauti organizuojant apgyvendinimą, teikti pagalbą skrydžių vėlavimo, atšaukimo, atidėjimo ar atsisakymo vežti atvejais;</w:t>
      </w:r>
    </w:p>
    <w:p w14:paraId="76B7DBDC"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19.3. vykdyti keliaujančių asmenų registraciją į skrydžius, galutinio užsakymo patvirtinimo momentu pateikiant reikalingą informaciją registracijai į skrydį vykdyti;</w:t>
      </w:r>
    </w:p>
    <w:p w14:paraId="067A7226"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19.4. užsakyti bagažą (jei yra poreikis);</w:t>
      </w:r>
    </w:p>
    <w:p w14:paraId="2279CC96"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19.5. nurodyti taikomą užsakyto bilieto pirkimo/pardavimo (išrašymo) terminą;</w:t>
      </w:r>
    </w:p>
    <w:p w14:paraId="35AA537C"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19.6. atstovauti Perkančiosios organizacijos interesams ir bendrauti su aviakompanija dėl dingusio ar sugadinto bagažo, siekiant susigrąžinti dingusį bagažą ar gauti kompensaciją;</w:t>
      </w:r>
    </w:p>
    <w:p w14:paraId="62519057" w14:textId="77777777" w:rsidR="00623B2C" w:rsidRPr="00623B2C" w:rsidRDefault="00623B2C" w:rsidP="00623B2C">
      <w:pPr>
        <w:ind w:firstLine="709"/>
        <w:jc w:val="both"/>
        <w:rPr>
          <w:rFonts w:ascii="Verdana" w:eastAsia="Times New Roman" w:hAnsi="Verdana" w:cs="Tahoma"/>
          <w:i/>
          <w:szCs w:val="20"/>
        </w:rPr>
      </w:pPr>
      <w:r w:rsidRPr="00623B2C">
        <w:rPr>
          <w:rFonts w:ascii="Verdana" w:eastAsia="Times New Roman" w:hAnsi="Verdana" w:cs="Tahoma"/>
          <w:szCs w:val="20"/>
        </w:rPr>
        <w:t>19.7. siekti užtikrinti, kad kelionės oro transportu būtų saugios: oro vežėjai turi būti IATA narės arba kitos aviakompanijos nesančios IATA narės, esant Techninės specifikacijos 19.9 papunkčio sąlygai;</w:t>
      </w:r>
    </w:p>
    <w:p w14:paraId="6E1B40B4"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19.8. jei netiesioginis skrydis vykdomas skirtingais </w:t>
      </w:r>
      <w:proofErr w:type="spellStart"/>
      <w:r w:rsidRPr="00623B2C">
        <w:rPr>
          <w:rFonts w:ascii="Verdana" w:eastAsia="Times New Roman" w:hAnsi="Verdana" w:cs="Tahoma"/>
          <w:szCs w:val="20"/>
        </w:rPr>
        <w:t>aviavežėjais</w:t>
      </w:r>
      <w:proofErr w:type="spellEnd"/>
      <w:r w:rsidRPr="00623B2C">
        <w:rPr>
          <w:rFonts w:ascii="Verdana" w:eastAsia="Times New Roman" w:hAnsi="Verdana" w:cs="Tahoma"/>
          <w:szCs w:val="20"/>
        </w:rPr>
        <w:t xml:space="preserve"> ir ne dėl skrendančiojo kaltės pavėluojama į kitą užsakytą reisą, Tiekėjas privalo rasti pagal kainą ir skrydžio</w:t>
      </w:r>
      <w:r w:rsidRPr="00623B2C">
        <w:rPr>
          <w:rFonts w:ascii="Verdana" w:eastAsia="Times New Roman" w:hAnsi="Verdana" w:cs="Tahoma"/>
          <w:i/>
          <w:szCs w:val="20"/>
        </w:rPr>
        <w:t xml:space="preserve"> </w:t>
      </w:r>
      <w:r w:rsidRPr="00623B2C">
        <w:rPr>
          <w:rFonts w:ascii="Verdana" w:eastAsia="Times New Roman" w:hAnsi="Verdana" w:cs="Tahoma"/>
          <w:szCs w:val="20"/>
        </w:rPr>
        <w:t>laiką priimtiniausią variantą Perkančiosios organizacijos keleiviui nuskraidinti iki galutinės maršruto vietos,</w:t>
      </w:r>
      <w:r w:rsidRPr="00623B2C">
        <w:rPr>
          <w:rFonts w:ascii="Verdana" w:eastAsia="Times New Roman" w:hAnsi="Verdana" w:cs="Times New Roman"/>
          <w:szCs w:val="20"/>
        </w:rPr>
        <w:t xml:space="preserve"> </w:t>
      </w:r>
      <w:r w:rsidRPr="00623B2C">
        <w:rPr>
          <w:rFonts w:ascii="Verdana" w:eastAsia="Times New Roman" w:hAnsi="Verdana" w:cs="Tahoma"/>
          <w:szCs w:val="20"/>
        </w:rPr>
        <w:t>taip pat tarpininkauti dėl visų papildomai patiriamų išlaidų (nakvynės, maitinimo tarpiniame oro uoste (mieste), viešojo transporto ar taksi paslaugų ir kt.) atlyginimo;</w:t>
      </w:r>
    </w:p>
    <w:p w14:paraId="268E3732"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lastRenderedPageBreak/>
        <w:t>19.9. esant Perkančiosios organizacijos pageidavimui, teikti internetinius pasiūlymus. Tiekėjas pateikia internetinę bilieto kainą, o Perkančioji organizacija privalo ją patvirtinti ne vėliau kaip tą pačią darbo dieną. Gavęs patvirtinimą, Tiekėjas patikrina bilieto kainos galiojimą ir nuperka bilietą. Internetinių bilietų pirkimo atvejais, Tiekėjas gali siūlyti ir aviakompanijų ne IATA narių skrydžius.</w:t>
      </w:r>
    </w:p>
    <w:p w14:paraId="38E8521B"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19.10. </w:t>
      </w:r>
      <w:r w:rsidRPr="00623B2C">
        <w:rPr>
          <w:rFonts w:ascii="Verdana" w:eastAsia="Times New Roman" w:hAnsi="Verdana" w:cs="Times New Roman"/>
          <w:szCs w:val="20"/>
        </w:rPr>
        <w:t>tarpininkauti parūpinant apgyvendinimą ir visokeriopą pagalbą skrydžių atšaukimo, atidėjimo ar atsisakymo vežti atvejais</w:t>
      </w:r>
      <w:r w:rsidRPr="00623B2C">
        <w:rPr>
          <w:rFonts w:ascii="Verdana" w:eastAsia="Times New Roman" w:hAnsi="Verdana" w:cs="Tahoma"/>
          <w:szCs w:val="20"/>
        </w:rPr>
        <w:t>.</w:t>
      </w:r>
    </w:p>
    <w:p w14:paraId="43A2A096" w14:textId="77777777" w:rsidR="00623B2C" w:rsidRPr="00623B2C" w:rsidRDefault="00623B2C" w:rsidP="00623B2C">
      <w:pPr>
        <w:ind w:firstLine="709"/>
        <w:jc w:val="both"/>
        <w:rPr>
          <w:rFonts w:ascii="Verdana" w:eastAsia="Times New Roman" w:hAnsi="Verdana" w:cs="Tahoma"/>
          <w:szCs w:val="20"/>
        </w:rPr>
      </w:pPr>
    </w:p>
    <w:p w14:paraId="50F77EF8" w14:textId="77777777" w:rsidR="00623B2C" w:rsidRPr="00623B2C" w:rsidRDefault="00623B2C" w:rsidP="00623B2C">
      <w:pPr>
        <w:ind w:firstLine="709"/>
        <w:jc w:val="center"/>
        <w:rPr>
          <w:rFonts w:ascii="Verdana" w:eastAsia="Times New Roman" w:hAnsi="Verdana" w:cs="Tahoma"/>
          <w:b/>
          <w:bCs/>
          <w:szCs w:val="20"/>
        </w:rPr>
      </w:pPr>
      <w:r w:rsidRPr="00623B2C">
        <w:rPr>
          <w:rFonts w:ascii="Verdana" w:eastAsia="Times New Roman" w:hAnsi="Verdana" w:cs="Tahoma"/>
          <w:b/>
          <w:bCs/>
          <w:szCs w:val="20"/>
        </w:rPr>
        <w:t>IV. VIZŲ IR KITŲ KELIONEI BŪTINŲ DOKUMENTŲ ĮFORMINIMO BEI IŠDAVIMO PASLAUGOS</w:t>
      </w:r>
    </w:p>
    <w:p w14:paraId="41CEE030" w14:textId="77777777" w:rsidR="00623B2C" w:rsidRPr="00623B2C" w:rsidRDefault="00623B2C" w:rsidP="00623B2C">
      <w:pPr>
        <w:ind w:firstLine="709"/>
        <w:jc w:val="both"/>
        <w:rPr>
          <w:rFonts w:ascii="Verdana" w:eastAsia="Times New Roman" w:hAnsi="Verdana" w:cs="Tahoma"/>
          <w:szCs w:val="20"/>
        </w:rPr>
      </w:pPr>
    </w:p>
    <w:p w14:paraId="387B6116"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20. </w:t>
      </w:r>
      <w:r w:rsidRPr="00623B2C">
        <w:rPr>
          <w:rFonts w:ascii="Verdana" w:eastAsia="Times New Roman" w:hAnsi="Verdana" w:cs="Tahoma"/>
          <w:bCs/>
          <w:szCs w:val="20"/>
        </w:rPr>
        <w:t>Teikdamas vizų bei kitų kelionei būtinų dokumentų įforminimo bei išdavimo organizavimo paslaugas, Tiekėjas</w:t>
      </w:r>
      <w:r w:rsidRPr="00623B2C">
        <w:rPr>
          <w:rFonts w:ascii="Verdana" w:eastAsia="Times New Roman" w:hAnsi="Verdana" w:cs="Tahoma"/>
          <w:szCs w:val="20"/>
        </w:rPr>
        <w:t xml:space="preserve"> privalo teikti vizų įforminimo bei išdavimo organizavimo, kitų kelionei būtinų dokumentų įforminimo bei išdavimo organizavimo paslaugas vykimo į užsienio valstybę laikotarpiui, atsižvelgiant į šalį/regioną, į kurį vykstama. </w:t>
      </w:r>
    </w:p>
    <w:p w14:paraId="7048660D"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21.Perkančioji organizacija, konkretaus užsakymo metu su Tiekėju suderina, per kiek laiko turi būti padarytos vizos ar kiti kelionei reikalingi dokumentai. Perkančiajai organizacijai pageidaujant, Tiekėjas rūpinasi visais reikiamais dokumentais, susijusiais su vizų ar kitų kelionei reikalingų dokumentų įforminimo bei išdavimo organizavimu, t. y. atvažiuoja pasiimti pasų, nuotraukų ir pan. </w:t>
      </w:r>
    </w:p>
    <w:p w14:paraId="247FF17E"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22. Sutvarkius vizas, Tiekėjas pasus nedelsiant grąžina Perkančiajai organizacijai buveinės adresu </w:t>
      </w:r>
      <w:r w:rsidRPr="00623B2C">
        <w:rPr>
          <w:rFonts w:ascii="Verdana" w:eastAsia="Times New Roman" w:hAnsi="Verdana" w:cs="Times New Roman"/>
          <w:szCs w:val="20"/>
        </w:rPr>
        <w:t>(taikoma popieriniams dokumentams).</w:t>
      </w:r>
      <w:r w:rsidRPr="00623B2C">
        <w:rPr>
          <w:rFonts w:ascii="Verdana" w:eastAsia="Times New Roman" w:hAnsi="Verdana" w:cs="Tahoma"/>
          <w:szCs w:val="20"/>
        </w:rPr>
        <w:t xml:space="preserve"> Į faktines išlaidas negali būti įtrauktas Tiekėjo pelnas.</w:t>
      </w:r>
    </w:p>
    <w:p w14:paraId="5B60307C" w14:textId="77777777" w:rsidR="00623B2C" w:rsidRPr="00623B2C" w:rsidRDefault="00623B2C" w:rsidP="00623B2C">
      <w:pPr>
        <w:ind w:firstLine="709"/>
        <w:jc w:val="both"/>
        <w:rPr>
          <w:rFonts w:ascii="Verdana" w:eastAsia="Times New Roman" w:hAnsi="Verdana" w:cs="Tahoma"/>
          <w:szCs w:val="20"/>
        </w:rPr>
      </w:pPr>
    </w:p>
    <w:p w14:paraId="1430EA5A" w14:textId="77777777" w:rsidR="00623B2C" w:rsidRPr="00623B2C" w:rsidRDefault="00623B2C" w:rsidP="00623B2C">
      <w:pPr>
        <w:ind w:firstLine="709"/>
        <w:jc w:val="center"/>
        <w:rPr>
          <w:rFonts w:ascii="Verdana" w:eastAsia="Times New Roman" w:hAnsi="Verdana" w:cs="Tahoma"/>
          <w:b/>
          <w:bCs/>
          <w:szCs w:val="20"/>
        </w:rPr>
      </w:pPr>
      <w:r w:rsidRPr="00623B2C">
        <w:rPr>
          <w:rFonts w:ascii="Verdana" w:eastAsia="Times New Roman" w:hAnsi="Verdana" w:cs="Tahoma"/>
          <w:b/>
          <w:bCs/>
          <w:szCs w:val="20"/>
        </w:rPr>
        <w:t>V. DRAUDIMO IR KITŲ KELIONĖS DOKUMENTŲ ĮFORMINIMO BEI IŠDAVIMO PASLAUGOS</w:t>
      </w:r>
    </w:p>
    <w:p w14:paraId="339B485A" w14:textId="77777777" w:rsidR="00623B2C" w:rsidRPr="00623B2C" w:rsidRDefault="00623B2C" w:rsidP="00623B2C">
      <w:pPr>
        <w:ind w:firstLine="709"/>
        <w:jc w:val="both"/>
        <w:rPr>
          <w:rFonts w:ascii="Verdana" w:eastAsia="Times New Roman" w:hAnsi="Verdana" w:cs="Tahoma"/>
          <w:szCs w:val="20"/>
        </w:rPr>
      </w:pPr>
    </w:p>
    <w:p w14:paraId="67336D60" w14:textId="77777777" w:rsidR="00623B2C" w:rsidRPr="00623B2C" w:rsidRDefault="00623B2C" w:rsidP="00623B2C">
      <w:pPr>
        <w:ind w:firstLine="709"/>
        <w:jc w:val="both"/>
        <w:rPr>
          <w:rFonts w:ascii="Verdana" w:eastAsia="Times New Roman" w:hAnsi="Verdana" w:cs="Tahoma"/>
          <w:spacing w:val="-1"/>
          <w:szCs w:val="20"/>
        </w:rPr>
      </w:pPr>
      <w:r w:rsidRPr="00623B2C">
        <w:rPr>
          <w:rFonts w:ascii="Verdana" w:eastAsia="Times New Roman" w:hAnsi="Verdana" w:cs="Tahoma"/>
          <w:szCs w:val="20"/>
        </w:rPr>
        <w:t xml:space="preserve">23. </w:t>
      </w:r>
      <w:r w:rsidRPr="00623B2C">
        <w:rPr>
          <w:rFonts w:ascii="Verdana" w:eastAsia="Times New Roman" w:hAnsi="Verdana" w:cs="Tahoma"/>
          <w:bCs/>
          <w:szCs w:val="20"/>
        </w:rPr>
        <w:t xml:space="preserve">Perkančiajai organizacijai nurodžius, Tiekėjas teikia kitas kelionių agentūros teikiamas paslaugas (medicininių išlaidų, nelaimingų atsitikimų draudimas, bagažo praradimo/ sugadinimo/vėlavimo, kelionės jungties, neįvykusios, nutrūkusios kelionės, kelionės atidėjimo, atšaukimo, kelionės dokumentų ar kt. rūšies draudimą – Pirkimo sąlygose nenurodytų kaip būtiniausių kelionės dokumentų, tačiau jie gali būti perkami atsiradus poreikiui) įforminimo bei išdavimo organizavimo paslaugas be papildomo mokesčio pagal standartines draudimo kompanijos taisykles (mokant tik už faktines trečiųjų šalių išlaidas) vykimo į užsienio valstybę (ar ilgesniam) laikotarpiui, atsižvelgiant į šalį/regioną, į kurį vykstama. Į faktines išlaidas negali būti įtrauktas Tiekėjo pelnas. </w:t>
      </w:r>
      <w:r w:rsidRPr="00623B2C">
        <w:rPr>
          <w:rFonts w:ascii="Verdana" w:eastAsia="Times New Roman" w:hAnsi="Verdana" w:cs="Tahoma"/>
          <w:spacing w:val="-2"/>
          <w:szCs w:val="20"/>
        </w:rPr>
        <w:t xml:space="preserve">Medicininių išlaidų draudimo suma turi būti ne mažesnė kaip </w:t>
      </w:r>
      <w:r w:rsidRPr="00623B2C">
        <w:rPr>
          <w:rFonts w:ascii="Verdana" w:eastAsia="Times New Roman" w:hAnsi="Verdana" w:cs="Tahoma"/>
          <w:spacing w:val="-2"/>
          <w:szCs w:val="20"/>
        </w:rPr>
        <w:br/>
        <w:t>100 000 Eur. Nelaimingų atsitikimų draudimas turi apimti mirties, neįgalumo ir traumų rizikas, kai  draudimo suma kiekvienai iš rizikų</w:t>
      </w:r>
      <w:r w:rsidRPr="00623B2C">
        <w:rPr>
          <w:rFonts w:ascii="Verdana" w:eastAsia="Times New Roman" w:hAnsi="Verdana" w:cs="Tahoma"/>
          <w:spacing w:val="-1"/>
          <w:szCs w:val="20"/>
        </w:rPr>
        <w:t xml:space="preserve"> ne mažesnė nei 6000 Eur suma.</w:t>
      </w:r>
      <w:r w:rsidRPr="00623B2C">
        <w:rPr>
          <w:rFonts w:ascii="Verdana" w:eastAsia="Times New Roman" w:hAnsi="Verdana" w:cs="Times New Roman"/>
          <w:szCs w:val="20"/>
        </w:rPr>
        <w:t xml:space="preserve"> Tiekėjas privalo </w:t>
      </w:r>
      <w:r w:rsidRPr="00623B2C">
        <w:rPr>
          <w:rFonts w:ascii="Verdana" w:eastAsia="Times New Roman" w:hAnsi="Verdana" w:cs="Tahoma"/>
          <w:spacing w:val="-1"/>
          <w:szCs w:val="20"/>
        </w:rPr>
        <w:t>draudimo ir kitų kelionės dokumentų skaitmenines kopijas pateikti Perkančiajai organizacijai nurodytu elektroniniu paštu arba jos buveinės adresu.</w:t>
      </w:r>
      <w:r w:rsidRPr="00623B2C">
        <w:rPr>
          <w:rFonts w:ascii="Verdana" w:eastAsia="Times New Roman" w:hAnsi="Verdana" w:cs="Tahoma"/>
          <w:spacing w:val="-1"/>
          <w:szCs w:val="20"/>
        </w:rPr>
        <w:cr/>
      </w:r>
    </w:p>
    <w:p w14:paraId="3AF7DD0F" w14:textId="77777777" w:rsidR="00623B2C" w:rsidRPr="00623B2C" w:rsidRDefault="00623B2C" w:rsidP="00623B2C">
      <w:pPr>
        <w:ind w:firstLine="709"/>
        <w:jc w:val="center"/>
        <w:rPr>
          <w:rFonts w:ascii="Verdana" w:eastAsia="Times New Roman" w:hAnsi="Verdana" w:cs="Tahoma"/>
          <w:spacing w:val="-1"/>
          <w:szCs w:val="20"/>
        </w:rPr>
      </w:pPr>
      <w:r w:rsidRPr="00623B2C">
        <w:rPr>
          <w:rFonts w:ascii="Verdana" w:eastAsia="Times New Roman" w:hAnsi="Verdana" w:cs="Tahoma"/>
          <w:b/>
          <w:bCs/>
          <w:spacing w:val="-1"/>
          <w:szCs w:val="20"/>
        </w:rPr>
        <w:t>VI. KELIONIŲ KITOMIS TRANSPORTO RŪŠIMIS ORGANIZAVIMO PASLAUGOS</w:t>
      </w:r>
      <w:r w:rsidRPr="00623B2C">
        <w:rPr>
          <w:rFonts w:ascii="Verdana" w:eastAsia="Times New Roman" w:hAnsi="Verdana" w:cs="Tahoma"/>
          <w:b/>
          <w:bCs/>
          <w:spacing w:val="-1"/>
          <w:szCs w:val="20"/>
        </w:rPr>
        <w:cr/>
      </w:r>
    </w:p>
    <w:p w14:paraId="51E8527A"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24. </w:t>
      </w:r>
      <w:r w:rsidRPr="00623B2C">
        <w:rPr>
          <w:rFonts w:ascii="Verdana" w:eastAsia="Times New Roman" w:hAnsi="Verdana" w:cs="Tahoma"/>
          <w:bCs/>
          <w:szCs w:val="20"/>
        </w:rPr>
        <w:t>Tiekėjas teikia autobusų, traukinių, vandens ir kito transporto bilietų rezervacijos ir jų pardavimo (jei įmanoma) paslaugas. Perkančiajai</w:t>
      </w:r>
      <w:r w:rsidRPr="00623B2C">
        <w:rPr>
          <w:rFonts w:ascii="Verdana" w:eastAsia="Times New Roman" w:hAnsi="Verdana" w:cs="Tahoma"/>
          <w:szCs w:val="20"/>
        </w:rPr>
        <w:t xml:space="preserve"> organizacijai turi būti leidžiama keisti arba grąžinti bilietus be apribojimų, jei tai leidžia vežėjų nustatytos bilietų pardavimo taisyklės arba Tiekėjas gali teikti pagerintų savybių bilietus. Jei šios taisyklės to daryti neleidžia, bilietai keičiami arba grąžinami su atitinkamų vežėjų bilietų pardavimo taisyklėse nustatyta priemoka arba bauda.</w:t>
      </w:r>
    </w:p>
    <w:p w14:paraId="58B0FDD7"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25. Esant poreikiui, Tiekėjas turi organizuoti transportą iš oro uosto, viešbučio ir atgal. </w:t>
      </w:r>
    </w:p>
    <w:p w14:paraId="1907140C" w14:textId="77777777" w:rsidR="00623B2C" w:rsidRPr="00623B2C" w:rsidRDefault="00623B2C" w:rsidP="00623B2C">
      <w:pPr>
        <w:ind w:firstLine="709"/>
        <w:jc w:val="both"/>
        <w:rPr>
          <w:rFonts w:ascii="Verdana" w:eastAsia="Times New Roman" w:hAnsi="Verdana" w:cs="Times New Roman"/>
          <w:szCs w:val="20"/>
        </w:rPr>
      </w:pPr>
      <w:r w:rsidRPr="00623B2C">
        <w:rPr>
          <w:rFonts w:ascii="Verdana" w:eastAsia="Times New Roman" w:hAnsi="Verdana" w:cs="Tahoma"/>
          <w:szCs w:val="20"/>
        </w:rPr>
        <w:t>26. Perkančiajai organizacijai nurodžius, Tiekėjas organizuoja automobilio ar kito transporto nuomą Perkančiosios organizacijos užsakyme nurodytam kelionės laikotarpiui</w:t>
      </w:r>
      <w:r w:rsidRPr="00623B2C">
        <w:rPr>
          <w:rFonts w:ascii="Verdana" w:eastAsia="Times New Roman" w:hAnsi="Verdana" w:cs="Times New Roman"/>
          <w:szCs w:val="20"/>
        </w:rPr>
        <w:t>.</w:t>
      </w:r>
    </w:p>
    <w:p w14:paraId="3F98DC43" w14:textId="77777777" w:rsidR="00623B2C" w:rsidRPr="00623B2C" w:rsidRDefault="00623B2C" w:rsidP="00623B2C">
      <w:pPr>
        <w:ind w:firstLine="709"/>
        <w:jc w:val="both"/>
        <w:rPr>
          <w:rFonts w:ascii="Verdana" w:eastAsia="Times New Roman" w:hAnsi="Verdana" w:cs="Times New Roman"/>
          <w:szCs w:val="20"/>
        </w:rPr>
      </w:pPr>
      <w:r w:rsidRPr="00623B2C">
        <w:rPr>
          <w:rFonts w:ascii="Verdana" w:eastAsia="Times New Roman" w:hAnsi="Verdana" w:cs="Times New Roman"/>
          <w:szCs w:val="20"/>
        </w:rPr>
        <w:t>27. Esant Perkančiosios organizacijos poreikiui, Tiekėjas privalo užsakyti ir apmokėti transporto priemonių parkavimo vietą prie viešbučio, jei tokia galimybė yra. Jeigu nėra galimybės iš anksto apmokėti transporto priemonės parkavimo, tuomet Tiekėjas privalo tik užsakyti transporto priemonių parkavimo vietą ir informuoti Perkančiąją organizaciją apie būtinybę atsiskaityti atskirai viešbutyje.</w:t>
      </w:r>
    </w:p>
    <w:p w14:paraId="6646D040" w14:textId="77777777" w:rsidR="00623B2C" w:rsidRPr="00623B2C" w:rsidRDefault="00623B2C" w:rsidP="00623B2C">
      <w:pPr>
        <w:ind w:firstLine="709"/>
        <w:jc w:val="both"/>
        <w:rPr>
          <w:rFonts w:ascii="Verdana" w:eastAsia="Times New Roman" w:hAnsi="Verdana" w:cs="Times New Roman"/>
          <w:szCs w:val="20"/>
        </w:rPr>
      </w:pPr>
      <w:r w:rsidRPr="00623B2C">
        <w:rPr>
          <w:rFonts w:ascii="Verdana" w:eastAsia="Times New Roman" w:hAnsi="Verdana" w:cs="Times New Roman"/>
          <w:szCs w:val="20"/>
        </w:rPr>
        <w:t xml:space="preserve">28. Kelionių sausumos ir vandens transporto paslaugos apima vežėjo (autobusų, traukinių, vandens transporto kompanijos) bilieto nupirkimo paslaugą ir sutarties vykdymo </w:t>
      </w:r>
      <w:r w:rsidRPr="00623B2C">
        <w:rPr>
          <w:rFonts w:ascii="Verdana" w:eastAsia="Times New Roman" w:hAnsi="Verdana" w:cs="Times New Roman"/>
          <w:szCs w:val="20"/>
        </w:rPr>
        <w:lastRenderedPageBreak/>
        <w:t>metu jos bus teikiamos už Tiekėjo pasiūlyme nurodytą aptarnavimo mokestį (į faktines išlaidas negali būti įtrauktas Tiekėjo pelnas) ir neapima transporto priemonių nuomos paslaugų, pervežimų iš/į oro uostą, viešbutį, kadangi pastarosios paslaugos turės būti tiekiamos Perkančiajai organizacijai mokant tik už faktines trečiųjų šalių išlaidas.</w:t>
      </w:r>
    </w:p>
    <w:p w14:paraId="45B02641" w14:textId="77777777" w:rsidR="00623B2C" w:rsidRPr="00623B2C" w:rsidRDefault="00623B2C" w:rsidP="00623B2C">
      <w:pPr>
        <w:ind w:firstLine="709"/>
        <w:jc w:val="both"/>
        <w:rPr>
          <w:rFonts w:ascii="Verdana" w:eastAsia="Times New Roman" w:hAnsi="Verdana" w:cs="Tahoma"/>
          <w:szCs w:val="20"/>
        </w:rPr>
      </w:pPr>
    </w:p>
    <w:p w14:paraId="11B860E3" w14:textId="77777777" w:rsidR="00623B2C" w:rsidRPr="00623B2C" w:rsidRDefault="00623B2C" w:rsidP="00623B2C">
      <w:pPr>
        <w:ind w:firstLine="709"/>
        <w:jc w:val="center"/>
        <w:rPr>
          <w:rFonts w:ascii="Verdana" w:eastAsia="Times New Roman" w:hAnsi="Verdana" w:cs="Tahoma"/>
          <w:b/>
          <w:bCs/>
          <w:szCs w:val="20"/>
        </w:rPr>
      </w:pPr>
      <w:r w:rsidRPr="00623B2C">
        <w:rPr>
          <w:rFonts w:ascii="Verdana" w:eastAsia="Times New Roman" w:hAnsi="Verdana" w:cs="Tahoma"/>
          <w:b/>
          <w:bCs/>
          <w:szCs w:val="20"/>
        </w:rPr>
        <w:t>VII. VIEŠBUČIŲ REZERVAVIMO IR APGYVENDINIMO JUOSE PARDAVIMO PASLAUGOS</w:t>
      </w:r>
    </w:p>
    <w:p w14:paraId="69698CB3" w14:textId="77777777" w:rsidR="00623B2C" w:rsidRPr="00623B2C" w:rsidRDefault="00623B2C" w:rsidP="00623B2C">
      <w:pPr>
        <w:ind w:firstLine="709"/>
        <w:jc w:val="both"/>
        <w:rPr>
          <w:rFonts w:ascii="Verdana" w:eastAsia="Times New Roman" w:hAnsi="Verdana" w:cs="Tahoma"/>
          <w:szCs w:val="20"/>
        </w:rPr>
      </w:pPr>
    </w:p>
    <w:p w14:paraId="11479DA0"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29. </w:t>
      </w:r>
      <w:r w:rsidRPr="00623B2C">
        <w:rPr>
          <w:rFonts w:ascii="Verdana" w:eastAsia="Times New Roman" w:hAnsi="Verdana" w:cs="Tahoma"/>
          <w:bCs/>
          <w:szCs w:val="20"/>
        </w:rPr>
        <w:t xml:space="preserve">Tiekėjas, teikdamas viešbučių rezervavimo ir apgyvendinimo juose organizavimo paslaugas, turi pateikti ne mažiau kaip 3 Perkančiosios organizacijos užsakyme nurodytus reikalavimus, pavyzdžiui, </w:t>
      </w:r>
      <w:r w:rsidRPr="00623B2C">
        <w:rPr>
          <w:rFonts w:ascii="Verdana" w:eastAsia="Times New Roman" w:hAnsi="Verdana" w:cs="Tahoma"/>
          <w:bCs/>
          <w:i/>
          <w:szCs w:val="20"/>
        </w:rPr>
        <w:t>nakvynės naktų skaičių, atstumą iki atitinkamos vietos, viešbučio žvaigždučių skaičių ir panašiai</w:t>
      </w:r>
      <w:r w:rsidRPr="00623B2C">
        <w:rPr>
          <w:rFonts w:ascii="Verdana" w:eastAsia="Times New Roman" w:hAnsi="Verdana" w:cs="Tahoma"/>
          <w:bCs/>
          <w:szCs w:val="20"/>
        </w:rPr>
        <w:t>, atitinkančių viešbučių pasiūlymus</w:t>
      </w:r>
      <w:r w:rsidRPr="00623B2C">
        <w:rPr>
          <w:rFonts w:ascii="Verdana" w:eastAsia="Times New Roman" w:hAnsi="Verdana" w:cs="Tahoma"/>
          <w:szCs w:val="20"/>
        </w:rPr>
        <w:t xml:space="preserve"> (kai tai įmanoma). Perkančioji organizacija gali paprašyti Tiekėjo pateikti momentines ekrano kopijas (anglų k. </w:t>
      </w:r>
      <w:proofErr w:type="spellStart"/>
      <w:r w:rsidRPr="00623B2C">
        <w:rPr>
          <w:rFonts w:ascii="Verdana" w:eastAsia="Times New Roman" w:hAnsi="Verdana" w:cs="Tahoma"/>
          <w:i/>
          <w:szCs w:val="20"/>
        </w:rPr>
        <w:t>printscrean</w:t>
      </w:r>
      <w:proofErr w:type="spellEnd"/>
      <w:r w:rsidRPr="00623B2C">
        <w:rPr>
          <w:rFonts w:ascii="Verdana" w:eastAsia="Times New Roman" w:hAnsi="Verdana" w:cs="Tahoma"/>
          <w:szCs w:val="20"/>
        </w:rPr>
        <w:t>), kuriose matytųsi paieškos rezultatai ir kiti galimi viešbučiai, kurių Tiekėjas nepasiūlė (kai tai įmanoma).</w:t>
      </w:r>
    </w:p>
    <w:p w14:paraId="0376BA80"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30. Tiekėjas turi siūlyti ekonominės klasės viešbutį, ne žemesnio kaip 3 žvaigždučių standarto, nebent Perkančioji organizacija nurodo kitaip. Esant objektyvioms ir pagrįstoms priežastims, kuomet apgyvendinimo nėra galimybės užsakyti viešbutyje, išimtinais atvejais, suderinus su Perkančiąja organizacija, apgyvendinimą galima užsakyti iš apgyvendinimo platformų. </w:t>
      </w:r>
    </w:p>
    <w:p w14:paraId="7CDD7CE4"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31. Apgyvendinimo vietos nuomos kaina neturi viršyti Lietuvos Respublikos Vyriausybės 2004 m. balandžio 29 d. nutarimu Nr. 526 (toliau – Nutarimas) „Dėl dienpinigių ir kitų komandiruočių išlaidų apmokėjimo“ (pagal užsakymo metu aktualią redakciją) patvirtintų normų, išskyrus atvejus, kai nebėra įmanoma gauti apgyvendinimo paslaugų, neviršijančių Nutarime patvirtintų nuomos kainos normų.</w:t>
      </w:r>
    </w:p>
    <w:p w14:paraId="580D201A"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32. Perkančiosios organizacijos pageidavimu Tiekėjas turi pakeisti, atšaukti viešbučių rezervacijas be Tiekėjo taikomo papildomo mokesčio (taikant tik Sutartyje numatytus aptarnavimo mokesčius).</w:t>
      </w:r>
    </w:p>
    <w:p w14:paraId="0A95673B"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33. Tiekėjas turi garantuoti nurodytą viešbučio rezervacijos kainą konkrečiam užsakymui, </w:t>
      </w:r>
      <w:r w:rsidRPr="00623B2C">
        <w:rPr>
          <w:rFonts w:ascii="Verdana" w:eastAsia="Times New Roman" w:hAnsi="Verdana" w:cs="Tahoma"/>
          <w:szCs w:val="20"/>
        </w:rPr>
        <w:br/>
        <w:t>t. y. keliaujančiam asmeniui nuvykus į pasirinktą viešbutį neturi būti taikomi jokie papildomi mokesčiai, išskyrus tuos atvejus, kai atitinkamą mokestį turi susimokėti pats į šalį atvykęs keliaujantis asmuo, pavyzdžiui, miesto mokestį.</w:t>
      </w:r>
    </w:p>
    <w:p w14:paraId="20A5F77C"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34.  Rezervuoti vienviečius standartinio tipo kambarius be maitinimo, nebent maitinimas įskaitomas į pagrindinę viešbučio rezervacijos kainą (pvz., pusryčiai) ir su bevielio interneto paslauga (išskyrus atvejus, kai užsakyme nurodoma kitaip);</w:t>
      </w:r>
    </w:p>
    <w:p w14:paraId="1A141A9A"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35. Rezervuoti viešbutį atsižvelgiant į Perkančiosios organizacijos nurodymus/pageidavimus (nurodytam nakvynių skaičiui, kuo arčiau tam tikros vietos. Siūlyti tokius viešbučius, su kuriais galimas patogiausias/optimaliausias susisiekimas renginio, į kurį vykstama, ir oro uosto atžvilgiu);</w:t>
      </w:r>
    </w:p>
    <w:p w14:paraId="104D5586"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36. Tiekėjas turi atsiųsti ne vėliau kaip per 2 darbo valandas nuo viešbučio rezervacijos patvirtinimo išsamią informaciją apie viešbučio rezervaciją. Rezervacija gali būti siunčiama iš Tiekėjo arba tiesiogiai iš viešbučio rezervacinės sistemos;</w:t>
      </w:r>
    </w:p>
    <w:p w14:paraId="01D6A56A"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37. Užsakant viešbučius, įvertinti kokiu transportu ketinama vykti ir, esant poreikiui, užtikrinti automobilio parkavimą. Jei parkavimo paslaugai yra taikomas mokestis, jis turi būti įtrauktas į sąskaitą atskira eilute;</w:t>
      </w:r>
    </w:p>
    <w:p w14:paraId="22947BAC"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38. Tiekėjo siūloma viešbučio kaina negali būti didesnė, nei oficialiai skelbiama pageidaujamo viešbučio kambario (-</w:t>
      </w:r>
      <w:proofErr w:type="spellStart"/>
      <w:r w:rsidRPr="00623B2C">
        <w:rPr>
          <w:rFonts w:ascii="Verdana" w:eastAsia="Times New Roman" w:hAnsi="Verdana" w:cs="Tahoma"/>
          <w:szCs w:val="20"/>
        </w:rPr>
        <w:t>ių</w:t>
      </w:r>
      <w:proofErr w:type="spellEnd"/>
      <w:r w:rsidRPr="00623B2C">
        <w:rPr>
          <w:rFonts w:ascii="Verdana" w:eastAsia="Times New Roman" w:hAnsi="Verdana" w:cs="Tahoma"/>
          <w:szCs w:val="20"/>
        </w:rPr>
        <w:t xml:space="preserve">) kainininke (viešbučio internetiniame puslapyje ar kt.). </w:t>
      </w:r>
      <w:r w:rsidRPr="00623B2C">
        <w:rPr>
          <w:rFonts w:ascii="Verdana" w:eastAsia="Times New Roman" w:hAnsi="Verdana" w:cs="Tahoma"/>
          <w:szCs w:val="20"/>
        </w:rPr>
        <w:br/>
        <w:t>Į faktines išlaidas negali būti įtrauktas Tiekėjo pelnas.</w:t>
      </w:r>
      <w:r w:rsidRPr="00623B2C">
        <w:rPr>
          <w:rFonts w:ascii="Verdana" w:eastAsia="Times New Roman" w:hAnsi="Verdana" w:cs="Tahoma"/>
          <w:szCs w:val="20"/>
        </w:rPr>
        <w:cr/>
      </w:r>
    </w:p>
    <w:p w14:paraId="355936C0" w14:textId="77777777" w:rsidR="00623B2C" w:rsidRPr="00623B2C" w:rsidRDefault="00623B2C" w:rsidP="00623B2C">
      <w:pPr>
        <w:ind w:firstLine="709"/>
        <w:jc w:val="center"/>
        <w:rPr>
          <w:rFonts w:ascii="Verdana" w:eastAsia="Times New Roman" w:hAnsi="Verdana" w:cs="Tahoma"/>
          <w:b/>
          <w:bCs/>
          <w:szCs w:val="20"/>
        </w:rPr>
      </w:pPr>
      <w:r w:rsidRPr="00623B2C">
        <w:rPr>
          <w:rFonts w:ascii="Verdana" w:eastAsia="Times New Roman" w:hAnsi="Verdana" w:cs="Tahoma"/>
          <w:b/>
          <w:bCs/>
          <w:szCs w:val="20"/>
        </w:rPr>
        <w:t>VIII. BENDRIEJI REIKALAVIMAI PASLAUGŲ TEIKIMUI</w:t>
      </w:r>
    </w:p>
    <w:p w14:paraId="3A96363F" w14:textId="77777777" w:rsidR="00623B2C" w:rsidRPr="00623B2C" w:rsidRDefault="00623B2C" w:rsidP="00623B2C">
      <w:pPr>
        <w:ind w:firstLine="709"/>
        <w:jc w:val="both"/>
        <w:rPr>
          <w:rFonts w:ascii="Verdana" w:eastAsia="Times New Roman" w:hAnsi="Verdana" w:cs="Tahoma"/>
          <w:szCs w:val="20"/>
        </w:rPr>
      </w:pPr>
    </w:p>
    <w:p w14:paraId="2FABE834"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39. Teikdamas aukščiau nurodytas Paslaugas, Tiekėjas įsipareigoja:</w:t>
      </w:r>
    </w:p>
    <w:p w14:paraId="70F7DA25"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40. vykdyti Perkančiosios organizacijos užsakymus Paslaugoms tik gavęs raštišką (el. paštu) Perkančiosios organizacijos užsakymo patvirtinimą (dėl užsakymo patvirtinimo Perkančioji organizacija su Tiekėju derina atskirai);</w:t>
      </w:r>
    </w:p>
    <w:p w14:paraId="6F78B3AD"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41. Perkančiosios organizacijos pageidavimu, be papildomo mokesčio (mokant tik už faktines trečiųjų šalių išlaidas) organizuoti: transportą iš/į oro uostą, viešbutį, automobilio ar kito transporto nuomą;</w:t>
      </w:r>
    </w:p>
    <w:p w14:paraId="0491E5F8"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lastRenderedPageBreak/>
        <w:t>42. konsultuoti visais kelionių organizavimo klausimais be papildomo mokesčio (taikant tik Sutartyje numatytus aptarnavimo mokesčius);</w:t>
      </w:r>
    </w:p>
    <w:p w14:paraId="6C3000C8"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43. spręsti visas kitas užsakymo vykdymo metu atsiradusias problemas, </w:t>
      </w:r>
      <w:r w:rsidRPr="00623B2C">
        <w:rPr>
          <w:rFonts w:ascii="Verdana" w:eastAsia="Times New Roman" w:hAnsi="Verdana" w:cs="Times New Roman"/>
          <w:szCs w:val="20"/>
        </w:rPr>
        <w:t>atstovauti Perkančiosios organizacijos interesus bendraujant su įvairiomis įstaigomis, įmonėmis, organizacijomis, susijusiosiomis su Paslaugų teikimu;</w:t>
      </w:r>
    </w:p>
    <w:p w14:paraId="089AE083"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44. nemokamai pristatyti ne elektroninius bilietus ar kitus ne elektroninius kelionėms reikalingus dokumentus Perkančiosios organizacijos buveinės adresu.</w:t>
      </w:r>
    </w:p>
    <w:p w14:paraId="38A3ABC6"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45. Perkančiąją organizacijai paprašius, kartą per ketvirtį, bet ne dažniau kaip 1 kartą per mėnesį, Perkančiosios organizacijos už Sutarties vykdymą atsakingo asmens, nurodyto Sutartyje, elektroniniu paštu pateikti apibendrintą informaciją (užsakymų skaičių ir bendrą paslaugų kainą) apie užsakytas Paslaugas, skirstant jas į grupes pagal keliavusį asmenį, transporto rūšis, maršrutus, kelionės trukmę, bilieto keitimą, bilieto grąžinimą, o kelionių oro transporto atveju – ir pagal aviakompanijas, išankstinio lėktuvo bilietų rezervavimo variantus, rezervuoto lėktuvo bilieto išpirkimo, grąžinimo ir keitimo variantus, kelionės klasę. Teikti pilną informaciją apie užsakytas nurodytų grupių paslaugas, viešbučių, susisiekimo kitu transportu paslaugas bei kitas su šiuo Pirkimu susijusias paslaugas;</w:t>
      </w:r>
    </w:p>
    <w:p w14:paraId="7A01AEE1"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46. organizuoti keliones, derinant kelias transporto rūšis: lėktuvus, traukinius, keltus, autobusus ir kt. transporto priemones be papildomo mokesčio už derinimą;</w:t>
      </w:r>
    </w:p>
    <w:p w14:paraId="2D9EF9C8"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47.</w:t>
      </w:r>
      <w:r w:rsidRPr="00623B2C">
        <w:rPr>
          <w:rFonts w:ascii="Verdana" w:eastAsia="Times New Roman" w:hAnsi="Verdana" w:cs="Times New Roman"/>
          <w:szCs w:val="20"/>
        </w:rPr>
        <w:t xml:space="preserve"> </w:t>
      </w:r>
      <w:r w:rsidRPr="00623B2C">
        <w:rPr>
          <w:rFonts w:ascii="Verdana" w:eastAsia="Times New Roman" w:hAnsi="Verdana" w:cs="Tahoma"/>
          <w:szCs w:val="20"/>
        </w:rPr>
        <w:t>tuo atveju, kai Perkančioji organizacija patvirtina užsakymą likus mažiau kaip 2 (dviem) kalendorinėms dienoms iki kelionės pradžios, suderinti kelionės dokumentų (išskyrus elektroninių) atsiėmimą abiem šalims priimtinu būdu;</w:t>
      </w:r>
    </w:p>
    <w:p w14:paraId="46E133DD"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48. </w:t>
      </w:r>
      <w:r w:rsidRPr="00623B2C">
        <w:rPr>
          <w:rFonts w:ascii="Verdana" w:eastAsia="Times New Roman" w:hAnsi="Verdana" w:cs="Times New Roman"/>
          <w:szCs w:val="20"/>
        </w:rPr>
        <w:t>bet kurio užsakymo vykdymo metu Perkančiajai organizacijai paprašius, pateikti siūlomų kainų sudėtines dalis (pvz., lėktuvo bilieto tarifo, tarifui taikomos nuolaidos (jei Paslaugų teikėjas ją taiko), privalomų mokesčių) patvirtinančius dokumentus. Pavyzdžiui, oficialios lėktuvo bilietų kainos pagrindžiamos rezervavimo sistemų pažymomis ir rezervavimo sistemų kainų išrašais, patvirtinančiais aviakompanijos kainą (tarifą) ir privalomus mokesčius.</w:t>
      </w:r>
    </w:p>
    <w:p w14:paraId="488F86B1"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49. </w:t>
      </w:r>
      <w:r w:rsidRPr="00623B2C">
        <w:rPr>
          <w:rFonts w:ascii="Verdana" w:eastAsia="Times New Roman" w:hAnsi="Verdana" w:cs="Times New Roman"/>
          <w:szCs w:val="20"/>
        </w:rPr>
        <w:t xml:space="preserve">Tiekėjas privalo užtikrinti 24/7 ne atsakiklio principu veikiančią telefono liniją </w:t>
      </w:r>
      <w:r w:rsidRPr="00623B2C">
        <w:rPr>
          <w:rFonts w:ascii="Verdana" w:eastAsia="Times New Roman" w:hAnsi="Verdana" w:cs="Times New Roman"/>
          <w:szCs w:val="20"/>
        </w:rPr>
        <w:br/>
        <w:t>pasiekiamą 7 dienas per savaitę, 24 val. per parą ir konsultuoti kelionių metu iškilus nenumatytiems klausimams bei suteikti reikiamas paslaugas, susijusias su kelionės klausimais.</w:t>
      </w:r>
    </w:p>
    <w:p w14:paraId="452F133C" w14:textId="77777777" w:rsidR="00623B2C" w:rsidRPr="00623B2C" w:rsidRDefault="00623B2C" w:rsidP="00623B2C">
      <w:pPr>
        <w:ind w:firstLine="709"/>
        <w:jc w:val="both"/>
        <w:rPr>
          <w:rFonts w:ascii="Verdana" w:eastAsia="Times New Roman" w:hAnsi="Verdana" w:cs="Tahoma"/>
          <w:szCs w:val="20"/>
        </w:rPr>
      </w:pPr>
    </w:p>
    <w:p w14:paraId="3A01C3F5" w14:textId="77777777" w:rsidR="00623B2C" w:rsidRPr="00623B2C" w:rsidRDefault="00623B2C" w:rsidP="00623B2C">
      <w:pPr>
        <w:ind w:firstLine="709"/>
        <w:jc w:val="center"/>
        <w:rPr>
          <w:rFonts w:ascii="Verdana" w:eastAsia="Times New Roman" w:hAnsi="Verdana" w:cs="Tahoma"/>
          <w:b/>
          <w:bCs/>
          <w:szCs w:val="20"/>
        </w:rPr>
      </w:pPr>
      <w:r w:rsidRPr="00623B2C">
        <w:rPr>
          <w:rFonts w:ascii="Verdana" w:eastAsia="Times New Roman" w:hAnsi="Verdana" w:cs="Tahoma"/>
          <w:b/>
          <w:bCs/>
          <w:szCs w:val="20"/>
        </w:rPr>
        <w:t>IX. REIKALAVIMAI ŽALIAJAM PIRKIMUI</w:t>
      </w:r>
    </w:p>
    <w:p w14:paraId="70C75BB4" w14:textId="77777777" w:rsidR="00623B2C" w:rsidRPr="00623B2C" w:rsidRDefault="00623B2C" w:rsidP="00623B2C">
      <w:pPr>
        <w:ind w:firstLine="709"/>
        <w:jc w:val="both"/>
        <w:rPr>
          <w:rFonts w:ascii="Verdana" w:eastAsia="Times New Roman" w:hAnsi="Verdana" w:cs="Tahoma"/>
          <w:szCs w:val="20"/>
        </w:rPr>
      </w:pPr>
    </w:p>
    <w:p w14:paraId="2B15F018"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50. Paslaugų teikimui keliami aplinkosauginiai reikalavimai:</w:t>
      </w:r>
    </w:p>
    <w:p w14:paraId="03A88B2F"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 xml:space="preserve">50.1. Tiekėjas turi mažinti popieriaus sunaudojimą, atsisakyti nebūtino dokumentų kopijavimo ir spausdinimo, rengiama dokumentacija Perkančiajai organizacijai turi būti pateikta tik elektroniniu formatu, o dokumentacija, kuri turi būti pasirašoma, turi būti pasirašoma elektroniniu parašu. Esant būtinybei spausdinti, naudojamas perdirbtas popierius, kuris atitinka žaliojo pirkimo reikalavimus, patvirtintus Lietuvos Respublikos aplinkos ministro </w:t>
      </w:r>
      <w:r w:rsidRPr="00623B2C">
        <w:rPr>
          <w:rFonts w:ascii="Verdana" w:eastAsia="Times New Roman" w:hAnsi="Verdana" w:cs="Tahoma"/>
          <w:szCs w:val="20"/>
        </w:rPr>
        <w:br/>
        <w:t>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73F041F8"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50.2. Atliekant konkretų užsakymą Perkančioji organizacija gali nurodyti, kad tiekėjas kelionei privalo pasiūlyti viešbutį, kuris turi atitikti „</w:t>
      </w:r>
      <w:proofErr w:type="spellStart"/>
      <w:r w:rsidRPr="00623B2C">
        <w:rPr>
          <w:rFonts w:ascii="Verdana" w:eastAsia="Times New Roman" w:hAnsi="Verdana" w:cs="Tahoma"/>
          <w:szCs w:val="20"/>
        </w:rPr>
        <w:t>Green</w:t>
      </w:r>
      <w:proofErr w:type="spellEnd"/>
      <w:r w:rsidRPr="00623B2C">
        <w:rPr>
          <w:rFonts w:ascii="Verdana" w:eastAsia="Times New Roman" w:hAnsi="Verdana" w:cs="Tahoma"/>
          <w:szCs w:val="20"/>
        </w:rPr>
        <w:t xml:space="preserve"> </w:t>
      </w:r>
      <w:proofErr w:type="spellStart"/>
      <w:r w:rsidRPr="00623B2C">
        <w:rPr>
          <w:rFonts w:ascii="Verdana" w:eastAsia="Times New Roman" w:hAnsi="Verdana" w:cs="Tahoma"/>
          <w:szCs w:val="20"/>
        </w:rPr>
        <w:t>Key</w:t>
      </w:r>
      <w:proofErr w:type="spellEnd"/>
      <w:r w:rsidRPr="00623B2C">
        <w:rPr>
          <w:rFonts w:ascii="Verdana" w:eastAsia="Times New Roman" w:hAnsi="Verdana" w:cs="Tahoma"/>
          <w:szCs w:val="20"/>
        </w:rPr>
        <w:t>“ reikalavimus, - t. y. Tiekėjas turi siūlyti tik „</w:t>
      </w:r>
      <w:proofErr w:type="spellStart"/>
      <w:r w:rsidRPr="00623B2C">
        <w:rPr>
          <w:rFonts w:ascii="Verdana" w:eastAsia="Times New Roman" w:hAnsi="Verdana" w:cs="Tahoma"/>
          <w:szCs w:val="20"/>
        </w:rPr>
        <w:t>Green</w:t>
      </w:r>
      <w:proofErr w:type="spellEnd"/>
      <w:r w:rsidRPr="00623B2C">
        <w:rPr>
          <w:rFonts w:ascii="Verdana" w:eastAsia="Times New Roman" w:hAnsi="Verdana" w:cs="Tahoma"/>
          <w:szCs w:val="20"/>
        </w:rPr>
        <w:t xml:space="preserve"> </w:t>
      </w:r>
      <w:proofErr w:type="spellStart"/>
      <w:r w:rsidRPr="00623B2C">
        <w:rPr>
          <w:rFonts w:ascii="Verdana" w:eastAsia="Times New Roman" w:hAnsi="Verdana" w:cs="Tahoma"/>
          <w:szCs w:val="20"/>
        </w:rPr>
        <w:t>Key</w:t>
      </w:r>
      <w:proofErr w:type="spellEnd"/>
      <w:r w:rsidRPr="00623B2C">
        <w:rPr>
          <w:rFonts w:ascii="Verdana" w:eastAsia="Times New Roman" w:hAnsi="Verdana" w:cs="Tahoma"/>
          <w:szCs w:val="20"/>
        </w:rPr>
        <w:t>” ar lygiaverčius reikalavimus atitinkančius viešbučius (informacija apie „</w:t>
      </w:r>
      <w:proofErr w:type="spellStart"/>
      <w:r w:rsidRPr="00623B2C">
        <w:rPr>
          <w:rFonts w:ascii="Verdana" w:eastAsia="Times New Roman" w:hAnsi="Verdana" w:cs="Tahoma"/>
          <w:szCs w:val="20"/>
        </w:rPr>
        <w:t>Green</w:t>
      </w:r>
      <w:proofErr w:type="spellEnd"/>
      <w:r w:rsidRPr="00623B2C">
        <w:rPr>
          <w:rFonts w:ascii="Verdana" w:eastAsia="Times New Roman" w:hAnsi="Verdana" w:cs="Tahoma"/>
          <w:szCs w:val="20"/>
        </w:rPr>
        <w:t xml:space="preserve"> </w:t>
      </w:r>
      <w:proofErr w:type="spellStart"/>
      <w:r w:rsidRPr="00623B2C">
        <w:rPr>
          <w:rFonts w:ascii="Verdana" w:eastAsia="Times New Roman" w:hAnsi="Verdana" w:cs="Tahoma"/>
          <w:szCs w:val="20"/>
        </w:rPr>
        <w:t>Key</w:t>
      </w:r>
      <w:proofErr w:type="spellEnd"/>
      <w:r w:rsidRPr="00623B2C">
        <w:rPr>
          <w:rFonts w:ascii="Verdana" w:eastAsia="Times New Roman" w:hAnsi="Verdana" w:cs="Tahoma"/>
          <w:szCs w:val="20"/>
        </w:rPr>
        <w:t xml:space="preserve">” reikalavimus atitinkančius viešbučius pateikiama adresu </w:t>
      </w:r>
      <w:hyperlink r:id="rId11" w:history="1">
        <w:r w:rsidRPr="00623B2C">
          <w:rPr>
            <w:rFonts w:ascii="Verdana" w:eastAsia="Times New Roman" w:hAnsi="Verdana" w:cs="Tahoma"/>
            <w:color w:val="0563C1"/>
            <w:szCs w:val="20"/>
            <w:u w:val="single"/>
          </w:rPr>
          <w:t>https://www.greenkey.global/green-key-sites</w:t>
        </w:r>
      </w:hyperlink>
      <w:r w:rsidRPr="00623B2C">
        <w:rPr>
          <w:rFonts w:ascii="Verdana" w:eastAsia="Times New Roman" w:hAnsi="Verdana" w:cs="Tahoma"/>
          <w:szCs w:val="20"/>
        </w:rPr>
        <w:t>).</w:t>
      </w:r>
    </w:p>
    <w:p w14:paraId="631FB443" w14:textId="77777777" w:rsidR="00623B2C" w:rsidRPr="00623B2C" w:rsidRDefault="00623B2C" w:rsidP="00623B2C">
      <w:pPr>
        <w:ind w:firstLine="709"/>
        <w:jc w:val="both"/>
        <w:rPr>
          <w:rFonts w:ascii="Verdana" w:eastAsia="Times New Roman" w:hAnsi="Verdana" w:cs="Tahoma"/>
          <w:szCs w:val="20"/>
        </w:rPr>
      </w:pPr>
      <w:r w:rsidRPr="00623B2C">
        <w:rPr>
          <w:rFonts w:ascii="Verdana" w:eastAsia="Times New Roman" w:hAnsi="Verdana" w:cs="Tahoma"/>
          <w:szCs w:val="20"/>
        </w:rPr>
        <w:t>51. Atitiktį reikalavimams įrodantys dokumentai: Perkančiajai organizacijai paprašius, tiekėjas pateikia deklaraciją su patvirtinimu, kad mažintas popieriaus sunaudojimas, atsisakyta nebūtino dokumentų kopijavimo ir spausdinimo, rengta dokumentacija, paslaugų perdavimo–priėmimo aktai pateikti tik elektroniniu formatu, o dokumentacija buvo pasirašyta elektroniniu parašu. Jei buvo būtina spausdinti, naudotas perdirbtas popierius, kuris atitinka žaliojo pirkimo reikalavimus.</w:t>
      </w:r>
    </w:p>
    <w:p w14:paraId="52536134" w14:textId="77777777" w:rsidR="00623B2C" w:rsidRPr="00623B2C" w:rsidRDefault="00623B2C" w:rsidP="00623B2C">
      <w:pPr>
        <w:ind w:right="-613" w:firstLine="0"/>
        <w:jc w:val="center"/>
        <w:rPr>
          <w:rFonts w:ascii="Verdana" w:eastAsia="Times New Roman" w:hAnsi="Verdana" w:cs="Tahoma"/>
          <w:szCs w:val="20"/>
        </w:rPr>
      </w:pPr>
      <w:r w:rsidRPr="00623B2C">
        <w:rPr>
          <w:rFonts w:ascii="Verdana" w:eastAsia="Times New Roman" w:hAnsi="Verdana" w:cs="Tahoma"/>
          <w:szCs w:val="20"/>
        </w:rPr>
        <w:t>_________________</w:t>
      </w:r>
    </w:p>
    <w:p w14:paraId="63C4F330" w14:textId="77777777" w:rsidR="00623B2C" w:rsidRPr="00623B2C" w:rsidRDefault="00623B2C" w:rsidP="00623B2C">
      <w:pPr>
        <w:ind w:right="-613" w:firstLine="0"/>
        <w:jc w:val="both"/>
        <w:rPr>
          <w:rFonts w:ascii="Verdana" w:eastAsia="Times New Roman" w:hAnsi="Verdana" w:cs="Tahoma"/>
          <w:szCs w:val="20"/>
        </w:rPr>
      </w:pPr>
    </w:p>
    <w:p w14:paraId="73DFF9A0" w14:textId="77777777" w:rsidR="00623B2C" w:rsidRPr="00D9756B" w:rsidRDefault="00623B2C" w:rsidP="002E273F">
      <w:pPr>
        <w:widowControl w:val="0"/>
        <w:suppressAutoHyphens/>
        <w:spacing w:line="276" w:lineRule="auto"/>
        <w:ind w:firstLine="0"/>
        <w:rPr>
          <w:rFonts w:ascii="Verdana" w:eastAsia="Lucida Sans Unicode" w:hAnsi="Verdana" w:cs="Times New Roman"/>
          <w:kern w:val="1"/>
          <w:szCs w:val="20"/>
        </w:rPr>
      </w:pPr>
    </w:p>
    <w:p w14:paraId="6892F76A" w14:textId="035E4CFE" w:rsidR="00BC5AB4" w:rsidRPr="00BC611F" w:rsidRDefault="00BC5AB4" w:rsidP="00BC5AB4">
      <w:pPr>
        <w:ind w:firstLine="709"/>
        <w:jc w:val="right"/>
        <w:rPr>
          <w:rFonts w:ascii="Verdana" w:eastAsia="Lucida Sans Unicode" w:hAnsi="Verdana" w:cs="Tahoma"/>
          <w:kern w:val="1"/>
          <w:szCs w:val="20"/>
          <w:lang w:val="en-US"/>
        </w:rPr>
      </w:pPr>
      <w:r w:rsidRPr="00BC611F">
        <w:rPr>
          <w:rFonts w:ascii="Verdana" w:eastAsia="Lucida Sans Unicode" w:hAnsi="Verdana" w:cs="Tahoma"/>
          <w:bCs/>
          <w:kern w:val="1"/>
          <w:szCs w:val="20"/>
        </w:rPr>
        <w:t xml:space="preserve">Viešo pirkimo – pardavimo sutarties </w:t>
      </w:r>
      <w:r w:rsidRPr="00BC611F">
        <w:rPr>
          <w:rFonts w:ascii="Verdana" w:eastAsia="Lucida Sans Unicode" w:hAnsi="Verdana" w:cs="Tahoma"/>
          <w:bCs/>
          <w:kern w:val="1"/>
          <w:szCs w:val="20"/>
          <w:lang w:val="en-US"/>
        </w:rPr>
        <w:t>2025-05-</w:t>
      </w:r>
      <w:r w:rsidR="006A7840">
        <w:rPr>
          <w:rFonts w:ascii="Verdana" w:eastAsia="Lucida Sans Unicode" w:hAnsi="Verdana" w:cs="Tahoma"/>
          <w:bCs/>
          <w:kern w:val="1"/>
          <w:szCs w:val="20"/>
          <w:lang w:val="en-US"/>
        </w:rPr>
        <w:t>09</w:t>
      </w:r>
      <w:r w:rsidRPr="00BC611F">
        <w:rPr>
          <w:rFonts w:ascii="Verdana" w:eastAsia="Lucida Sans Unicode" w:hAnsi="Verdana" w:cs="Tahoma"/>
          <w:bCs/>
          <w:kern w:val="1"/>
          <w:szCs w:val="20"/>
          <w:lang w:val="en-US"/>
        </w:rPr>
        <w:t xml:space="preserve"> Nr. </w:t>
      </w:r>
      <w:r w:rsidR="0041141D">
        <w:rPr>
          <w:rFonts w:ascii="Verdana" w:eastAsia="Lucida Sans Unicode" w:hAnsi="Verdana" w:cs="Tahoma"/>
          <w:bCs/>
          <w:kern w:val="1"/>
          <w:szCs w:val="20"/>
          <w:lang w:val="en-US"/>
        </w:rPr>
        <w:t>ST-10</w:t>
      </w:r>
    </w:p>
    <w:p w14:paraId="692A82F5" w14:textId="4F5213CE" w:rsidR="00BC5AB4" w:rsidRPr="00BC611F" w:rsidRDefault="00BC5AB4" w:rsidP="00BC5AB4">
      <w:pPr>
        <w:ind w:firstLine="709"/>
        <w:jc w:val="right"/>
        <w:rPr>
          <w:rFonts w:ascii="Verdana" w:eastAsia="Times New Roman" w:hAnsi="Verdana" w:cs="Tahoma"/>
          <w:b/>
          <w:szCs w:val="20"/>
        </w:rPr>
      </w:pPr>
      <w:r w:rsidRPr="00BC611F">
        <w:rPr>
          <w:rFonts w:ascii="Verdana" w:eastAsia="Lucida Sans Unicode" w:hAnsi="Verdana" w:cs="Tahoma"/>
          <w:kern w:val="1"/>
          <w:szCs w:val="20"/>
        </w:rPr>
        <w:t>Priedas Nr. 2</w:t>
      </w:r>
    </w:p>
    <w:p w14:paraId="10D88949" w14:textId="77777777" w:rsidR="001B7C29" w:rsidRPr="00D9756B" w:rsidRDefault="001B7C29" w:rsidP="002E273F">
      <w:pPr>
        <w:spacing w:line="276" w:lineRule="auto"/>
        <w:ind w:firstLine="0"/>
        <w:rPr>
          <w:rFonts w:ascii="Verdana" w:hAnsi="Verdana"/>
          <w:b/>
          <w:szCs w:val="20"/>
        </w:rPr>
      </w:pPr>
    </w:p>
    <w:p w14:paraId="7E9FDABE" w14:textId="77777777" w:rsidR="009C27D0" w:rsidRDefault="009C27D0" w:rsidP="009C27D0">
      <w:pPr>
        <w:jc w:val="center"/>
        <w:rPr>
          <w:rFonts w:ascii="Verdana" w:eastAsia="Arial" w:hAnsi="Verdana" w:cs="Times New Roman"/>
          <w:color w:val="000000"/>
          <w:szCs w:val="20"/>
        </w:rPr>
      </w:pPr>
    </w:p>
    <w:p w14:paraId="5597B09F" w14:textId="77777777" w:rsidR="009C27D0" w:rsidRDefault="009C27D0" w:rsidP="009C27D0">
      <w:pPr>
        <w:pStyle w:val="Default"/>
        <w:jc w:val="center"/>
        <w:rPr>
          <w:color w:val="auto"/>
          <w:sz w:val="20"/>
          <w:szCs w:val="20"/>
        </w:rPr>
      </w:pPr>
      <w:r w:rsidRPr="00A50CBD">
        <w:rPr>
          <w:b/>
          <w:noProof/>
          <w:sz w:val="23"/>
          <w:szCs w:val="23"/>
        </w:rPr>
        <w:drawing>
          <wp:inline distT="0" distB="0" distL="0" distR="0" wp14:anchorId="116C0523" wp14:editId="780DBD0B">
            <wp:extent cx="13589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8900" cy="609600"/>
                    </a:xfrm>
                    <a:prstGeom prst="rect">
                      <a:avLst/>
                    </a:prstGeom>
                    <a:noFill/>
                    <a:ln>
                      <a:noFill/>
                    </a:ln>
                  </pic:spPr>
                </pic:pic>
              </a:graphicData>
            </a:graphic>
          </wp:inline>
        </w:drawing>
      </w:r>
    </w:p>
    <w:p w14:paraId="375F9882" w14:textId="77777777" w:rsidR="009C27D0" w:rsidRPr="00F05782" w:rsidRDefault="009C27D0" w:rsidP="009C27D0">
      <w:pPr>
        <w:pStyle w:val="Default"/>
        <w:jc w:val="center"/>
        <w:rPr>
          <w:color w:val="auto"/>
          <w:sz w:val="22"/>
          <w:szCs w:val="22"/>
        </w:rPr>
      </w:pPr>
      <w:r w:rsidRPr="00F05782">
        <w:rPr>
          <w:color w:val="auto"/>
          <w:sz w:val="22"/>
          <w:szCs w:val="22"/>
        </w:rPr>
        <w:t>UAB „BPC Travel“</w:t>
      </w:r>
    </w:p>
    <w:p w14:paraId="696A7769" w14:textId="77777777" w:rsidR="009C27D0" w:rsidRPr="00F05782" w:rsidRDefault="009C27D0" w:rsidP="009C27D0">
      <w:pPr>
        <w:pStyle w:val="Default"/>
        <w:jc w:val="center"/>
        <w:rPr>
          <w:color w:val="auto"/>
          <w:sz w:val="22"/>
          <w:szCs w:val="22"/>
        </w:rPr>
      </w:pPr>
      <w:r w:rsidRPr="00F05782">
        <w:rPr>
          <w:color w:val="auto"/>
          <w:sz w:val="22"/>
          <w:szCs w:val="22"/>
        </w:rPr>
        <w:t xml:space="preserve">UAB „BPC Travel“ , </w:t>
      </w:r>
      <w:proofErr w:type="spellStart"/>
      <w:r w:rsidRPr="00F05782">
        <w:rPr>
          <w:color w:val="auto"/>
          <w:sz w:val="22"/>
          <w:szCs w:val="22"/>
        </w:rPr>
        <w:t>Konstitucijos</w:t>
      </w:r>
      <w:proofErr w:type="spellEnd"/>
      <w:r w:rsidRPr="00F05782">
        <w:rPr>
          <w:color w:val="auto"/>
          <w:sz w:val="22"/>
          <w:szCs w:val="22"/>
        </w:rPr>
        <w:t xml:space="preserve"> pr. 12, LT-09308 Vilnius, tel. (8 5) 21027 37, </w:t>
      </w:r>
      <w:proofErr w:type="spellStart"/>
      <w:r w:rsidRPr="00F05782">
        <w:rPr>
          <w:color w:val="auto"/>
          <w:sz w:val="22"/>
          <w:szCs w:val="22"/>
        </w:rPr>
        <w:t>faks</w:t>
      </w:r>
      <w:proofErr w:type="spellEnd"/>
      <w:r w:rsidRPr="00F05782">
        <w:rPr>
          <w:color w:val="auto"/>
          <w:sz w:val="22"/>
          <w:szCs w:val="22"/>
        </w:rPr>
        <w:t xml:space="preserve">. (8 5) 21027 38, </w:t>
      </w:r>
      <w:proofErr w:type="spellStart"/>
      <w:r w:rsidRPr="00F05782">
        <w:rPr>
          <w:sz w:val="22"/>
          <w:szCs w:val="22"/>
        </w:rPr>
        <w:t>Duomenys</w:t>
      </w:r>
      <w:proofErr w:type="spellEnd"/>
      <w:r w:rsidRPr="00F05782">
        <w:rPr>
          <w:sz w:val="22"/>
          <w:szCs w:val="22"/>
        </w:rPr>
        <w:t xml:space="preserve"> </w:t>
      </w:r>
      <w:proofErr w:type="spellStart"/>
      <w:r w:rsidRPr="00F05782">
        <w:rPr>
          <w:sz w:val="22"/>
          <w:szCs w:val="22"/>
        </w:rPr>
        <w:t>kaupiami</w:t>
      </w:r>
      <w:proofErr w:type="spellEnd"/>
      <w:r w:rsidRPr="00F05782">
        <w:rPr>
          <w:sz w:val="22"/>
          <w:szCs w:val="22"/>
        </w:rPr>
        <w:t xml:space="preserve"> </w:t>
      </w:r>
      <w:proofErr w:type="spellStart"/>
      <w:r w:rsidRPr="00F05782">
        <w:rPr>
          <w:sz w:val="22"/>
          <w:szCs w:val="22"/>
        </w:rPr>
        <w:t>ir</w:t>
      </w:r>
      <w:proofErr w:type="spellEnd"/>
      <w:r w:rsidRPr="00F05782">
        <w:rPr>
          <w:sz w:val="22"/>
          <w:szCs w:val="22"/>
        </w:rPr>
        <w:t xml:space="preserve"> </w:t>
      </w:r>
      <w:proofErr w:type="spellStart"/>
      <w:r w:rsidRPr="00F05782">
        <w:rPr>
          <w:sz w:val="22"/>
          <w:szCs w:val="22"/>
        </w:rPr>
        <w:t>saugojami</w:t>
      </w:r>
      <w:proofErr w:type="spellEnd"/>
      <w:r w:rsidRPr="00F05782">
        <w:rPr>
          <w:sz w:val="22"/>
          <w:szCs w:val="22"/>
        </w:rPr>
        <w:t xml:space="preserve"> </w:t>
      </w:r>
      <w:proofErr w:type="spellStart"/>
      <w:r w:rsidRPr="00F05782">
        <w:rPr>
          <w:sz w:val="22"/>
          <w:szCs w:val="22"/>
        </w:rPr>
        <w:t>Juridinių</w:t>
      </w:r>
      <w:proofErr w:type="spellEnd"/>
      <w:r w:rsidRPr="00F05782">
        <w:rPr>
          <w:sz w:val="22"/>
          <w:szCs w:val="22"/>
        </w:rPr>
        <w:t xml:space="preserve"> </w:t>
      </w:r>
      <w:proofErr w:type="spellStart"/>
      <w:r w:rsidRPr="00F05782">
        <w:rPr>
          <w:sz w:val="22"/>
          <w:szCs w:val="22"/>
        </w:rPr>
        <w:t>asmenų</w:t>
      </w:r>
      <w:proofErr w:type="spellEnd"/>
      <w:r w:rsidRPr="00F05782">
        <w:rPr>
          <w:sz w:val="22"/>
          <w:szCs w:val="22"/>
        </w:rPr>
        <w:t xml:space="preserve"> </w:t>
      </w:r>
      <w:proofErr w:type="spellStart"/>
      <w:r w:rsidRPr="00F05782">
        <w:rPr>
          <w:sz w:val="22"/>
          <w:szCs w:val="22"/>
        </w:rPr>
        <w:t>registre</w:t>
      </w:r>
      <w:proofErr w:type="spellEnd"/>
      <w:r w:rsidRPr="00F05782">
        <w:rPr>
          <w:sz w:val="22"/>
          <w:szCs w:val="22"/>
        </w:rPr>
        <w:t xml:space="preserve">, </w:t>
      </w:r>
      <w:proofErr w:type="spellStart"/>
      <w:r w:rsidRPr="00F05782">
        <w:rPr>
          <w:sz w:val="22"/>
          <w:szCs w:val="22"/>
        </w:rPr>
        <w:t>Įmonės</w:t>
      </w:r>
      <w:proofErr w:type="spellEnd"/>
      <w:r w:rsidRPr="00F05782">
        <w:rPr>
          <w:sz w:val="22"/>
          <w:szCs w:val="22"/>
        </w:rPr>
        <w:t xml:space="preserve"> </w:t>
      </w:r>
      <w:proofErr w:type="spellStart"/>
      <w:r w:rsidRPr="00F05782">
        <w:rPr>
          <w:sz w:val="22"/>
          <w:szCs w:val="22"/>
        </w:rPr>
        <w:t>kodas</w:t>
      </w:r>
      <w:proofErr w:type="spellEnd"/>
      <w:r w:rsidRPr="00F05782">
        <w:rPr>
          <w:sz w:val="22"/>
          <w:szCs w:val="22"/>
        </w:rPr>
        <w:t xml:space="preserve"> 300139120, PVM LT100001859010</w:t>
      </w:r>
    </w:p>
    <w:p w14:paraId="3473DC39" w14:textId="77777777" w:rsidR="009C27D0" w:rsidRPr="00574BB1" w:rsidRDefault="009C27D0" w:rsidP="009C27D0">
      <w:pPr>
        <w:jc w:val="both"/>
        <w:rPr>
          <w:rFonts w:ascii="Verdana" w:eastAsia="Arial" w:hAnsi="Verdana" w:cs="Times New Roman"/>
          <w:b/>
          <w:bCs/>
          <w:color w:val="000000"/>
          <w:szCs w:val="20"/>
          <w:lang w:val="en-US"/>
        </w:rPr>
      </w:pPr>
    </w:p>
    <w:p w14:paraId="5BD451D2" w14:textId="77777777" w:rsidR="009C27D0" w:rsidRDefault="009C27D0" w:rsidP="009C27D0">
      <w:pPr>
        <w:jc w:val="both"/>
        <w:rPr>
          <w:rFonts w:ascii="Verdana" w:eastAsia="Arial" w:hAnsi="Verdana" w:cs="Times New Roman"/>
          <w:color w:val="000000"/>
          <w:szCs w:val="20"/>
        </w:rPr>
      </w:pPr>
      <w:r>
        <w:rPr>
          <w:rFonts w:ascii="Verdana" w:eastAsia="Arial" w:hAnsi="Verdana" w:cs="Times New Roman"/>
          <w:color w:val="000000"/>
          <w:szCs w:val="20"/>
        </w:rPr>
        <w:t>Lietuvos imtynių federacijai</w:t>
      </w:r>
    </w:p>
    <w:p w14:paraId="7B53BA54" w14:textId="77777777" w:rsidR="009C27D0" w:rsidRPr="00717372" w:rsidRDefault="009C27D0" w:rsidP="009C27D0">
      <w:pPr>
        <w:jc w:val="both"/>
        <w:rPr>
          <w:rFonts w:ascii="Verdana" w:eastAsia="Arial" w:hAnsi="Verdana" w:cs="Times New Roman"/>
          <w:b/>
          <w:color w:val="000000"/>
          <w:szCs w:val="20"/>
        </w:rPr>
      </w:pPr>
    </w:p>
    <w:p w14:paraId="56202EF0" w14:textId="77777777" w:rsidR="009C27D0" w:rsidRPr="00717372" w:rsidRDefault="009C27D0" w:rsidP="009C27D0">
      <w:pPr>
        <w:jc w:val="center"/>
        <w:rPr>
          <w:rFonts w:ascii="Verdana" w:eastAsia="Arial" w:hAnsi="Verdana" w:cs="Times New Roman"/>
          <w:b/>
          <w:color w:val="000000"/>
          <w:szCs w:val="20"/>
        </w:rPr>
      </w:pPr>
      <w:r w:rsidRPr="00717372">
        <w:rPr>
          <w:rFonts w:ascii="Verdana" w:eastAsia="Arial" w:hAnsi="Verdana" w:cs="Times New Roman"/>
          <w:b/>
          <w:color w:val="000000"/>
          <w:szCs w:val="20"/>
        </w:rPr>
        <w:t>PASIŪLYMAS</w:t>
      </w:r>
    </w:p>
    <w:p w14:paraId="2BB581EF" w14:textId="77777777" w:rsidR="009C27D0" w:rsidRPr="00717372" w:rsidRDefault="009C27D0" w:rsidP="009C27D0">
      <w:pPr>
        <w:jc w:val="center"/>
        <w:rPr>
          <w:rFonts w:ascii="Verdana" w:eastAsia="Arial" w:hAnsi="Verdana" w:cs="Times New Roman"/>
          <w:color w:val="000000"/>
          <w:szCs w:val="20"/>
        </w:rPr>
      </w:pPr>
      <w:r w:rsidRPr="00717372">
        <w:rPr>
          <w:rFonts w:ascii="Verdana" w:eastAsia="Arial" w:hAnsi="Verdana" w:cs="Times New Roman"/>
          <w:b/>
          <w:color w:val="000000"/>
          <w:szCs w:val="20"/>
        </w:rPr>
        <w:t xml:space="preserve">DĖL </w:t>
      </w:r>
      <w:r>
        <w:rPr>
          <w:rFonts w:ascii="Verdana" w:eastAsia="Arial" w:hAnsi="Verdana" w:cs="Times New Roman"/>
          <w:b/>
          <w:bCs/>
          <w:caps/>
          <w:color w:val="000000"/>
          <w:szCs w:val="20"/>
        </w:rPr>
        <w:t>KELIONIŲ ORGANIZAVIMO PASLAUGŲ VIEŠOJO PIRKIMO</w:t>
      </w:r>
    </w:p>
    <w:p w14:paraId="6D467202" w14:textId="77777777" w:rsidR="009C27D0" w:rsidRPr="00717372" w:rsidRDefault="009C27D0" w:rsidP="009C27D0">
      <w:pPr>
        <w:shd w:val="clear" w:color="auto" w:fill="FFFFFF"/>
        <w:rPr>
          <w:rFonts w:ascii="Verdana" w:eastAsia="Arial" w:hAnsi="Verdana" w:cs="Times New Roman"/>
          <w:color w:val="000000"/>
          <w:szCs w:val="20"/>
        </w:rPr>
      </w:pPr>
    </w:p>
    <w:p w14:paraId="42909BCE" w14:textId="77777777" w:rsidR="009C27D0" w:rsidRPr="00717372" w:rsidRDefault="009C27D0" w:rsidP="009C27D0">
      <w:pPr>
        <w:jc w:val="center"/>
        <w:rPr>
          <w:rFonts w:ascii="Verdana" w:eastAsia="Arial" w:hAnsi="Verdana" w:cs="Times New Roman"/>
          <w:bCs/>
          <w:color w:val="000000"/>
          <w:szCs w:val="20"/>
        </w:rPr>
      </w:pPr>
      <w:r>
        <w:rPr>
          <w:rFonts w:ascii="Verdana" w:eastAsia="Arial" w:hAnsi="Verdana" w:cs="Times New Roman"/>
          <w:color w:val="000000"/>
          <w:szCs w:val="20"/>
        </w:rPr>
        <w:t>2025-04-07</w:t>
      </w:r>
      <w:r w:rsidRPr="00717372">
        <w:rPr>
          <w:rFonts w:ascii="Verdana" w:eastAsia="Arial" w:hAnsi="Verdana" w:cs="Times New Roman"/>
          <w:b/>
          <w:bCs/>
          <w:color w:val="000000"/>
          <w:szCs w:val="20"/>
        </w:rPr>
        <w:t xml:space="preserve"> </w:t>
      </w:r>
      <w:r w:rsidRPr="00717372">
        <w:rPr>
          <w:rFonts w:ascii="Verdana" w:eastAsia="Arial" w:hAnsi="Verdana" w:cs="Times New Roman"/>
          <w:bCs/>
          <w:color w:val="000000"/>
          <w:szCs w:val="20"/>
        </w:rPr>
        <w:t>Nr.</w:t>
      </w:r>
      <w:r w:rsidRPr="00717372">
        <w:rPr>
          <w:rFonts w:ascii="Verdana" w:eastAsia="Arial" w:hAnsi="Verdana" w:cs="Times New Roman"/>
          <w:color w:val="000000"/>
          <w:szCs w:val="20"/>
        </w:rPr>
        <w:t xml:space="preserve"> </w:t>
      </w:r>
      <w:r>
        <w:rPr>
          <w:rFonts w:ascii="Verdana" w:eastAsia="Arial" w:hAnsi="Verdana" w:cs="Times New Roman"/>
          <w:color w:val="000000"/>
          <w:szCs w:val="20"/>
        </w:rPr>
        <w:t>04/07</w:t>
      </w:r>
    </w:p>
    <w:p w14:paraId="40B60906" w14:textId="77777777" w:rsidR="009C27D0" w:rsidRPr="00717372" w:rsidRDefault="009C27D0" w:rsidP="009C27D0">
      <w:pPr>
        <w:shd w:val="clear" w:color="auto" w:fill="FFFFFF"/>
        <w:jc w:val="center"/>
        <w:rPr>
          <w:rFonts w:ascii="Verdana" w:eastAsia="Arial" w:hAnsi="Verdana" w:cs="Times New Roman"/>
          <w:bCs/>
          <w:color w:val="000000"/>
          <w:szCs w:val="20"/>
        </w:rPr>
      </w:pPr>
      <w:r>
        <w:rPr>
          <w:rFonts w:ascii="Verdana" w:eastAsia="Arial" w:hAnsi="Verdana" w:cs="Times New Roman"/>
          <w:color w:val="000000"/>
          <w:szCs w:val="20"/>
        </w:rPr>
        <w:t>Vilnius</w:t>
      </w:r>
    </w:p>
    <w:p w14:paraId="22850732" w14:textId="77777777" w:rsidR="009C27D0" w:rsidRPr="00717372" w:rsidRDefault="009C27D0" w:rsidP="009C27D0">
      <w:pPr>
        <w:spacing w:before="120" w:line="20" w:lineRule="atLeast"/>
        <w:jc w:val="both"/>
        <w:rPr>
          <w:rFonts w:ascii="Verdana" w:eastAsia="Arial" w:hAnsi="Verdana" w:cs="Times New Roman"/>
          <w:b/>
          <w:i/>
          <w:color w:val="00000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4149"/>
      </w:tblGrid>
      <w:tr w:rsidR="009C27D0" w:rsidRPr="00717372" w14:paraId="2D765294" w14:textId="77777777" w:rsidTr="00471490">
        <w:tc>
          <w:tcPr>
            <w:tcW w:w="5485" w:type="dxa"/>
            <w:tcBorders>
              <w:top w:val="single" w:sz="4" w:space="0" w:color="auto"/>
              <w:left w:val="single" w:sz="4" w:space="0" w:color="auto"/>
              <w:bottom w:val="single" w:sz="4" w:space="0" w:color="auto"/>
              <w:right w:val="single" w:sz="4" w:space="0" w:color="auto"/>
            </w:tcBorders>
            <w:hideMark/>
          </w:tcPr>
          <w:p w14:paraId="6471BEBC" w14:textId="77777777" w:rsidR="009C27D0" w:rsidRPr="00717372" w:rsidRDefault="009C27D0" w:rsidP="009602A5">
            <w:pPr>
              <w:ind w:firstLine="0"/>
              <w:rPr>
                <w:rFonts w:ascii="Verdana" w:hAnsi="Verdana" w:cstheme="minorHAnsi"/>
                <w:szCs w:val="20"/>
              </w:rPr>
            </w:pPr>
            <w:r w:rsidRPr="00717372">
              <w:rPr>
                <w:rFonts w:ascii="Verdana" w:hAnsi="Verdana" w:cstheme="minorHAnsi"/>
                <w:szCs w:val="20"/>
              </w:rPr>
              <w:t xml:space="preserve">Tiekėjo arba ūkio subjektų grupės dalyvių pavadinimas (-ai), juridinio asmens kodas (-ai) </w:t>
            </w:r>
            <w:r w:rsidRPr="00717372">
              <w:rPr>
                <w:rFonts w:ascii="Verdana" w:hAnsi="Verdana" w:cstheme="minorHAnsi"/>
                <w:i/>
                <w:szCs w:val="20"/>
              </w:rPr>
              <w:t>(jeigu pasiūlymą teikia fizinis asmuo – verslo ar individualios veiklos pažymėjimo Nr. ar pan.)</w:t>
            </w:r>
            <w:r w:rsidRPr="00717372">
              <w:rPr>
                <w:rFonts w:ascii="Verdana" w:hAnsi="Verdana" w:cstheme="minorHAnsi"/>
                <w:iCs/>
                <w:szCs w:val="20"/>
              </w:rPr>
              <w:t>, adresas (-ai)</w:t>
            </w:r>
          </w:p>
        </w:tc>
        <w:tc>
          <w:tcPr>
            <w:tcW w:w="4149" w:type="dxa"/>
            <w:tcBorders>
              <w:top w:val="single" w:sz="4" w:space="0" w:color="auto"/>
              <w:left w:val="single" w:sz="4" w:space="0" w:color="auto"/>
              <w:bottom w:val="single" w:sz="4" w:space="0" w:color="auto"/>
              <w:right w:val="single" w:sz="4" w:space="0" w:color="auto"/>
            </w:tcBorders>
          </w:tcPr>
          <w:p w14:paraId="7AAF2DA0" w14:textId="77777777" w:rsidR="009C27D0" w:rsidRPr="00717372" w:rsidRDefault="009C27D0" w:rsidP="00471490">
            <w:pPr>
              <w:rPr>
                <w:rFonts w:ascii="Verdana" w:hAnsi="Verdana" w:cstheme="minorHAnsi"/>
                <w:szCs w:val="20"/>
              </w:rPr>
            </w:pPr>
            <w:r>
              <w:rPr>
                <w:rFonts w:ascii="Verdana" w:hAnsi="Verdana" w:cstheme="minorHAnsi"/>
                <w:szCs w:val="20"/>
              </w:rPr>
              <w:t xml:space="preserve">UAB BPC </w:t>
            </w:r>
            <w:proofErr w:type="spellStart"/>
            <w:r>
              <w:rPr>
                <w:rFonts w:ascii="Verdana" w:hAnsi="Verdana" w:cstheme="minorHAnsi"/>
                <w:szCs w:val="20"/>
              </w:rPr>
              <w:t>Travel</w:t>
            </w:r>
            <w:proofErr w:type="spellEnd"/>
          </w:p>
        </w:tc>
      </w:tr>
      <w:tr w:rsidR="009C27D0" w:rsidRPr="00717372" w14:paraId="161DC41B" w14:textId="77777777" w:rsidTr="00471490">
        <w:tc>
          <w:tcPr>
            <w:tcW w:w="5485" w:type="dxa"/>
            <w:tcBorders>
              <w:top w:val="single" w:sz="4" w:space="0" w:color="auto"/>
              <w:left w:val="single" w:sz="4" w:space="0" w:color="auto"/>
              <w:bottom w:val="single" w:sz="4" w:space="0" w:color="auto"/>
              <w:right w:val="single" w:sz="4" w:space="0" w:color="auto"/>
            </w:tcBorders>
          </w:tcPr>
          <w:p w14:paraId="2F4AD08F" w14:textId="77777777" w:rsidR="009C27D0" w:rsidRPr="00717372" w:rsidRDefault="009C27D0" w:rsidP="009602A5">
            <w:pPr>
              <w:ind w:firstLine="0"/>
              <w:rPr>
                <w:rFonts w:ascii="Verdana" w:hAnsi="Verdana" w:cstheme="minorHAnsi"/>
                <w:szCs w:val="20"/>
              </w:rPr>
            </w:pPr>
            <w:r w:rsidRPr="00717372">
              <w:rPr>
                <w:rFonts w:ascii="Verdana" w:hAnsi="Verdana" w:cstheme="minorHAnsi"/>
                <w:szCs w:val="20"/>
              </w:rPr>
              <w:t xml:space="preserve">Ūkio subjektų grupės dalyvis, atstovaujantis arba vadovaujantis ūkio subjektų grupei </w:t>
            </w:r>
            <w:r w:rsidRPr="00717372">
              <w:rPr>
                <w:rFonts w:ascii="Verdana" w:hAnsi="Verdana" w:cstheme="minorHAnsi"/>
                <w:i/>
                <w:szCs w:val="20"/>
              </w:rPr>
              <w:t>(pildoma, jei pasiūlymą teikia tiekėjų grupė)</w:t>
            </w:r>
          </w:p>
        </w:tc>
        <w:tc>
          <w:tcPr>
            <w:tcW w:w="4149" w:type="dxa"/>
            <w:tcBorders>
              <w:top w:val="single" w:sz="4" w:space="0" w:color="auto"/>
              <w:left w:val="single" w:sz="4" w:space="0" w:color="auto"/>
              <w:bottom w:val="single" w:sz="4" w:space="0" w:color="auto"/>
              <w:right w:val="single" w:sz="4" w:space="0" w:color="auto"/>
            </w:tcBorders>
          </w:tcPr>
          <w:p w14:paraId="642FBACA" w14:textId="77777777" w:rsidR="009C27D0" w:rsidRPr="00717372" w:rsidRDefault="009C27D0" w:rsidP="00471490">
            <w:pPr>
              <w:rPr>
                <w:rFonts w:ascii="Verdana" w:hAnsi="Verdana" w:cstheme="minorHAnsi"/>
                <w:szCs w:val="20"/>
              </w:rPr>
            </w:pPr>
          </w:p>
        </w:tc>
      </w:tr>
      <w:tr w:rsidR="009C27D0" w:rsidRPr="00717372" w14:paraId="74502CCF" w14:textId="77777777" w:rsidTr="00471490">
        <w:tc>
          <w:tcPr>
            <w:tcW w:w="5485" w:type="dxa"/>
            <w:tcBorders>
              <w:top w:val="single" w:sz="4" w:space="0" w:color="auto"/>
              <w:left w:val="single" w:sz="4" w:space="0" w:color="auto"/>
              <w:bottom w:val="single" w:sz="4" w:space="0" w:color="auto"/>
              <w:right w:val="single" w:sz="4" w:space="0" w:color="auto"/>
            </w:tcBorders>
          </w:tcPr>
          <w:p w14:paraId="0EF908CB" w14:textId="77777777" w:rsidR="009C27D0" w:rsidRPr="00717372" w:rsidRDefault="009C27D0" w:rsidP="009602A5">
            <w:pPr>
              <w:ind w:firstLine="0"/>
              <w:rPr>
                <w:rFonts w:ascii="Verdana" w:hAnsi="Verdana" w:cstheme="minorHAnsi"/>
                <w:szCs w:val="20"/>
              </w:rPr>
            </w:pPr>
            <w:r w:rsidRPr="00717372">
              <w:rPr>
                <w:rFonts w:ascii="Verdana" w:hAnsi="Verdana" w:cstheme="minorHAnsi"/>
                <w:szCs w:val="20"/>
              </w:rPr>
              <w:t>Asmens, įgalioto bendrauti su perkančiąją organizacija, kontaktinė informacija (vardas, pavardė, tel., faks., el. p., adresas)</w:t>
            </w:r>
          </w:p>
        </w:tc>
        <w:tc>
          <w:tcPr>
            <w:tcW w:w="4149" w:type="dxa"/>
            <w:tcBorders>
              <w:top w:val="single" w:sz="4" w:space="0" w:color="auto"/>
              <w:left w:val="single" w:sz="4" w:space="0" w:color="auto"/>
              <w:bottom w:val="single" w:sz="4" w:space="0" w:color="auto"/>
              <w:right w:val="single" w:sz="4" w:space="0" w:color="auto"/>
            </w:tcBorders>
          </w:tcPr>
          <w:p w14:paraId="02D30414" w14:textId="177BED3E" w:rsidR="009C27D0" w:rsidRPr="007B4023" w:rsidRDefault="009C27D0" w:rsidP="00467884">
            <w:pPr>
              <w:ind w:firstLine="0"/>
              <w:rPr>
                <w:rFonts w:ascii="Verdana" w:hAnsi="Verdana" w:cstheme="minorHAnsi"/>
                <w:szCs w:val="20"/>
                <w:lang w:val="nl-NL"/>
              </w:rPr>
            </w:pPr>
          </w:p>
        </w:tc>
      </w:tr>
    </w:tbl>
    <w:p w14:paraId="42D3EE39" w14:textId="77777777" w:rsidR="009C27D0" w:rsidRPr="00717372" w:rsidRDefault="009C27D0" w:rsidP="009C27D0">
      <w:pPr>
        <w:tabs>
          <w:tab w:val="left" w:pos="567"/>
        </w:tabs>
        <w:ind w:left="360"/>
        <w:contextualSpacing/>
        <w:jc w:val="center"/>
        <w:rPr>
          <w:rFonts w:cstheme="minorHAnsi"/>
          <w:b/>
          <w:bCs/>
        </w:rPr>
      </w:pPr>
    </w:p>
    <w:p w14:paraId="5766D633" w14:textId="77777777" w:rsidR="009C27D0" w:rsidRPr="00717372" w:rsidRDefault="009C27D0" w:rsidP="009C27D0">
      <w:pPr>
        <w:widowControl w:val="0"/>
        <w:tabs>
          <w:tab w:val="left" w:pos="0"/>
        </w:tabs>
        <w:autoSpaceDE w:val="0"/>
        <w:ind w:firstLine="284"/>
        <w:jc w:val="center"/>
        <w:rPr>
          <w:rFonts w:ascii="Verdana" w:eastAsia="Times New Roman" w:hAnsi="Verdana" w:cs="Times New Roman"/>
          <w:b/>
          <w:bCs/>
          <w:iCs/>
          <w:caps/>
          <w:szCs w:val="20"/>
          <w:lang w:eastAsia="zh-CN"/>
        </w:rPr>
      </w:pPr>
      <w:r>
        <w:rPr>
          <w:rFonts w:ascii="Verdana" w:eastAsia="Times New Roman" w:hAnsi="Verdana" w:cs="Times New Roman"/>
          <w:b/>
          <w:iCs/>
          <w:caps/>
          <w:szCs w:val="20"/>
          <w:lang w:eastAsia="zh-CN"/>
        </w:rPr>
        <w:t xml:space="preserve">1. </w:t>
      </w:r>
      <w:r w:rsidRPr="00717372">
        <w:rPr>
          <w:rFonts w:ascii="Verdana" w:eastAsia="Times New Roman" w:hAnsi="Verdana" w:cs="Times New Roman"/>
          <w:b/>
          <w:iCs/>
          <w:caps/>
          <w:szCs w:val="20"/>
          <w:lang w:eastAsia="zh-CN"/>
        </w:rPr>
        <w:t xml:space="preserve">Informacija apie Tiekėjo / Tiekėjų grupės nario/ių ar </w:t>
      </w:r>
      <w:r w:rsidRPr="00717372">
        <w:rPr>
          <w:rFonts w:ascii="Verdana" w:eastAsia="Times New Roman" w:hAnsi="Verdana" w:cs="Times New Roman"/>
          <w:b/>
          <w:bCs/>
          <w:iCs/>
          <w:caps/>
          <w:szCs w:val="20"/>
          <w:lang w:eastAsia="zh-CN"/>
        </w:rPr>
        <w:t>Ūkio subjekto, kurio pajėgumais remiamasi (jeigu jis pasitelkiamas) ar Subtiekėjo (-ų), kurio (-ių) pajėgumais tiekėjas nesiremia, (jeigu taikomas reikalavimas dėl pašalinimo pagrindų nebuvimo) juridinio asmens, kitos organizacijos ar jos padalinio asmenis:</w:t>
      </w:r>
    </w:p>
    <w:p w14:paraId="1F344609" w14:textId="77777777" w:rsidR="009C27D0" w:rsidRPr="00717372" w:rsidRDefault="009C27D0" w:rsidP="009C27D0">
      <w:pPr>
        <w:widowControl w:val="0"/>
        <w:tabs>
          <w:tab w:val="left" w:pos="0"/>
        </w:tabs>
        <w:autoSpaceDE w:val="0"/>
        <w:ind w:firstLine="284"/>
        <w:jc w:val="center"/>
        <w:rPr>
          <w:rFonts w:ascii="Verdana" w:eastAsia="Times New Roman" w:hAnsi="Verdana" w:cs="Times New Roman"/>
          <w:b/>
          <w:iCs/>
          <w:caps/>
          <w:szCs w:val="20"/>
          <w:lang w:eastAsia="zh-CN"/>
        </w:rPr>
      </w:pPr>
    </w:p>
    <w:tbl>
      <w:tblPr>
        <w:tblStyle w:val="Lentelstinklelis3"/>
        <w:tblW w:w="9634" w:type="dxa"/>
        <w:tblInd w:w="0" w:type="dxa"/>
        <w:tblLook w:val="04A0" w:firstRow="1" w:lastRow="0" w:firstColumn="1" w:lastColumn="0" w:noHBand="0" w:noVBand="1"/>
      </w:tblPr>
      <w:tblGrid>
        <w:gridCol w:w="1109"/>
        <w:gridCol w:w="4195"/>
        <w:gridCol w:w="4330"/>
      </w:tblGrid>
      <w:tr w:rsidR="009C27D0" w:rsidRPr="00717372" w14:paraId="5806B493" w14:textId="77777777" w:rsidTr="00471490">
        <w:trPr>
          <w:trHeight w:val="414"/>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36F8323" w14:textId="77777777" w:rsidR="009C27D0" w:rsidRPr="00717372" w:rsidRDefault="009C27D0" w:rsidP="00471490">
            <w:pPr>
              <w:widowControl w:val="0"/>
              <w:suppressAutoHyphens/>
              <w:autoSpaceDE w:val="0"/>
              <w:contextualSpacing/>
              <w:jc w:val="center"/>
              <w:rPr>
                <w:rFonts w:ascii="Verdana" w:eastAsia="Times New Roman" w:hAnsi="Verdana" w:cs="Times New Roman"/>
                <w:b/>
                <w:szCs w:val="20"/>
                <w:lang w:eastAsia="zh-CN"/>
              </w:rPr>
            </w:pPr>
            <w:r w:rsidRPr="00717372">
              <w:rPr>
                <w:rFonts w:ascii="Verdana" w:eastAsia="Times New Roman" w:hAnsi="Verdana" w:cs="Times New Roman"/>
                <w:b/>
                <w:szCs w:val="20"/>
                <w:lang w:eastAsia="zh-CN"/>
              </w:rPr>
              <w:t>PRIVALOMA PAŽYMĖTI IR NURODYTI VISUS JURIDINĮ ASMENĮ SUDARANČIUS ORGANUS/ASMENIS</w:t>
            </w:r>
          </w:p>
        </w:tc>
      </w:tr>
      <w:tr w:rsidR="009C27D0" w:rsidRPr="00717372" w14:paraId="73442159" w14:textId="77777777" w:rsidTr="00471490">
        <w:trPr>
          <w:trHeight w:val="20"/>
        </w:trPr>
        <w:tc>
          <w:tcPr>
            <w:tcW w:w="1109" w:type="dxa"/>
            <w:tcBorders>
              <w:top w:val="single" w:sz="4" w:space="0" w:color="auto"/>
              <w:left w:val="single" w:sz="4" w:space="0" w:color="000000"/>
              <w:bottom w:val="single" w:sz="4" w:space="0" w:color="auto"/>
              <w:right w:val="single" w:sz="4" w:space="0" w:color="000000"/>
            </w:tcBorders>
            <w:vAlign w:val="center"/>
            <w:hideMark/>
          </w:tcPr>
          <w:p w14:paraId="144A4399" w14:textId="77777777" w:rsidR="009C27D0" w:rsidRPr="00717372" w:rsidRDefault="00000000" w:rsidP="00471490">
            <w:pPr>
              <w:widowControl w:val="0"/>
              <w:suppressAutoHyphens/>
              <w:autoSpaceDE w:val="0"/>
              <w:ind w:firstLine="22"/>
              <w:jc w:val="center"/>
              <w:rPr>
                <w:rFonts w:ascii="Times New Roman" w:eastAsia="Times New Roman" w:hAnsi="Times New Roman" w:cs="Times New Roman"/>
                <w:szCs w:val="20"/>
                <w:lang w:eastAsia="zh-CN"/>
              </w:rPr>
            </w:pPr>
            <w:sdt>
              <w:sdtPr>
                <w:rPr>
                  <w:rFonts w:ascii="Times New Roman" w:eastAsia="Times New Roman" w:hAnsi="Times New Roman" w:cs="Times New Roman"/>
                  <w:szCs w:val="24"/>
                  <w:lang w:eastAsia="zh-CN"/>
                </w:rPr>
                <w:id w:val="1953663830"/>
                <w14:checkbox>
                  <w14:checked w14:val="0"/>
                  <w14:checkedState w14:val="2612" w14:font="MS Gothic"/>
                  <w14:uncheckedState w14:val="2610" w14:font="MS Gothic"/>
                </w14:checkbox>
              </w:sdtPr>
              <w:sdtContent>
                <w:r w:rsidR="009C27D0" w:rsidRPr="00717372">
                  <w:rPr>
                    <w:rFonts w:ascii="Segoe UI Symbol" w:eastAsia="Times New Roman" w:hAnsi="Segoe UI Symbol" w:cs="Segoe UI Symbol"/>
                    <w:szCs w:val="24"/>
                    <w:lang w:eastAsia="zh-CN"/>
                  </w:rPr>
                  <w:t>☐</w:t>
                </w:r>
              </w:sdtContent>
            </w:sdt>
          </w:p>
        </w:tc>
        <w:tc>
          <w:tcPr>
            <w:tcW w:w="4195" w:type="dxa"/>
            <w:tcBorders>
              <w:top w:val="single" w:sz="4" w:space="0" w:color="auto"/>
              <w:left w:val="single" w:sz="4" w:space="0" w:color="000000"/>
              <w:bottom w:val="single" w:sz="4" w:space="0" w:color="auto"/>
              <w:right w:val="single" w:sz="4" w:space="0" w:color="auto"/>
            </w:tcBorders>
            <w:vAlign w:val="center"/>
            <w:hideMark/>
          </w:tcPr>
          <w:p w14:paraId="000FF00B" w14:textId="77777777" w:rsidR="009C27D0" w:rsidRPr="00717372" w:rsidRDefault="009C27D0" w:rsidP="00471490">
            <w:pPr>
              <w:widowControl w:val="0"/>
              <w:suppressAutoHyphens/>
              <w:autoSpaceDE w:val="0"/>
              <w:jc w:val="center"/>
              <w:rPr>
                <w:rFonts w:ascii="Verdana" w:eastAsia="Times New Roman" w:hAnsi="Verdana" w:cs="Times New Roman"/>
                <w:szCs w:val="20"/>
                <w:lang w:eastAsia="zh-CN"/>
              </w:rPr>
            </w:pPr>
            <w:proofErr w:type="spellStart"/>
            <w:r w:rsidRPr="00717372">
              <w:rPr>
                <w:rFonts w:ascii="Verdana" w:eastAsia="Times New Roman" w:hAnsi="Verdana" w:cs="Times New Roman"/>
                <w:szCs w:val="20"/>
                <w:lang w:eastAsia="zh-CN"/>
              </w:rPr>
              <w:t>Vadovas</w:t>
            </w:r>
            <w:proofErr w:type="spellEnd"/>
          </w:p>
        </w:tc>
        <w:tc>
          <w:tcPr>
            <w:tcW w:w="4330" w:type="dxa"/>
            <w:tcBorders>
              <w:top w:val="single" w:sz="4" w:space="0" w:color="auto"/>
              <w:left w:val="single" w:sz="4" w:space="0" w:color="auto"/>
              <w:bottom w:val="single" w:sz="4" w:space="0" w:color="auto"/>
              <w:right w:val="single" w:sz="4" w:space="0" w:color="000000"/>
            </w:tcBorders>
            <w:vAlign w:val="center"/>
            <w:hideMark/>
          </w:tcPr>
          <w:p w14:paraId="7E7896F5" w14:textId="77777777" w:rsidR="009C27D0" w:rsidRPr="00717372" w:rsidRDefault="009C27D0" w:rsidP="00471490">
            <w:pPr>
              <w:widowControl w:val="0"/>
              <w:suppressAutoHyphens/>
              <w:autoSpaceDE w:val="0"/>
              <w:jc w:val="center"/>
              <w:rPr>
                <w:rFonts w:ascii="Verdana" w:eastAsia="Times New Roman" w:hAnsi="Verdana" w:cs="Times New Roman"/>
                <w:bCs/>
                <w:i/>
                <w:iCs/>
                <w:szCs w:val="20"/>
                <w:lang w:eastAsia="zh-CN"/>
              </w:rPr>
            </w:pPr>
            <w:r>
              <w:rPr>
                <w:rFonts w:ascii="Verdana" w:eastAsia="Times New Roman" w:hAnsi="Verdana" w:cs="Times New Roman"/>
                <w:bCs/>
                <w:i/>
                <w:iCs/>
                <w:szCs w:val="20"/>
                <w:lang w:eastAsia="zh-CN"/>
              </w:rPr>
              <w:t xml:space="preserve">Gvidas </w:t>
            </w:r>
            <w:proofErr w:type="spellStart"/>
            <w:r>
              <w:rPr>
                <w:rFonts w:ascii="Verdana" w:eastAsia="Times New Roman" w:hAnsi="Verdana" w:cs="Times New Roman"/>
                <w:bCs/>
                <w:i/>
                <w:iCs/>
                <w:szCs w:val="20"/>
                <w:lang w:eastAsia="zh-CN"/>
              </w:rPr>
              <w:t>Aukštuolis</w:t>
            </w:r>
            <w:proofErr w:type="spellEnd"/>
          </w:p>
        </w:tc>
      </w:tr>
      <w:tr w:rsidR="009C27D0" w:rsidRPr="00717372" w14:paraId="562D3062" w14:textId="77777777" w:rsidTr="00471490">
        <w:trPr>
          <w:trHeight w:val="20"/>
        </w:trPr>
        <w:tc>
          <w:tcPr>
            <w:tcW w:w="1109" w:type="dxa"/>
            <w:tcBorders>
              <w:top w:val="single" w:sz="4" w:space="0" w:color="auto"/>
              <w:left w:val="single" w:sz="4" w:space="0" w:color="000000"/>
              <w:bottom w:val="single" w:sz="4" w:space="0" w:color="000000"/>
              <w:right w:val="single" w:sz="4" w:space="0" w:color="000000"/>
            </w:tcBorders>
            <w:vAlign w:val="center"/>
            <w:hideMark/>
          </w:tcPr>
          <w:p w14:paraId="17C053FD" w14:textId="77777777" w:rsidR="009C27D0" w:rsidRPr="00717372" w:rsidRDefault="00000000" w:rsidP="00471490">
            <w:pPr>
              <w:widowControl w:val="0"/>
              <w:suppressAutoHyphens/>
              <w:autoSpaceDE w:val="0"/>
              <w:ind w:firstLine="22"/>
              <w:jc w:val="center"/>
              <w:rPr>
                <w:rFonts w:ascii="Times New Roman" w:eastAsia="Times New Roman" w:hAnsi="Times New Roman" w:cs="Times New Roman"/>
                <w:szCs w:val="20"/>
                <w:lang w:eastAsia="zh-CN"/>
              </w:rPr>
            </w:pPr>
            <w:sdt>
              <w:sdtPr>
                <w:rPr>
                  <w:rFonts w:ascii="Times New Roman" w:eastAsia="Times New Roman" w:hAnsi="Times New Roman" w:cs="Times New Roman"/>
                  <w:szCs w:val="24"/>
                  <w:lang w:eastAsia="zh-CN"/>
                </w:rPr>
                <w:id w:val="-1020313881"/>
                <w14:checkbox>
                  <w14:checked w14:val="0"/>
                  <w14:checkedState w14:val="2612" w14:font="MS Gothic"/>
                  <w14:uncheckedState w14:val="2610" w14:font="MS Gothic"/>
                </w14:checkbox>
              </w:sdtPr>
              <w:sdtContent>
                <w:r w:rsidR="009C27D0" w:rsidRPr="00717372">
                  <w:rPr>
                    <w:rFonts w:ascii="Segoe UI Symbol" w:eastAsia="Times New Roman" w:hAnsi="Segoe UI Symbol" w:cs="Segoe UI Symbol"/>
                    <w:szCs w:val="24"/>
                    <w:lang w:eastAsia="zh-CN"/>
                  </w:rPr>
                  <w:t>☐</w:t>
                </w:r>
              </w:sdtContent>
            </w:sdt>
          </w:p>
        </w:tc>
        <w:tc>
          <w:tcPr>
            <w:tcW w:w="4195" w:type="dxa"/>
            <w:tcBorders>
              <w:top w:val="single" w:sz="4" w:space="0" w:color="auto"/>
              <w:left w:val="single" w:sz="4" w:space="0" w:color="000000"/>
              <w:bottom w:val="single" w:sz="4" w:space="0" w:color="000000"/>
              <w:right w:val="single" w:sz="4" w:space="0" w:color="auto"/>
            </w:tcBorders>
            <w:vAlign w:val="center"/>
            <w:hideMark/>
          </w:tcPr>
          <w:p w14:paraId="4862BFBD" w14:textId="77777777" w:rsidR="009C27D0" w:rsidRPr="00717372" w:rsidRDefault="009C27D0" w:rsidP="00471490">
            <w:pPr>
              <w:widowControl w:val="0"/>
              <w:suppressAutoHyphens/>
              <w:autoSpaceDE w:val="0"/>
              <w:jc w:val="center"/>
              <w:rPr>
                <w:rFonts w:ascii="Verdana" w:eastAsia="Times New Roman" w:hAnsi="Verdana" w:cs="Times New Roman"/>
                <w:szCs w:val="20"/>
                <w:lang w:eastAsia="zh-CN"/>
              </w:rPr>
            </w:pPr>
            <w:proofErr w:type="spellStart"/>
            <w:r w:rsidRPr="00717372">
              <w:rPr>
                <w:rFonts w:ascii="Verdana" w:eastAsia="Times New Roman" w:hAnsi="Verdana" w:cs="Times New Roman"/>
                <w:szCs w:val="20"/>
                <w:lang w:eastAsia="zh-CN"/>
              </w:rPr>
              <w:t>Valdyba</w:t>
            </w:r>
            <w:proofErr w:type="spellEnd"/>
          </w:p>
        </w:tc>
        <w:tc>
          <w:tcPr>
            <w:tcW w:w="4330" w:type="dxa"/>
            <w:tcBorders>
              <w:top w:val="single" w:sz="4" w:space="0" w:color="auto"/>
              <w:left w:val="single" w:sz="4" w:space="0" w:color="auto"/>
              <w:bottom w:val="single" w:sz="4" w:space="0" w:color="000000"/>
              <w:right w:val="single" w:sz="4" w:space="0" w:color="000000"/>
            </w:tcBorders>
            <w:vAlign w:val="center"/>
            <w:hideMark/>
          </w:tcPr>
          <w:p w14:paraId="0F62A3A8" w14:textId="77777777" w:rsidR="009C27D0" w:rsidRPr="000D2790" w:rsidRDefault="009C27D0" w:rsidP="00471490">
            <w:pPr>
              <w:widowControl w:val="0"/>
              <w:suppressAutoHyphens/>
              <w:autoSpaceDE w:val="0"/>
              <w:jc w:val="center"/>
              <w:rPr>
                <w:rFonts w:ascii="Verdana" w:eastAsia="Times New Roman" w:hAnsi="Verdana" w:cs="Times New Roman"/>
                <w:bCs/>
                <w:i/>
                <w:iCs/>
                <w:szCs w:val="20"/>
                <w:lang w:val="fi-FI" w:eastAsia="zh-CN"/>
              </w:rPr>
            </w:pPr>
            <w:r w:rsidRPr="000D2790">
              <w:rPr>
                <w:rFonts w:ascii="Verdana" w:eastAsia="Times New Roman" w:hAnsi="Verdana" w:cs="Times New Roman"/>
                <w:bCs/>
                <w:i/>
                <w:iCs/>
                <w:szCs w:val="20"/>
                <w:lang w:val="fi-FI" w:eastAsia="zh-CN"/>
              </w:rPr>
              <w:t>įvardyti sudarančius asmenis (į) (narius)</w:t>
            </w:r>
          </w:p>
        </w:tc>
      </w:tr>
      <w:tr w:rsidR="009C27D0" w:rsidRPr="00717372" w14:paraId="19711C57" w14:textId="77777777" w:rsidTr="00471490">
        <w:trPr>
          <w:trHeight w:val="20"/>
        </w:trPr>
        <w:tc>
          <w:tcPr>
            <w:tcW w:w="1109" w:type="dxa"/>
            <w:tcBorders>
              <w:top w:val="single" w:sz="4" w:space="0" w:color="000000"/>
              <w:left w:val="single" w:sz="4" w:space="0" w:color="000000"/>
              <w:bottom w:val="single" w:sz="4" w:space="0" w:color="000000"/>
              <w:right w:val="single" w:sz="4" w:space="0" w:color="000000"/>
            </w:tcBorders>
            <w:vAlign w:val="center"/>
            <w:hideMark/>
          </w:tcPr>
          <w:p w14:paraId="1EA5FCF7" w14:textId="77777777" w:rsidR="009C27D0" w:rsidRPr="00717372" w:rsidRDefault="00000000" w:rsidP="00471490">
            <w:pPr>
              <w:widowControl w:val="0"/>
              <w:suppressAutoHyphens/>
              <w:autoSpaceDE w:val="0"/>
              <w:ind w:firstLine="22"/>
              <w:jc w:val="center"/>
              <w:rPr>
                <w:rFonts w:ascii="Times New Roman" w:eastAsia="Times New Roman" w:hAnsi="Times New Roman" w:cs="Times New Roman"/>
                <w:szCs w:val="20"/>
                <w:lang w:eastAsia="zh-CN"/>
              </w:rPr>
            </w:pPr>
            <w:sdt>
              <w:sdtPr>
                <w:rPr>
                  <w:rFonts w:ascii="Times New Roman" w:eastAsia="Times New Roman" w:hAnsi="Times New Roman" w:cs="Times New Roman"/>
                  <w:szCs w:val="24"/>
                  <w:lang w:eastAsia="zh-CN"/>
                </w:rPr>
                <w:id w:val="-2145807934"/>
                <w14:checkbox>
                  <w14:checked w14:val="0"/>
                  <w14:checkedState w14:val="2612" w14:font="MS Gothic"/>
                  <w14:uncheckedState w14:val="2610" w14:font="MS Gothic"/>
                </w14:checkbox>
              </w:sdtPr>
              <w:sdtContent>
                <w:r w:rsidR="009C27D0" w:rsidRPr="00717372">
                  <w:rPr>
                    <w:rFonts w:ascii="Segoe UI Symbol" w:eastAsia="Times New Roman" w:hAnsi="Segoe UI Symbol" w:cs="Segoe UI Symbol"/>
                    <w:szCs w:val="24"/>
                    <w:lang w:eastAsia="zh-CN"/>
                  </w:rPr>
                  <w:t>☐</w:t>
                </w:r>
              </w:sdtContent>
            </w:sdt>
          </w:p>
        </w:tc>
        <w:tc>
          <w:tcPr>
            <w:tcW w:w="4195" w:type="dxa"/>
            <w:tcBorders>
              <w:top w:val="single" w:sz="4" w:space="0" w:color="000000"/>
              <w:left w:val="single" w:sz="4" w:space="0" w:color="000000"/>
              <w:bottom w:val="single" w:sz="4" w:space="0" w:color="000000"/>
              <w:right w:val="single" w:sz="4" w:space="0" w:color="auto"/>
            </w:tcBorders>
            <w:vAlign w:val="center"/>
            <w:hideMark/>
          </w:tcPr>
          <w:p w14:paraId="60E64FA5" w14:textId="77777777" w:rsidR="009C27D0" w:rsidRPr="00717372" w:rsidRDefault="009C27D0" w:rsidP="00471490">
            <w:pPr>
              <w:widowControl w:val="0"/>
              <w:suppressAutoHyphens/>
              <w:autoSpaceDE w:val="0"/>
              <w:jc w:val="center"/>
              <w:rPr>
                <w:rFonts w:ascii="Verdana" w:eastAsia="Times New Roman" w:hAnsi="Verdana" w:cs="Times New Roman"/>
                <w:szCs w:val="20"/>
                <w:lang w:eastAsia="zh-CN"/>
              </w:rPr>
            </w:pPr>
            <w:proofErr w:type="spellStart"/>
            <w:r w:rsidRPr="00717372">
              <w:rPr>
                <w:rFonts w:ascii="Verdana" w:eastAsia="Times New Roman" w:hAnsi="Verdana" w:cs="Times New Roman"/>
                <w:szCs w:val="20"/>
                <w:lang w:eastAsia="zh-CN"/>
              </w:rPr>
              <w:t>Stebėtojų</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taryba</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ar</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kitas</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priežiūros</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organas</w:t>
            </w:r>
            <w:proofErr w:type="spellEnd"/>
          </w:p>
        </w:tc>
        <w:tc>
          <w:tcPr>
            <w:tcW w:w="4330" w:type="dxa"/>
            <w:tcBorders>
              <w:top w:val="single" w:sz="4" w:space="0" w:color="000000"/>
              <w:left w:val="single" w:sz="4" w:space="0" w:color="auto"/>
              <w:bottom w:val="single" w:sz="4" w:space="0" w:color="000000"/>
              <w:right w:val="single" w:sz="4" w:space="0" w:color="000000"/>
            </w:tcBorders>
            <w:vAlign w:val="center"/>
            <w:hideMark/>
          </w:tcPr>
          <w:p w14:paraId="7E8A4474" w14:textId="77777777" w:rsidR="009C27D0" w:rsidRPr="000D2790" w:rsidRDefault="009C27D0" w:rsidP="00471490">
            <w:pPr>
              <w:widowControl w:val="0"/>
              <w:suppressAutoHyphens/>
              <w:autoSpaceDE w:val="0"/>
              <w:jc w:val="center"/>
              <w:rPr>
                <w:rFonts w:ascii="Verdana" w:eastAsia="Times New Roman" w:hAnsi="Verdana" w:cs="Times New Roman"/>
                <w:bCs/>
                <w:iCs/>
                <w:szCs w:val="20"/>
                <w:lang w:val="fi-FI" w:eastAsia="zh-CN"/>
              </w:rPr>
            </w:pPr>
            <w:r w:rsidRPr="000D2790">
              <w:rPr>
                <w:rFonts w:ascii="Verdana" w:eastAsia="Times New Roman" w:hAnsi="Verdana" w:cs="Times New Roman"/>
                <w:bCs/>
                <w:i/>
                <w:iCs/>
                <w:szCs w:val="20"/>
                <w:lang w:val="fi-FI" w:eastAsia="zh-CN"/>
              </w:rPr>
              <w:t>įvardyti sudarančius asmenis (į) (narius)</w:t>
            </w:r>
          </w:p>
        </w:tc>
      </w:tr>
      <w:tr w:rsidR="009C27D0" w:rsidRPr="00717372" w14:paraId="32349244" w14:textId="77777777" w:rsidTr="00471490">
        <w:trPr>
          <w:trHeight w:val="20"/>
        </w:trPr>
        <w:tc>
          <w:tcPr>
            <w:tcW w:w="1109" w:type="dxa"/>
            <w:tcBorders>
              <w:top w:val="single" w:sz="4" w:space="0" w:color="000000"/>
              <w:left w:val="single" w:sz="4" w:space="0" w:color="000000"/>
              <w:bottom w:val="single" w:sz="4" w:space="0" w:color="000000"/>
              <w:right w:val="single" w:sz="4" w:space="0" w:color="000000"/>
            </w:tcBorders>
            <w:vAlign w:val="center"/>
            <w:hideMark/>
          </w:tcPr>
          <w:p w14:paraId="2358F55F" w14:textId="77777777" w:rsidR="009C27D0" w:rsidRPr="00717372" w:rsidRDefault="00000000" w:rsidP="00471490">
            <w:pPr>
              <w:widowControl w:val="0"/>
              <w:suppressAutoHyphens/>
              <w:autoSpaceDE w:val="0"/>
              <w:ind w:firstLine="22"/>
              <w:jc w:val="center"/>
              <w:rPr>
                <w:rFonts w:ascii="Times New Roman" w:eastAsia="Times New Roman" w:hAnsi="Times New Roman" w:cs="Times New Roman"/>
                <w:szCs w:val="20"/>
                <w:lang w:eastAsia="zh-CN"/>
              </w:rPr>
            </w:pPr>
            <w:sdt>
              <w:sdtPr>
                <w:rPr>
                  <w:rFonts w:ascii="Times New Roman" w:eastAsia="Times New Roman" w:hAnsi="Times New Roman" w:cs="Times New Roman"/>
                  <w:szCs w:val="24"/>
                  <w:lang w:eastAsia="zh-CN"/>
                </w:rPr>
                <w:id w:val="428700686"/>
                <w14:checkbox>
                  <w14:checked w14:val="0"/>
                  <w14:checkedState w14:val="2612" w14:font="MS Gothic"/>
                  <w14:uncheckedState w14:val="2610" w14:font="MS Gothic"/>
                </w14:checkbox>
              </w:sdtPr>
              <w:sdtContent>
                <w:r w:rsidR="009C27D0">
                  <w:rPr>
                    <w:rFonts w:ascii="MS Gothic" w:eastAsia="MS Gothic" w:hAnsi="MS Gothic" w:cs="Times New Roman" w:hint="eastAsia"/>
                    <w:szCs w:val="24"/>
                    <w:lang w:eastAsia="zh-CN"/>
                  </w:rPr>
                  <w:t>☐</w:t>
                </w:r>
              </w:sdtContent>
            </w:sdt>
          </w:p>
        </w:tc>
        <w:tc>
          <w:tcPr>
            <w:tcW w:w="4195" w:type="dxa"/>
            <w:tcBorders>
              <w:top w:val="single" w:sz="4" w:space="0" w:color="000000"/>
              <w:left w:val="single" w:sz="4" w:space="0" w:color="000000"/>
              <w:bottom w:val="single" w:sz="4" w:space="0" w:color="000000"/>
              <w:right w:val="single" w:sz="4" w:space="0" w:color="auto"/>
            </w:tcBorders>
            <w:vAlign w:val="center"/>
            <w:hideMark/>
          </w:tcPr>
          <w:p w14:paraId="26CA0718" w14:textId="77777777" w:rsidR="009C27D0" w:rsidRPr="00FA54F3" w:rsidRDefault="009C27D0" w:rsidP="00471490">
            <w:pPr>
              <w:widowControl w:val="0"/>
              <w:suppressAutoHyphens/>
              <w:autoSpaceDE w:val="0"/>
              <w:jc w:val="center"/>
              <w:rPr>
                <w:rFonts w:ascii="Verdana" w:eastAsia="Times New Roman" w:hAnsi="Verdana" w:cs="Times New Roman"/>
                <w:szCs w:val="20"/>
                <w:lang w:val="fi-FI" w:eastAsia="zh-CN"/>
              </w:rPr>
            </w:pPr>
            <w:r w:rsidRPr="00FA54F3">
              <w:rPr>
                <w:rFonts w:ascii="Verdana" w:eastAsia="Times New Roman" w:hAnsi="Verdana" w:cs="Times New Roman"/>
                <w:szCs w:val="20"/>
                <w:lang w:val="fi-FI" w:eastAsia="zh-CN"/>
              </w:rPr>
              <w:t>Kitas valdymo organas turintis, teisę atstovauti</w:t>
            </w:r>
            <w:r>
              <w:rPr>
                <w:rFonts w:ascii="Verdana" w:eastAsia="Times New Roman" w:hAnsi="Verdana" w:cs="Times New Roman"/>
                <w:szCs w:val="20"/>
                <w:lang w:val="fi-FI" w:eastAsia="zh-CN"/>
              </w:rPr>
              <w:t xml:space="preserve"> </w:t>
            </w:r>
            <w:r w:rsidRPr="00FA54F3">
              <w:rPr>
                <w:rFonts w:ascii="Verdana" w:eastAsia="Times New Roman" w:hAnsi="Verdana" w:cs="Times New Roman"/>
                <w:szCs w:val="20"/>
                <w:lang w:val="fi-FI" w:eastAsia="zh-CN"/>
              </w:rPr>
              <w:t>tiekėjui ar jį kontroliuoti, jo vardu, priimti sprendimą, sudaryti sandorį</w:t>
            </w:r>
          </w:p>
        </w:tc>
        <w:tc>
          <w:tcPr>
            <w:tcW w:w="4330" w:type="dxa"/>
            <w:tcBorders>
              <w:top w:val="single" w:sz="4" w:space="0" w:color="000000"/>
              <w:left w:val="single" w:sz="4" w:space="0" w:color="auto"/>
              <w:bottom w:val="single" w:sz="4" w:space="0" w:color="000000"/>
              <w:right w:val="single" w:sz="4" w:space="0" w:color="000000"/>
            </w:tcBorders>
            <w:vAlign w:val="center"/>
            <w:hideMark/>
          </w:tcPr>
          <w:p w14:paraId="2F7EE56F" w14:textId="77777777" w:rsidR="009C27D0" w:rsidRPr="000D2790" w:rsidRDefault="009C27D0" w:rsidP="00471490">
            <w:pPr>
              <w:widowControl w:val="0"/>
              <w:suppressAutoHyphens/>
              <w:autoSpaceDE w:val="0"/>
              <w:jc w:val="center"/>
              <w:rPr>
                <w:rFonts w:ascii="Verdana" w:eastAsia="Times New Roman" w:hAnsi="Verdana" w:cs="Times New Roman"/>
                <w:bCs/>
                <w:iCs/>
                <w:szCs w:val="20"/>
                <w:lang w:val="fi-FI" w:eastAsia="zh-CN"/>
              </w:rPr>
            </w:pPr>
            <w:r w:rsidRPr="000D2790">
              <w:rPr>
                <w:rFonts w:ascii="Verdana" w:eastAsia="Times New Roman" w:hAnsi="Verdana" w:cs="Times New Roman"/>
                <w:bCs/>
                <w:i/>
                <w:iCs/>
                <w:szCs w:val="20"/>
                <w:lang w:val="fi-FI" w:eastAsia="zh-CN"/>
              </w:rPr>
              <w:t>įvardyti sudarančius asmenis (į) (narius</w:t>
            </w:r>
          </w:p>
        </w:tc>
      </w:tr>
      <w:tr w:rsidR="009C27D0" w:rsidRPr="00717372" w14:paraId="5C6F4979" w14:textId="77777777" w:rsidTr="00471490">
        <w:trPr>
          <w:trHeight w:val="20"/>
        </w:trPr>
        <w:tc>
          <w:tcPr>
            <w:tcW w:w="1109" w:type="dxa"/>
            <w:tcBorders>
              <w:top w:val="single" w:sz="4" w:space="0" w:color="000000"/>
              <w:left w:val="single" w:sz="4" w:space="0" w:color="000000"/>
              <w:bottom w:val="single" w:sz="4" w:space="0" w:color="000000"/>
              <w:right w:val="single" w:sz="4" w:space="0" w:color="000000"/>
            </w:tcBorders>
            <w:vAlign w:val="center"/>
            <w:hideMark/>
          </w:tcPr>
          <w:p w14:paraId="25DC045C" w14:textId="77777777" w:rsidR="009C27D0" w:rsidRPr="00717372" w:rsidRDefault="00000000" w:rsidP="00471490">
            <w:pPr>
              <w:widowControl w:val="0"/>
              <w:suppressAutoHyphens/>
              <w:autoSpaceDE w:val="0"/>
              <w:ind w:firstLine="22"/>
              <w:jc w:val="center"/>
              <w:rPr>
                <w:rFonts w:ascii="Times New Roman" w:eastAsia="Times New Roman" w:hAnsi="Times New Roman" w:cs="Times New Roman"/>
                <w:szCs w:val="20"/>
                <w:lang w:eastAsia="zh-CN"/>
              </w:rPr>
            </w:pPr>
            <w:sdt>
              <w:sdtPr>
                <w:rPr>
                  <w:rFonts w:ascii="Times New Roman" w:eastAsia="Times New Roman" w:hAnsi="Times New Roman" w:cs="Times New Roman"/>
                  <w:szCs w:val="24"/>
                  <w:lang w:eastAsia="zh-CN"/>
                </w:rPr>
                <w:id w:val="-1920318123"/>
                <w14:checkbox>
                  <w14:checked w14:val="0"/>
                  <w14:checkedState w14:val="2612" w14:font="MS Gothic"/>
                  <w14:uncheckedState w14:val="2610" w14:font="MS Gothic"/>
                </w14:checkbox>
              </w:sdtPr>
              <w:sdtContent>
                <w:r w:rsidR="009C27D0" w:rsidRPr="00717372">
                  <w:rPr>
                    <w:rFonts w:ascii="Segoe UI Symbol" w:eastAsia="Times New Roman" w:hAnsi="Segoe UI Symbol" w:cs="Segoe UI Symbol"/>
                    <w:szCs w:val="24"/>
                    <w:lang w:eastAsia="zh-CN"/>
                  </w:rPr>
                  <w:t>☐</w:t>
                </w:r>
              </w:sdtContent>
            </w:sdt>
          </w:p>
        </w:tc>
        <w:tc>
          <w:tcPr>
            <w:tcW w:w="4195" w:type="dxa"/>
            <w:tcBorders>
              <w:top w:val="single" w:sz="4" w:space="0" w:color="000000"/>
              <w:left w:val="single" w:sz="4" w:space="0" w:color="000000"/>
              <w:bottom w:val="single" w:sz="4" w:space="0" w:color="000000"/>
              <w:right w:val="single" w:sz="4" w:space="0" w:color="auto"/>
            </w:tcBorders>
            <w:vAlign w:val="center"/>
            <w:hideMark/>
          </w:tcPr>
          <w:p w14:paraId="04A0061B" w14:textId="77777777" w:rsidR="009C27D0" w:rsidRPr="00717372" w:rsidRDefault="009C27D0" w:rsidP="00471490">
            <w:pPr>
              <w:widowControl w:val="0"/>
              <w:suppressAutoHyphens/>
              <w:autoSpaceDE w:val="0"/>
              <w:jc w:val="center"/>
              <w:rPr>
                <w:rFonts w:ascii="Verdana" w:eastAsia="Times New Roman" w:hAnsi="Verdana" w:cs="Times New Roman"/>
                <w:szCs w:val="20"/>
                <w:lang w:eastAsia="zh-CN"/>
              </w:rPr>
            </w:pPr>
            <w:r w:rsidRPr="00717372">
              <w:rPr>
                <w:rFonts w:ascii="Verdana" w:eastAsia="Times New Roman" w:hAnsi="Verdana" w:cs="Times New Roman"/>
                <w:szCs w:val="20"/>
                <w:lang w:eastAsia="zh-CN"/>
              </w:rPr>
              <w:t xml:space="preserve">Kitas </w:t>
            </w:r>
            <w:proofErr w:type="spellStart"/>
            <w:r w:rsidRPr="00717372">
              <w:rPr>
                <w:rFonts w:ascii="Verdana" w:eastAsia="Times New Roman" w:hAnsi="Verdana" w:cs="Times New Roman"/>
                <w:szCs w:val="20"/>
                <w:lang w:eastAsia="zh-CN"/>
              </w:rPr>
              <w:t>fizinis</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ar</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juridinis</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asmuo</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turintis</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teisę</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atstovauti</w:t>
            </w:r>
            <w:proofErr w:type="spellEnd"/>
            <w:r>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tiekėjui</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ar</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jį</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kontroliuoti</w:t>
            </w:r>
            <w:proofErr w:type="spellEnd"/>
            <w:r w:rsidRPr="00717372">
              <w:rPr>
                <w:rFonts w:ascii="Verdana" w:eastAsia="Times New Roman" w:hAnsi="Verdana" w:cs="Times New Roman"/>
                <w:szCs w:val="20"/>
                <w:lang w:eastAsia="zh-CN"/>
              </w:rPr>
              <w:t xml:space="preserve">, jo </w:t>
            </w:r>
            <w:proofErr w:type="spellStart"/>
            <w:r w:rsidRPr="00717372">
              <w:rPr>
                <w:rFonts w:ascii="Verdana" w:eastAsia="Times New Roman" w:hAnsi="Verdana" w:cs="Times New Roman"/>
                <w:szCs w:val="20"/>
                <w:lang w:eastAsia="zh-CN"/>
              </w:rPr>
              <w:t>vardu</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priimti</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sprendimą</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sudaryti</w:t>
            </w:r>
            <w:proofErr w:type="spellEnd"/>
            <w:r w:rsidRPr="00717372">
              <w:rPr>
                <w:rFonts w:ascii="Verdana" w:eastAsia="Times New Roman" w:hAnsi="Verdana" w:cs="Times New Roman"/>
                <w:szCs w:val="20"/>
                <w:lang w:eastAsia="zh-CN"/>
              </w:rPr>
              <w:t xml:space="preserve"> </w:t>
            </w:r>
            <w:proofErr w:type="spellStart"/>
            <w:r w:rsidRPr="00717372">
              <w:rPr>
                <w:rFonts w:ascii="Verdana" w:eastAsia="Times New Roman" w:hAnsi="Verdana" w:cs="Times New Roman"/>
                <w:szCs w:val="20"/>
                <w:lang w:eastAsia="zh-CN"/>
              </w:rPr>
              <w:t>sandorį</w:t>
            </w:r>
            <w:proofErr w:type="spellEnd"/>
          </w:p>
        </w:tc>
        <w:tc>
          <w:tcPr>
            <w:tcW w:w="4330" w:type="dxa"/>
            <w:tcBorders>
              <w:top w:val="single" w:sz="4" w:space="0" w:color="000000"/>
              <w:left w:val="single" w:sz="4" w:space="0" w:color="auto"/>
              <w:bottom w:val="single" w:sz="4" w:space="0" w:color="000000"/>
              <w:right w:val="single" w:sz="4" w:space="0" w:color="000000"/>
            </w:tcBorders>
            <w:vAlign w:val="center"/>
            <w:hideMark/>
          </w:tcPr>
          <w:p w14:paraId="2DB38E85" w14:textId="1B149242" w:rsidR="009C27D0" w:rsidRPr="00717372" w:rsidRDefault="009C27D0" w:rsidP="00471490">
            <w:pPr>
              <w:widowControl w:val="0"/>
              <w:suppressAutoHyphens/>
              <w:autoSpaceDE w:val="0"/>
              <w:jc w:val="center"/>
              <w:rPr>
                <w:rFonts w:ascii="Verdana" w:eastAsia="Times New Roman" w:hAnsi="Verdana" w:cs="Times New Roman"/>
                <w:bCs/>
                <w:iCs/>
                <w:szCs w:val="20"/>
                <w:lang w:eastAsia="zh-CN"/>
              </w:rPr>
            </w:pPr>
          </w:p>
        </w:tc>
      </w:tr>
      <w:tr w:rsidR="009C27D0" w:rsidRPr="00717372" w14:paraId="59BA1383" w14:textId="77777777" w:rsidTr="00471490">
        <w:trPr>
          <w:trHeight w:val="20"/>
        </w:trPr>
        <w:tc>
          <w:tcPr>
            <w:tcW w:w="1109" w:type="dxa"/>
            <w:tcBorders>
              <w:top w:val="single" w:sz="4" w:space="0" w:color="000000"/>
              <w:left w:val="single" w:sz="4" w:space="0" w:color="000000"/>
              <w:bottom w:val="single" w:sz="4" w:space="0" w:color="000000"/>
              <w:right w:val="single" w:sz="4" w:space="0" w:color="000000"/>
            </w:tcBorders>
            <w:vAlign w:val="center"/>
            <w:hideMark/>
          </w:tcPr>
          <w:p w14:paraId="346299E6" w14:textId="77777777" w:rsidR="009C27D0" w:rsidRPr="00717372" w:rsidRDefault="00000000" w:rsidP="00471490">
            <w:pPr>
              <w:widowControl w:val="0"/>
              <w:suppressAutoHyphens/>
              <w:autoSpaceDE w:val="0"/>
              <w:ind w:firstLine="22"/>
              <w:jc w:val="center"/>
              <w:rPr>
                <w:rFonts w:ascii="Times New Roman" w:eastAsia="Times New Roman" w:hAnsi="Times New Roman" w:cs="Times New Roman"/>
                <w:szCs w:val="20"/>
                <w:lang w:eastAsia="zh-CN"/>
              </w:rPr>
            </w:pPr>
            <w:sdt>
              <w:sdtPr>
                <w:rPr>
                  <w:rFonts w:ascii="Times New Roman" w:eastAsia="Times New Roman" w:hAnsi="Times New Roman" w:cs="Times New Roman"/>
                  <w:szCs w:val="24"/>
                  <w:lang w:eastAsia="zh-CN"/>
                </w:rPr>
                <w:id w:val="618496380"/>
                <w14:checkbox>
                  <w14:checked w14:val="0"/>
                  <w14:checkedState w14:val="2612" w14:font="MS Gothic"/>
                  <w14:uncheckedState w14:val="2610" w14:font="MS Gothic"/>
                </w14:checkbox>
              </w:sdtPr>
              <w:sdtContent>
                <w:r w:rsidR="009C27D0" w:rsidRPr="00717372">
                  <w:rPr>
                    <w:rFonts w:ascii="Segoe UI Symbol" w:eastAsia="Times New Roman" w:hAnsi="Segoe UI Symbol" w:cs="Segoe UI Symbol"/>
                    <w:szCs w:val="24"/>
                    <w:lang w:eastAsia="zh-CN"/>
                  </w:rPr>
                  <w:t>☐</w:t>
                </w:r>
              </w:sdtContent>
            </w:sdt>
          </w:p>
        </w:tc>
        <w:tc>
          <w:tcPr>
            <w:tcW w:w="4195" w:type="dxa"/>
            <w:tcBorders>
              <w:top w:val="single" w:sz="4" w:space="0" w:color="000000"/>
              <w:left w:val="single" w:sz="4" w:space="0" w:color="000000"/>
              <w:bottom w:val="single" w:sz="4" w:space="0" w:color="000000"/>
              <w:right w:val="single" w:sz="4" w:space="0" w:color="auto"/>
            </w:tcBorders>
            <w:vAlign w:val="center"/>
            <w:hideMark/>
          </w:tcPr>
          <w:p w14:paraId="45B6D875" w14:textId="77777777" w:rsidR="009C27D0" w:rsidRPr="000D2790" w:rsidRDefault="009C27D0" w:rsidP="00471490">
            <w:pPr>
              <w:widowControl w:val="0"/>
              <w:suppressAutoHyphens/>
              <w:autoSpaceDE w:val="0"/>
              <w:jc w:val="center"/>
              <w:rPr>
                <w:rFonts w:ascii="Verdana" w:eastAsia="Times New Roman" w:hAnsi="Verdana" w:cs="Times New Roman"/>
                <w:szCs w:val="20"/>
                <w:lang w:val="fi-FI" w:eastAsia="zh-CN"/>
              </w:rPr>
            </w:pPr>
            <w:r w:rsidRPr="000D2790">
              <w:rPr>
                <w:rFonts w:ascii="Verdana" w:eastAsia="Times New Roman" w:hAnsi="Verdana" w:cs="Times New Roman"/>
                <w:szCs w:val="20"/>
                <w:lang w:val="fi-FI" w:eastAsia="zh-CN"/>
              </w:rPr>
              <w:t>Asmuo (asmenys), turintis (turintys) teisę surašyti ir pasirašyti tiekėjo finansinės apskaitos dokumentus</w:t>
            </w:r>
          </w:p>
        </w:tc>
        <w:tc>
          <w:tcPr>
            <w:tcW w:w="4330" w:type="dxa"/>
            <w:tcBorders>
              <w:top w:val="single" w:sz="4" w:space="0" w:color="000000"/>
              <w:left w:val="single" w:sz="4" w:space="0" w:color="auto"/>
              <w:bottom w:val="single" w:sz="4" w:space="0" w:color="000000"/>
              <w:right w:val="single" w:sz="4" w:space="0" w:color="000000"/>
            </w:tcBorders>
            <w:vAlign w:val="center"/>
            <w:hideMark/>
          </w:tcPr>
          <w:p w14:paraId="129ADA6C" w14:textId="0AFCB0BA" w:rsidR="009C27D0" w:rsidRPr="00717372" w:rsidRDefault="009C27D0" w:rsidP="00471490">
            <w:pPr>
              <w:widowControl w:val="0"/>
              <w:suppressAutoHyphens/>
              <w:autoSpaceDE w:val="0"/>
              <w:jc w:val="center"/>
              <w:rPr>
                <w:rFonts w:ascii="Verdana" w:eastAsia="Times New Roman" w:hAnsi="Verdana" w:cs="Times New Roman"/>
                <w:bCs/>
                <w:iCs/>
                <w:szCs w:val="20"/>
                <w:lang w:eastAsia="zh-CN"/>
              </w:rPr>
            </w:pPr>
          </w:p>
        </w:tc>
      </w:tr>
    </w:tbl>
    <w:p w14:paraId="528B5DDC" w14:textId="77777777" w:rsidR="009C27D0" w:rsidRPr="00717372" w:rsidRDefault="009C27D0" w:rsidP="009C27D0">
      <w:pPr>
        <w:rPr>
          <w:rFonts w:ascii="Verdana" w:hAnsi="Verdana" w:cstheme="minorHAnsi"/>
          <w:color w:val="000000" w:themeColor="text1"/>
          <w:szCs w:val="20"/>
        </w:rPr>
      </w:pPr>
    </w:p>
    <w:p w14:paraId="479C8F86" w14:textId="77777777" w:rsidR="009C27D0" w:rsidRPr="00820D59" w:rsidRDefault="009C27D0" w:rsidP="009C27D0">
      <w:pPr>
        <w:tabs>
          <w:tab w:val="left" w:pos="567"/>
        </w:tabs>
        <w:ind w:left="284"/>
        <w:jc w:val="center"/>
        <w:rPr>
          <w:rFonts w:ascii="Verdana" w:hAnsi="Verdana" w:cstheme="minorHAnsi"/>
          <w:b/>
          <w:bCs/>
          <w:color w:val="000000" w:themeColor="text1"/>
          <w:szCs w:val="20"/>
        </w:rPr>
      </w:pPr>
      <w:r>
        <w:rPr>
          <w:rFonts w:ascii="Verdana" w:hAnsi="Verdana" w:cstheme="minorHAnsi"/>
          <w:b/>
          <w:bCs/>
          <w:szCs w:val="20"/>
        </w:rPr>
        <w:t xml:space="preserve">2. </w:t>
      </w:r>
      <w:r w:rsidRPr="00820D59">
        <w:rPr>
          <w:rFonts w:ascii="Verdana" w:hAnsi="Verdana" w:cstheme="minorHAnsi"/>
          <w:b/>
          <w:bCs/>
          <w:szCs w:val="20"/>
        </w:rPr>
        <w:t>INFORMACIJA APIE ŽINOMUS SUBTIEKĖJUS IR JIEMS PERDUODAMA VYKDYTI SUTARTIES DALIS</w:t>
      </w:r>
    </w:p>
    <w:p w14:paraId="5C3ACFE9" w14:textId="77777777" w:rsidR="009C27D0" w:rsidRPr="00717372" w:rsidRDefault="009C27D0" w:rsidP="009C27D0">
      <w:pPr>
        <w:ind w:left="567"/>
        <w:contextualSpacing/>
        <w:jc w:val="center"/>
        <w:rPr>
          <w:rFonts w:ascii="Verdana" w:hAnsi="Verdana" w:cstheme="minorHAnsi"/>
          <w:i/>
          <w:iCs/>
          <w:color w:val="000000" w:themeColor="text1"/>
          <w:szCs w:val="20"/>
        </w:rPr>
      </w:pPr>
      <w:r w:rsidRPr="00717372">
        <w:rPr>
          <w:rFonts w:ascii="Verdana" w:hAnsi="Verdana" w:cstheme="minorHAnsi"/>
          <w:i/>
          <w:iCs/>
          <w:color w:val="000000" w:themeColor="text1"/>
          <w:szCs w:val="20"/>
        </w:rPr>
        <w:lastRenderedPageBreak/>
        <w:t>(pildoma, jei tiekėjas pasitelkia subtiekėjus)</w:t>
      </w:r>
    </w:p>
    <w:tbl>
      <w:tblPr>
        <w:tblStyle w:val="TableGrid"/>
        <w:tblW w:w="9634" w:type="dxa"/>
        <w:tblInd w:w="0" w:type="dxa"/>
        <w:tblLook w:val="04A0" w:firstRow="1" w:lastRow="0" w:firstColumn="1" w:lastColumn="0" w:noHBand="0" w:noVBand="1"/>
      </w:tblPr>
      <w:tblGrid>
        <w:gridCol w:w="1282"/>
        <w:gridCol w:w="3791"/>
        <w:gridCol w:w="4561"/>
      </w:tblGrid>
      <w:tr w:rsidR="009C27D0" w:rsidRPr="00717372" w14:paraId="729D3B90" w14:textId="77777777" w:rsidTr="00471490">
        <w:tc>
          <w:tcPr>
            <w:tcW w:w="562" w:type="dxa"/>
            <w:shd w:val="clear" w:color="auto" w:fill="D9E2F3" w:themeFill="accent1" w:themeFillTint="33"/>
          </w:tcPr>
          <w:p w14:paraId="5746FB61" w14:textId="77777777" w:rsidR="009C27D0" w:rsidRPr="00717372" w:rsidRDefault="009C27D0" w:rsidP="00471490">
            <w:pPr>
              <w:jc w:val="center"/>
              <w:rPr>
                <w:rFonts w:ascii="Verdana" w:hAnsi="Verdana" w:cstheme="minorHAnsi"/>
                <w:b/>
              </w:rPr>
            </w:pPr>
            <w:r w:rsidRPr="00717372">
              <w:rPr>
                <w:rFonts w:ascii="Verdana" w:hAnsi="Verdana" w:cstheme="minorHAnsi"/>
                <w:b/>
              </w:rPr>
              <w:t>Eil. Nr.</w:t>
            </w:r>
          </w:p>
        </w:tc>
        <w:tc>
          <w:tcPr>
            <w:tcW w:w="4071" w:type="dxa"/>
            <w:shd w:val="clear" w:color="auto" w:fill="D9E2F3" w:themeFill="accent1" w:themeFillTint="33"/>
          </w:tcPr>
          <w:p w14:paraId="59269AFE" w14:textId="77777777" w:rsidR="009C27D0" w:rsidRPr="00717372" w:rsidRDefault="009C27D0" w:rsidP="00471490">
            <w:pPr>
              <w:jc w:val="center"/>
              <w:rPr>
                <w:rFonts w:ascii="Verdana" w:hAnsi="Verdana" w:cstheme="minorHAnsi"/>
                <w:b/>
              </w:rPr>
            </w:pPr>
            <w:r w:rsidRPr="00717372">
              <w:rPr>
                <w:rFonts w:ascii="Verdana" w:hAnsi="Verdana" w:cstheme="minorHAnsi"/>
                <w:b/>
              </w:rPr>
              <w:t>Subtiekėjo pavadinimas, juridinio asmens kodas, adresas</w:t>
            </w:r>
          </w:p>
        </w:tc>
        <w:tc>
          <w:tcPr>
            <w:tcW w:w="5001" w:type="dxa"/>
            <w:shd w:val="clear" w:color="auto" w:fill="D9E2F3" w:themeFill="accent1" w:themeFillTint="33"/>
          </w:tcPr>
          <w:p w14:paraId="3914EB8C" w14:textId="77777777" w:rsidR="009C27D0" w:rsidRPr="00717372" w:rsidRDefault="009C27D0" w:rsidP="00471490">
            <w:pPr>
              <w:jc w:val="center"/>
              <w:rPr>
                <w:rFonts w:ascii="Verdana" w:hAnsi="Verdana" w:cstheme="minorHAnsi"/>
                <w:b/>
              </w:rPr>
            </w:pPr>
            <w:r w:rsidRPr="00717372">
              <w:rPr>
                <w:rFonts w:ascii="Verdana" w:hAnsi="Verdana" w:cstheme="minorHAnsi"/>
                <w:b/>
              </w:rPr>
              <w:t>Sutarties objekto dalies, perduodamos vykdyti subtiekėjui, aprašymas</w:t>
            </w:r>
          </w:p>
        </w:tc>
      </w:tr>
      <w:tr w:rsidR="009C27D0" w:rsidRPr="00717372" w14:paraId="30974879" w14:textId="77777777" w:rsidTr="00471490">
        <w:tc>
          <w:tcPr>
            <w:tcW w:w="562" w:type="dxa"/>
          </w:tcPr>
          <w:p w14:paraId="1502FE1F" w14:textId="77777777" w:rsidR="009C27D0" w:rsidRPr="00717372" w:rsidRDefault="009C27D0" w:rsidP="00471490">
            <w:pPr>
              <w:jc w:val="center"/>
              <w:rPr>
                <w:rFonts w:ascii="Verdana" w:hAnsi="Verdana" w:cstheme="minorHAnsi"/>
                <w:bCs/>
              </w:rPr>
            </w:pPr>
            <w:r w:rsidRPr="00717372">
              <w:rPr>
                <w:rFonts w:ascii="Verdana" w:hAnsi="Verdana" w:cstheme="minorHAnsi"/>
                <w:bCs/>
              </w:rPr>
              <w:t>1.</w:t>
            </w:r>
          </w:p>
        </w:tc>
        <w:tc>
          <w:tcPr>
            <w:tcW w:w="4071" w:type="dxa"/>
          </w:tcPr>
          <w:p w14:paraId="2EDBBA03" w14:textId="77777777" w:rsidR="009C27D0" w:rsidRPr="00717372" w:rsidRDefault="009C27D0" w:rsidP="00471490">
            <w:pPr>
              <w:jc w:val="center"/>
              <w:rPr>
                <w:rFonts w:ascii="Verdana" w:hAnsi="Verdana" w:cstheme="minorHAnsi"/>
                <w:bCs/>
              </w:rPr>
            </w:pPr>
          </w:p>
        </w:tc>
        <w:tc>
          <w:tcPr>
            <w:tcW w:w="5001" w:type="dxa"/>
          </w:tcPr>
          <w:p w14:paraId="3E7BDB42" w14:textId="77777777" w:rsidR="009C27D0" w:rsidRPr="00717372" w:rsidRDefault="009C27D0" w:rsidP="00471490">
            <w:pPr>
              <w:jc w:val="center"/>
              <w:rPr>
                <w:rFonts w:ascii="Verdana" w:hAnsi="Verdana" w:cstheme="minorHAnsi"/>
                <w:bCs/>
              </w:rPr>
            </w:pPr>
          </w:p>
        </w:tc>
      </w:tr>
      <w:tr w:rsidR="009C27D0" w:rsidRPr="00717372" w14:paraId="45F150ED" w14:textId="77777777" w:rsidTr="00471490">
        <w:tc>
          <w:tcPr>
            <w:tcW w:w="562" w:type="dxa"/>
          </w:tcPr>
          <w:p w14:paraId="36C40719" w14:textId="77777777" w:rsidR="009C27D0" w:rsidRPr="00717372" w:rsidRDefault="009C27D0" w:rsidP="00471490">
            <w:pPr>
              <w:jc w:val="center"/>
              <w:rPr>
                <w:rFonts w:ascii="Verdana" w:hAnsi="Verdana" w:cstheme="minorHAnsi"/>
                <w:bCs/>
              </w:rPr>
            </w:pPr>
            <w:r w:rsidRPr="00717372">
              <w:rPr>
                <w:rFonts w:ascii="Verdana" w:hAnsi="Verdana" w:cstheme="minorHAnsi"/>
                <w:bCs/>
              </w:rPr>
              <w:t>2.</w:t>
            </w:r>
          </w:p>
        </w:tc>
        <w:tc>
          <w:tcPr>
            <w:tcW w:w="4071" w:type="dxa"/>
          </w:tcPr>
          <w:p w14:paraId="19512C51" w14:textId="77777777" w:rsidR="009C27D0" w:rsidRPr="00717372" w:rsidRDefault="009C27D0" w:rsidP="00471490">
            <w:pPr>
              <w:jc w:val="center"/>
              <w:rPr>
                <w:rFonts w:ascii="Verdana" w:hAnsi="Verdana" w:cstheme="minorHAnsi"/>
                <w:bCs/>
              </w:rPr>
            </w:pPr>
          </w:p>
        </w:tc>
        <w:tc>
          <w:tcPr>
            <w:tcW w:w="5001" w:type="dxa"/>
          </w:tcPr>
          <w:p w14:paraId="5A1DD7EC" w14:textId="77777777" w:rsidR="009C27D0" w:rsidRPr="00717372" w:rsidRDefault="009C27D0" w:rsidP="00471490">
            <w:pPr>
              <w:jc w:val="center"/>
              <w:rPr>
                <w:rFonts w:ascii="Verdana" w:hAnsi="Verdana" w:cstheme="minorHAnsi"/>
                <w:bCs/>
              </w:rPr>
            </w:pPr>
          </w:p>
        </w:tc>
      </w:tr>
    </w:tbl>
    <w:p w14:paraId="55BA65EB" w14:textId="77777777" w:rsidR="009C27D0" w:rsidRPr="00717372" w:rsidRDefault="009C27D0" w:rsidP="009C27D0">
      <w:pPr>
        <w:rPr>
          <w:rFonts w:cstheme="minorHAnsi"/>
        </w:rPr>
      </w:pPr>
    </w:p>
    <w:p w14:paraId="6AE4CFB2" w14:textId="77777777" w:rsidR="009C27D0" w:rsidRPr="007870C3" w:rsidRDefault="009C27D0" w:rsidP="009C27D0">
      <w:pPr>
        <w:pStyle w:val="ListParagraph"/>
        <w:ind w:left="644"/>
        <w:jc w:val="center"/>
        <w:rPr>
          <w:rFonts w:ascii="Verdana" w:eastAsiaTheme="minorHAnsi" w:hAnsi="Verdana" w:cs="Tahoma"/>
          <w:color w:val="000000" w:themeColor="text1"/>
          <w:szCs w:val="20"/>
        </w:rPr>
      </w:pPr>
      <w:r>
        <w:rPr>
          <w:rFonts w:ascii="Verdana" w:eastAsiaTheme="minorHAnsi" w:hAnsi="Verdana" w:cs="Tahoma"/>
          <w:b/>
          <w:bCs/>
          <w:color w:val="000000" w:themeColor="text1"/>
          <w:szCs w:val="20"/>
        </w:rPr>
        <w:t xml:space="preserve">3. </w:t>
      </w:r>
      <w:r w:rsidRPr="007870C3">
        <w:rPr>
          <w:rFonts w:ascii="Verdana" w:eastAsiaTheme="minorHAnsi" w:hAnsi="Verdana" w:cs="Tahoma"/>
          <w:b/>
          <w:bCs/>
          <w:color w:val="000000" w:themeColor="text1"/>
          <w:szCs w:val="20"/>
        </w:rPr>
        <w:t>PASIŪLYMO KAINA</w:t>
      </w:r>
    </w:p>
    <w:p w14:paraId="6700CC02" w14:textId="77777777" w:rsidR="009C27D0" w:rsidRPr="00717372" w:rsidRDefault="009C27D0" w:rsidP="009C27D0">
      <w:pPr>
        <w:spacing w:line="20" w:lineRule="atLeast"/>
        <w:ind w:firstLine="567"/>
        <w:jc w:val="both"/>
        <w:rPr>
          <w:rFonts w:ascii="Verdana" w:hAnsi="Verdana" w:cs="Tahoma"/>
          <w:bCs/>
          <w:iCs/>
          <w:color w:val="000000" w:themeColor="text1"/>
          <w:szCs w:val="20"/>
        </w:rPr>
      </w:pPr>
    </w:p>
    <w:p w14:paraId="249F5BBE" w14:textId="77777777" w:rsidR="009C27D0" w:rsidRDefault="009C27D0" w:rsidP="009C27D0">
      <w:pPr>
        <w:spacing w:line="20" w:lineRule="atLeast"/>
        <w:ind w:firstLine="567"/>
        <w:jc w:val="both"/>
        <w:rPr>
          <w:rFonts w:ascii="Verdana" w:hAnsi="Verdana" w:cs="Tahoma"/>
          <w:bCs/>
          <w:iCs/>
          <w:szCs w:val="20"/>
        </w:rPr>
      </w:pPr>
      <w:r>
        <w:rPr>
          <w:rFonts w:ascii="Verdana" w:hAnsi="Verdana" w:cs="Tahoma"/>
          <w:bCs/>
          <w:iCs/>
          <w:szCs w:val="20"/>
        </w:rPr>
        <w:t xml:space="preserve">3.1. </w:t>
      </w:r>
      <w:r w:rsidRPr="00717372">
        <w:rPr>
          <w:rFonts w:ascii="Verdana" w:hAnsi="Verdana" w:cs="Tahoma"/>
          <w:bCs/>
          <w:iCs/>
          <w:szCs w:val="20"/>
        </w:rPr>
        <w:t>Apskaičiuojant kainą, turi būti atsižvelgta į visą pirkimo dokumentuose nurodytą pirkimo objekto apimtį ir reikalavimus, kainos sudėtines dalis ir pan. PVM nurodomas atskirai. Jei tiekėjas yra ne PVM mokėtojas, turi apie tai nurodyti pasiūlyme, nurodant teisinį pagrindą. Tiekėjas turi įvertinti ar sutarties vykdymo metu netaps PVM mokėtoju. Jei tiekėjas vykdydamas sutartį taps PVM mokėtoju, pasiūlyme turi nurodyti kainą su PVM. Pasiūlymų kainos bus vertinamos ir lyginamos su visais mokesčiais, įskaitant PVM. Tuo atveju, kai mokesčius reguliuojančių įstatymų ir jų įgyvendinamųjų teisės aktų nustatyta tvarka perkančioji organizacija pati turi sumokėti PVM į valstybės biudžetą už įsigytą pirkimo objektą, šis mokestis įskaičiuojamas į pasiūlymo kainą (jeigu tiekėjas jo neįskaičiavo pateikiant pasiūlymą, palyginimo tikslais įskaičiuoja pati perkančioji organizacija). Į pasiūlymo kainą privalo būti įskaičiuoti visi mokesčiai bei visos kitos Tiekėjo patirtos ir (ar) galimos patirti tiesioginės ir netiesioginės išlaidos ir mokesčiai, susiję su P</w:t>
      </w:r>
      <w:r>
        <w:rPr>
          <w:rFonts w:ascii="Verdana" w:hAnsi="Verdana" w:cs="Tahoma"/>
          <w:bCs/>
          <w:iCs/>
          <w:szCs w:val="20"/>
        </w:rPr>
        <w:t>rekių</w:t>
      </w:r>
      <w:r w:rsidRPr="00717372">
        <w:rPr>
          <w:rFonts w:ascii="Verdana" w:hAnsi="Verdana" w:cs="Tahoma"/>
          <w:bCs/>
          <w:iCs/>
          <w:szCs w:val="20"/>
        </w:rPr>
        <w:t xml:space="preserve"> ti</w:t>
      </w:r>
      <w:r>
        <w:rPr>
          <w:rFonts w:ascii="Verdana" w:hAnsi="Verdana" w:cs="Tahoma"/>
          <w:bCs/>
          <w:iCs/>
          <w:szCs w:val="20"/>
        </w:rPr>
        <w:t>e</w:t>
      </w:r>
      <w:r w:rsidRPr="00717372">
        <w:rPr>
          <w:rFonts w:ascii="Verdana" w:hAnsi="Verdana" w:cs="Tahoma"/>
          <w:bCs/>
          <w:iCs/>
          <w:szCs w:val="20"/>
        </w:rPr>
        <w:t>kimu.</w:t>
      </w:r>
    </w:p>
    <w:p w14:paraId="108F5AE6" w14:textId="77777777" w:rsidR="009C27D0" w:rsidRDefault="009C27D0" w:rsidP="009C27D0">
      <w:pPr>
        <w:spacing w:line="20" w:lineRule="atLeast"/>
        <w:ind w:firstLine="567"/>
        <w:jc w:val="both"/>
        <w:rPr>
          <w:rFonts w:ascii="Verdana" w:hAnsi="Verdana" w:cs="Tahoma"/>
          <w:b/>
          <w:iCs/>
          <w:szCs w:val="20"/>
        </w:rPr>
      </w:pPr>
      <w:r>
        <w:rPr>
          <w:rFonts w:ascii="Verdana" w:hAnsi="Verdana" w:cs="Tahoma"/>
          <w:b/>
          <w:iCs/>
          <w:szCs w:val="20"/>
        </w:rPr>
        <w:t>3</w:t>
      </w:r>
      <w:r w:rsidRPr="007870C3">
        <w:rPr>
          <w:rFonts w:ascii="Verdana" w:hAnsi="Verdana" w:cs="Tahoma"/>
          <w:b/>
          <w:iCs/>
          <w:szCs w:val="20"/>
        </w:rPr>
        <w:t xml:space="preserve">.2. </w:t>
      </w:r>
      <w:r>
        <w:rPr>
          <w:rFonts w:ascii="Verdana" w:hAnsi="Verdana" w:cs="Tahoma"/>
          <w:b/>
          <w:iCs/>
          <w:szCs w:val="20"/>
        </w:rPr>
        <w:t>Siūlomi Paslaugų, atitinkančių pirkimo dokumentuose nurodytus techninius reikalavimus</w:t>
      </w:r>
      <w:r w:rsidRPr="007870C3">
        <w:rPr>
          <w:rFonts w:ascii="Verdana" w:hAnsi="Verdana" w:cs="Tahoma"/>
          <w:b/>
          <w:iCs/>
          <w:szCs w:val="20"/>
        </w:rPr>
        <w:t xml:space="preserve"> </w:t>
      </w:r>
      <w:r>
        <w:rPr>
          <w:rFonts w:ascii="Verdana" w:hAnsi="Verdana" w:cs="Tahoma"/>
          <w:b/>
          <w:iCs/>
          <w:szCs w:val="20"/>
        </w:rPr>
        <w:t>(specifikaciją), į</w:t>
      </w:r>
      <w:r w:rsidRPr="007870C3">
        <w:rPr>
          <w:rFonts w:ascii="Verdana" w:hAnsi="Verdana" w:cs="Tahoma"/>
          <w:b/>
          <w:iCs/>
          <w:szCs w:val="20"/>
        </w:rPr>
        <w:t>kain</w:t>
      </w:r>
      <w:r>
        <w:rPr>
          <w:rFonts w:ascii="Verdana" w:hAnsi="Verdana" w:cs="Tahoma"/>
          <w:b/>
          <w:iCs/>
          <w:szCs w:val="20"/>
        </w:rPr>
        <w:t>iai</w:t>
      </w:r>
      <w:r w:rsidRPr="007870C3">
        <w:rPr>
          <w:rFonts w:ascii="Verdana" w:hAnsi="Verdana" w:cs="Tahoma"/>
          <w:b/>
          <w:iCs/>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7"/>
        <w:gridCol w:w="1946"/>
        <w:gridCol w:w="1946"/>
        <w:gridCol w:w="1946"/>
        <w:gridCol w:w="2413"/>
      </w:tblGrid>
      <w:tr w:rsidR="009C27D0" w:rsidRPr="00D155B4" w14:paraId="75474FC7" w14:textId="77777777" w:rsidTr="00471490">
        <w:trPr>
          <w:trHeight w:val="309"/>
        </w:trPr>
        <w:tc>
          <w:tcPr>
            <w:tcW w:w="56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69ED8FB" w14:textId="77777777" w:rsidR="009C27D0" w:rsidRPr="00D155B4" w:rsidRDefault="009C27D0" w:rsidP="00471490">
            <w:pPr>
              <w:jc w:val="center"/>
              <w:rPr>
                <w:rFonts w:ascii="Verdana" w:eastAsia="Times New Roman" w:hAnsi="Verdana"/>
                <w:b/>
                <w:bCs/>
                <w:szCs w:val="20"/>
              </w:rPr>
            </w:pPr>
            <w:r w:rsidRPr="00D155B4">
              <w:rPr>
                <w:rFonts w:ascii="Verdana" w:eastAsia="Times New Roman" w:hAnsi="Verdana"/>
                <w:b/>
                <w:bCs/>
                <w:szCs w:val="20"/>
              </w:rPr>
              <w:t>Eil. Nr.</w:t>
            </w:r>
          </w:p>
        </w:tc>
        <w:tc>
          <w:tcPr>
            <w:tcW w:w="32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6F7148F" w14:textId="77777777" w:rsidR="009C27D0" w:rsidRPr="00D155B4" w:rsidRDefault="009C27D0" w:rsidP="00471490">
            <w:pPr>
              <w:jc w:val="center"/>
              <w:rPr>
                <w:rFonts w:ascii="Verdana" w:eastAsia="Times New Roman" w:hAnsi="Verdana"/>
                <w:b/>
                <w:bCs/>
                <w:szCs w:val="20"/>
              </w:rPr>
            </w:pPr>
            <w:r w:rsidRPr="00D155B4">
              <w:rPr>
                <w:rFonts w:ascii="Verdana" w:eastAsia="Times New Roman" w:hAnsi="Verdana"/>
                <w:b/>
                <w:bCs/>
                <w:szCs w:val="20"/>
              </w:rPr>
              <w:t>Paslaugos pavadinimas</w:t>
            </w:r>
          </w:p>
        </w:tc>
        <w:tc>
          <w:tcPr>
            <w:tcW w:w="15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FDCAA0E" w14:textId="77777777" w:rsidR="009C27D0" w:rsidRPr="00D155B4" w:rsidRDefault="009C27D0" w:rsidP="00471490">
            <w:pPr>
              <w:jc w:val="center"/>
              <w:rPr>
                <w:rFonts w:ascii="Verdana" w:eastAsia="Times New Roman" w:hAnsi="Verdana"/>
                <w:b/>
                <w:bCs/>
                <w:szCs w:val="20"/>
              </w:rPr>
            </w:pPr>
            <w:r w:rsidRPr="00D155B4">
              <w:rPr>
                <w:rFonts w:ascii="Verdana" w:eastAsia="Times New Roman" w:hAnsi="Verdana"/>
                <w:b/>
                <w:bCs/>
                <w:szCs w:val="20"/>
              </w:rPr>
              <w:t>Paslaugos lyginamasis svoris</w:t>
            </w:r>
          </w:p>
        </w:tc>
        <w:tc>
          <w:tcPr>
            <w:tcW w:w="22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F74E1E2" w14:textId="77777777" w:rsidR="009C27D0" w:rsidRPr="00D155B4" w:rsidRDefault="009C27D0" w:rsidP="00471490">
            <w:pPr>
              <w:jc w:val="center"/>
              <w:rPr>
                <w:rFonts w:ascii="Verdana" w:eastAsia="Times New Roman" w:hAnsi="Verdana"/>
                <w:b/>
                <w:bCs/>
                <w:szCs w:val="20"/>
                <w:highlight w:val="yellow"/>
              </w:rPr>
            </w:pPr>
            <w:r w:rsidRPr="00D155B4">
              <w:rPr>
                <w:rFonts w:ascii="Verdana" w:eastAsia="Times New Roman" w:hAnsi="Verdana"/>
                <w:b/>
                <w:bCs/>
                <w:szCs w:val="20"/>
              </w:rPr>
              <w:t xml:space="preserve">Paslaugos įkainis 1 </w:t>
            </w:r>
            <w:proofErr w:type="spellStart"/>
            <w:r w:rsidRPr="00D155B4">
              <w:rPr>
                <w:rFonts w:ascii="Verdana" w:eastAsia="Times New Roman" w:hAnsi="Verdana"/>
                <w:b/>
                <w:bCs/>
                <w:szCs w:val="20"/>
              </w:rPr>
              <w:t>asm</w:t>
            </w:r>
            <w:proofErr w:type="spellEnd"/>
            <w:r w:rsidRPr="00D155B4">
              <w:rPr>
                <w:rFonts w:ascii="Verdana" w:eastAsia="Times New Roman" w:hAnsi="Verdana"/>
                <w:b/>
                <w:bCs/>
                <w:szCs w:val="20"/>
              </w:rPr>
              <w:t>. 1 kelionės metu*, Eur be PVM</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20A6C40" w14:textId="77777777" w:rsidR="009C27D0" w:rsidRPr="00D155B4" w:rsidRDefault="009C27D0" w:rsidP="00471490">
            <w:pPr>
              <w:jc w:val="center"/>
              <w:rPr>
                <w:rFonts w:ascii="Verdana" w:eastAsia="Times New Roman" w:hAnsi="Verdana"/>
                <w:b/>
                <w:bCs/>
                <w:szCs w:val="20"/>
              </w:rPr>
            </w:pPr>
            <w:r>
              <w:rPr>
                <w:rFonts w:ascii="Verdana" w:eastAsia="Times New Roman" w:hAnsi="Verdana"/>
                <w:b/>
                <w:bCs/>
                <w:szCs w:val="20"/>
              </w:rPr>
              <w:t xml:space="preserve">Perskaičiuotas </w:t>
            </w:r>
            <w:r w:rsidRPr="00D155B4">
              <w:rPr>
                <w:rFonts w:ascii="Verdana" w:eastAsia="Times New Roman" w:hAnsi="Verdana"/>
                <w:b/>
                <w:bCs/>
                <w:szCs w:val="20"/>
              </w:rPr>
              <w:t xml:space="preserve">paslaugos </w:t>
            </w:r>
            <w:r>
              <w:rPr>
                <w:rFonts w:ascii="Verdana" w:eastAsia="Times New Roman" w:hAnsi="Verdana"/>
                <w:b/>
                <w:bCs/>
                <w:szCs w:val="20"/>
              </w:rPr>
              <w:t>į</w:t>
            </w:r>
            <w:r w:rsidRPr="00D155B4">
              <w:rPr>
                <w:rFonts w:ascii="Verdana" w:eastAsia="Times New Roman" w:hAnsi="Verdana"/>
                <w:b/>
                <w:bCs/>
                <w:szCs w:val="20"/>
              </w:rPr>
              <w:t>kain</w:t>
            </w:r>
            <w:r>
              <w:rPr>
                <w:rFonts w:ascii="Verdana" w:eastAsia="Times New Roman" w:hAnsi="Verdana"/>
                <w:b/>
                <w:bCs/>
                <w:szCs w:val="20"/>
              </w:rPr>
              <w:t>is</w:t>
            </w:r>
            <w:r w:rsidRPr="00D155B4">
              <w:rPr>
                <w:rFonts w:ascii="Verdana" w:eastAsia="Times New Roman" w:hAnsi="Verdana"/>
                <w:b/>
                <w:bCs/>
                <w:szCs w:val="20"/>
              </w:rPr>
              <w:t>, Eur be PVM**</w:t>
            </w:r>
          </w:p>
          <w:p w14:paraId="74E7A239" w14:textId="77777777" w:rsidR="009C27D0" w:rsidRPr="00D155B4" w:rsidRDefault="009C27D0" w:rsidP="00471490">
            <w:pPr>
              <w:jc w:val="center"/>
              <w:rPr>
                <w:rFonts w:ascii="Verdana" w:eastAsia="Times New Roman" w:hAnsi="Verdana"/>
                <w:b/>
                <w:bCs/>
                <w:szCs w:val="20"/>
              </w:rPr>
            </w:pPr>
            <w:r w:rsidRPr="00D155B4">
              <w:rPr>
                <w:rFonts w:ascii="Verdana" w:eastAsia="Times New Roman" w:hAnsi="Verdana"/>
                <w:b/>
                <w:bCs/>
                <w:szCs w:val="20"/>
              </w:rPr>
              <w:t>(3*4)</w:t>
            </w:r>
          </w:p>
        </w:tc>
      </w:tr>
      <w:tr w:rsidR="009C27D0" w:rsidRPr="00D155B4" w14:paraId="7501A1B7" w14:textId="77777777" w:rsidTr="00471490">
        <w:trPr>
          <w:trHeight w:val="132"/>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BCC74DC" w14:textId="77777777" w:rsidR="009C27D0" w:rsidRPr="00D155B4" w:rsidRDefault="009C27D0" w:rsidP="00471490">
            <w:pPr>
              <w:jc w:val="center"/>
              <w:rPr>
                <w:rFonts w:ascii="Verdana" w:eastAsia="Times New Roman" w:hAnsi="Verdana"/>
                <w:i/>
                <w:iCs/>
                <w:sz w:val="16"/>
                <w:szCs w:val="16"/>
              </w:rPr>
            </w:pPr>
            <w:r w:rsidRPr="00D155B4">
              <w:rPr>
                <w:rFonts w:ascii="Verdana" w:eastAsia="Times New Roman" w:hAnsi="Verdana"/>
                <w:i/>
                <w:iCs/>
                <w:sz w:val="16"/>
                <w:szCs w:val="16"/>
              </w:rPr>
              <w:t>1</w:t>
            </w:r>
          </w:p>
        </w:tc>
        <w:tc>
          <w:tcPr>
            <w:tcW w:w="3249" w:type="dxa"/>
            <w:tcBorders>
              <w:top w:val="single" w:sz="4" w:space="0" w:color="000000"/>
              <w:left w:val="single" w:sz="4" w:space="0" w:color="000000"/>
              <w:bottom w:val="single" w:sz="4" w:space="0" w:color="000000"/>
              <w:right w:val="single" w:sz="4" w:space="0" w:color="000000"/>
            </w:tcBorders>
            <w:vAlign w:val="center"/>
            <w:hideMark/>
          </w:tcPr>
          <w:p w14:paraId="7DAC0797" w14:textId="77777777" w:rsidR="009C27D0" w:rsidRPr="00D155B4" w:rsidRDefault="009C27D0" w:rsidP="00471490">
            <w:pPr>
              <w:jc w:val="center"/>
              <w:rPr>
                <w:rFonts w:ascii="Verdana" w:eastAsia="Times New Roman" w:hAnsi="Verdana"/>
                <w:i/>
                <w:iCs/>
                <w:sz w:val="16"/>
                <w:szCs w:val="16"/>
              </w:rPr>
            </w:pPr>
            <w:r w:rsidRPr="00D155B4">
              <w:rPr>
                <w:rFonts w:ascii="Verdana" w:eastAsia="Times New Roman" w:hAnsi="Verdana"/>
                <w:i/>
                <w:iCs/>
                <w:sz w:val="16"/>
                <w:szCs w:val="16"/>
              </w:rPr>
              <w:t>2</w:t>
            </w:r>
          </w:p>
        </w:tc>
        <w:tc>
          <w:tcPr>
            <w:tcW w:w="1550" w:type="dxa"/>
            <w:tcBorders>
              <w:top w:val="single" w:sz="4" w:space="0" w:color="000000"/>
              <w:left w:val="single" w:sz="4" w:space="0" w:color="000000"/>
              <w:bottom w:val="single" w:sz="4" w:space="0" w:color="000000"/>
              <w:right w:val="single" w:sz="4" w:space="0" w:color="000000"/>
            </w:tcBorders>
            <w:vAlign w:val="center"/>
            <w:hideMark/>
          </w:tcPr>
          <w:p w14:paraId="4BAC2CBB" w14:textId="77777777" w:rsidR="009C27D0" w:rsidRPr="00D155B4" w:rsidRDefault="009C27D0" w:rsidP="00471490">
            <w:pPr>
              <w:jc w:val="center"/>
              <w:rPr>
                <w:rFonts w:ascii="Verdana" w:eastAsia="Times New Roman" w:hAnsi="Verdana"/>
                <w:i/>
                <w:iCs/>
                <w:sz w:val="16"/>
                <w:szCs w:val="16"/>
              </w:rPr>
            </w:pPr>
            <w:r w:rsidRPr="00D155B4">
              <w:rPr>
                <w:rFonts w:ascii="Verdana" w:eastAsia="Times New Roman" w:hAnsi="Verdana"/>
                <w:i/>
                <w:iCs/>
                <w:sz w:val="16"/>
                <w:szCs w:val="16"/>
              </w:rPr>
              <w:t>3</w:t>
            </w:r>
          </w:p>
        </w:tc>
        <w:tc>
          <w:tcPr>
            <w:tcW w:w="2289" w:type="dxa"/>
            <w:tcBorders>
              <w:top w:val="single" w:sz="4" w:space="0" w:color="000000"/>
              <w:left w:val="single" w:sz="4" w:space="0" w:color="000000"/>
              <w:bottom w:val="single" w:sz="4" w:space="0" w:color="000000"/>
              <w:right w:val="single" w:sz="4" w:space="0" w:color="000000"/>
            </w:tcBorders>
            <w:vAlign w:val="center"/>
            <w:hideMark/>
          </w:tcPr>
          <w:p w14:paraId="273CEBF5" w14:textId="77777777" w:rsidR="009C27D0" w:rsidRPr="00D155B4" w:rsidRDefault="009C27D0" w:rsidP="00471490">
            <w:pPr>
              <w:jc w:val="center"/>
              <w:rPr>
                <w:rFonts w:ascii="Verdana" w:eastAsia="Times New Roman" w:hAnsi="Verdana"/>
                <w:i/>
                <w:iCs/>
                <w:sz w:val="16"/>
                <w:szCs w:val="16"/>
              </w:rPr>
            </w:pPr>
            <w:r w:rsidRPr="00D155B4">
              <w:rPr>
                <w:rFonts w:ascii="Verdana" w:eastAsia="Times New Roman" w:hAnsi="Verdana"/>
                <w:i/>
                <w:iCs/>
                <w:sz w:val="16"/>
                <w:szCs w:val="16"/>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734F0AA" w14:textId="77777777" w:rsidR="009C27D0" w:rsidRPr="00D155B4" w:rsidRDefault="009C27D0" w:rsidP="00471490">
            <w:pPr>
              <w:jc w:val="center"/>
              <w:rPr>
                <w:rFonts w:ascii="Verdana" w:eastAsia="Times New Roman" w:hAnsi="Verdana"/>
                <w:i/>
                <w:iCs/>
                <w:sz w:val="16"/>
                <w:szCs w:val="16"/>
              </w:rPr>
            </w:pPr>
            <w:r w:rsidRPr="00D155B4">
              <w:rPr>
                <w:rFonts w:ascii="Verdana" w:eastAsia="Times New Roman" w:hAnsi="Verdana"/>
                <w:i/>
                <w:iCs/>
                <w:sz w:val="16"/>
                <w:szCs w:val="16"/>
              </w:rPr>
              <w:t>5</w:t>
            </w:r>
          </w:p>
        </w:tc>
      </w:tr>
      <w:tr w:rsidR="009C27D0" w:rsidRPr="00D155B4" w14:paraId="64F7F047" w14:textId="77777777" w:rsidTr="00471490">
        <w:tc>
          <w:tcPr>
            <w:tcW w:w="562" w:type="dxa"/>
            <w:tcBorders>
              <w:top w:val="single" w:sz="4" w:space="0" w:color="000000"/>
              <w:left w:val="single" w:sz="4" w:space="0" w:color="000000"/>
              <w:bottom w:val="single" w:sz="4" w:space="0" w:color="000000"/>
              <w:right w:val="single" w:sz="4" w:space="0" w:color="000000"/>
            </w:tcBorders>
            <w:hideMark/>
          </w:tcPr>
          <w:p w14:paraId="5AA5E243" w14:textId="77777777" w:rsidR="009C27D0" w:rsidRPr="00D155B4" w:rsidRDefault="009C27D0" w:rsidP="00471490">
            <w:pPr>
              <w:jc w:val="center"/>
              <w:rPr>
                <w:rFonts w:ascii="Verdana" w:eastAsia="Times New Roman" w:hAnsi="Verdana"/>
                <w:szCs w:val="20"/>
              </w:rPr>
            </w:pPr>
            <w:r w:rsidRPr="00D155B4">
              <w:rPr>
                <w:rFonts w:ascii="Verdana" w:eastAsia="Times New Roman" w:hAnsi="Verdana"/>
                <w:szCs w:val="20"/>
              </w:rPr>
              <w:t>1.</w:t>
            </w:r>
          </w:p>
        </w:tc>
        <w:tc>
          <w:tcPr>
            <w:tcW w:w="3249" w:type="dxa"/>
            <w:tcBorders>
              <w:top w:val="single" w:sz="4" w:space="0" w:color="000000"/>
              <w:left w:val="single" w:sz="4" w:space="0" w:color="000000"/>
              <w:bottom w:val="single" w:sz="4" w:space="0" w:color="000000"/>
              <w:right w:val="single" w:sz="4" w:space="0" w:color="000000"/>
            </w:tcBorders>
            <w:hideMark/>
          </w:tcPr>
          <w:p w14:paraId="28E61D0D" w14:textId="77777777" w:rsidR="009C27D0" w:rsidRPr="00D155B4" w:rsidRDefault="009C27D0" w:rsidP="00471490">
            <w:pPr>
              <w:jc w:val="both"/>
              <w:rPr>
                <w:rFonts w:ascii="Verdana" w:eastAsia="Times New Roman" w:hAnsi="Verdana"/>
                <w:szCs w:val="20"/>
              </w:rPr>
            </w:pPr>
            <w:r w:rsidRPr="00D155B4">
              <w:rPr>
                <w:rFonts w:ascii="Verdana" w:eastAsia="Times New Roman" w:hAnsi="Verdana"/>
                <w:szCs w:val="20"/>
              </w:rPr>
              <w:t>Kelionių oro transportu (pirmyn-atgal) organizavimo paslaugos</w:t>
            </w:r>
          </w:p>
        </w:tc>
        <w:tc>
          <w:tcPr>
            <w:tcW w:w="1550" w:type="dxa"/>
            <w:tcBorders>
              <w:top w:val="single" w:sz="4" w:space="0" w:color="000000"/>
              <w:left w:val="single" w:sz="4" w:space="0" w:color="000000"/>
              <w:bottom w:val="single" w:sz="4" w:space="0" w:color="000000"/>
              <w:right w:val="single" w:sz="4" w:space="0" w:color="000000"/>
            </w:tcBorders>
            <w:hideMark/>
          </w:tcPr>
          <w:p w14:paraId="1EF5471A" w14:textId="77777777" w:rsidR="009C27D0" w:rsidRPr="00D155B4" w:rsidRDefault="009C27D0" w:rsidP="00467884">
            <w:pPr>
              <w:rPr>
                <w:rFonts w:ascii="Verdana" w:eastAsia="Times New Roman" w:hAnsi="Verdana"/>
                <w:szCs w:val="20"/>
              </w:rPr>
            </w:pPr>
            <w:r w:rsidRPr="00D155B4">
              <w:rPr>
                <w:rFonts w:ascii="Verdana" w:eastAsia="Times New Roman" w:hAnsi="Verdana"/>
                <w:szCs w:val="20"/>
              </w:rPr>
              <w:t>0</w:t>
            </w:r>
            <w:r>
              <w:rPr>
                <w:rFonts w:ascii="Verdana" w:eastAsia="Times New Roman" w:hAnsi="Verdana"/>
                <w:szCs w:val="20"/>
              </w:rPr>
              <w:t>,</w:t>
            </w:r>
            <w:r w:rsidRPr="00D155B4">
              <w:rPr>
                <w:rFonts w:ascii="Verdana" w:eastAsia="Times New Roman" w:hAnsi="Verdana"/>
                <w:szCs w:val="20"/>
              </w:rPr>
              <w:t>4</w:t>
            </w:r>
          </w:p>
        </w:tc>
        <w:tc>
          <w:tcPr>
            <w:tcW w:w="2289" w:type="dxa"/>
            <w:tcBorders>
              <w:top w:val="single" w:sz="4" w:space="0" w:color="000000"/>
              <w:left w:val="single" w:sz="4" w:space="0" w:color="000000"/>
              <w:bottom w:val="single" w:sz="4" w:space="0" w:color="000000"/>
              <w:right w:val="single" w:sz="4" w:space="0" w:color="000000"/>
            </w:tcBorders>
          </w:tcPr>
          <w:p w14:paraId="42B57FF2"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0,01</w:t>
            </w:r>
          </w:p>
        </w:tc>
        <w:tc>
          <w:tcPr>
            <w:tcW w:w="2268" w:type="dxa"/>
            <w:tcBorders>
              <w:top w:val="single" w:sz="4" w:space="0" w:color="000000"/>
              <w:left w:val="single" w:sz="4" w:space="0" w:color="000000"/>
              <w:bottom w:val="single" w:sz="4" w:space="0" w:color="000000"/>
              <w:right w:val="single" w:sz="4" w:space="0" w:color="000000"/>
            </w:tcBorders>
          </w:tcPr>
          <w:p w14:paraId="47FA360A"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0,004</w:t>
            </w:r>
          </w:p>
        </w:tc>
      </w:tr>
      <w:tr w:rsidR="009C27D0" w:rsidRPr="00D155B4" w14:paraId="5734541B" w14:textId="77777777" w:rsidTr="00471490">
        <w:tc>
          <w:tcPr>
            <w:tcW w:w="562" w:type="dxa"/>
            <w:tcBorders>
              <w:top w:val="single" w:sz="4" w:space="0" w:color="000000"/>
              <w:left w:val="single" w:sz="4" w:space="0" w:color="000000"/>
              <w:bottom w:val="single" w:sz="4" w:space="0" w:color="000000"/>
              <w:right w:val="single" w:sz="4" w:space="0" w:color="000000"/>
            </w:tcBorders>
            <w:hideMark/>
          </w:tcPr>
          <w:p w14:paraId="16C9BB0C" w14:textId="77777777" w:rsidR="009C27D0" w:rsidRPr="00D155B4" w:rsidRDefault="009C27D0" w:rsidP="00471490">
            <w:pPr>
              <w:ind w:hanging="22"/>
              <w:jc w:val="center"/>
              <w:rPr>
                <w:rFonts w:ascii="Verdana" w:eastAsia="Times New Roman" w:hAnsi="Verdana"/>
                <w:szCs w:val="20"/>
              </w:rPr>
            </w:pPr>
            <w:r w:rsidRPr="00D155B4">
              <w:rPr>
                <w:rFonts w:ascii="Verdana" w:eastAsia="Times New Roman" w:hAnsi="Verdana"/>
                <w:szCs w:val="20"/>
              </w:rPr>
              <w:t>2.</w:t>
            </w:r>
          </w:p>
        </w:tc>
        <w:tc>
          <w:tcPr>
            <w:tcW w:w="3249" w:type="dxa"/>
            <w:tcBorders>
              <w:top w:val="single" w:sz="4" w:space="0" w:color="000000"/>
              <w:left w:val="single" w:sz="4" w:space="0" w:color="000000"/>
              <w:bottom w:val="single" w:sz="4" w:space="0" w:color="000000"/>
              <w:right w:val="single" w:sz="4" w:space="0" w:color="000000"/>
            </w:tcBorders>
            <w:hideMark/>
          </w:tcPr>
          <w:p w14:paraId="54197A60" w14:textId="77777777" w:rsidR="009C27D0" w:rsidRPr="00D155B4" w:rsidRDefault="009C27D0" w:rsidP="00471490">
            <w:pPr>
              <w:ind w:hanging="22"/>
              <w:jc w:val="both"/>
              <w:rPr>
                <w:rFonts w:ascii="Verdana" w:eastAsia="Times New Roman" w:hAnsi="Verdana"/>
                <w:szCs w:val="20"/>
              </w:rPr>
            </w:pPr>
            <w:r w:rsidRPr="00D155B4">
              <w:rPr>
                <w:rFonts w:ascii="Verdana" w:eastAsia="Times New Roman" w:hAnsi="Verdana"/>
                <w:szCs w:val="20"/>
              </w:rPr>
              <w:t>Viešbučio rezervavimo bei apgyvendinimo organizavimo jame paslaugos</w:t>
            </w:r>
          </w:p>
        </w:tc>
        <w:tc>
          <w:tcPr>
            <w:tcW w:w="1550" w:type="dxa"/>
            <w:tcBorders>
              <w:top w:val="single" w:sz="4" w:space="0" w:color="000000"/>
              <w:left w:val="single" w:sz="4" w:space="0" w:color="000000"/>
              <w:bottom w:val="single" w:sz="4" w:space="0" w:color="000000"/>
              <w:right w:val="single" w:sz="4" w:space="0" w:color="000000"/>
            </w:tcBorders>
            <w:hideMark/>
          </w:tcPr>
          <w:p w14:paraId="7078857F" w14:textId="77777777" w:rsidR="009C27D0" w:rsidRPr="00D155B4" w:rsidRDefault="009C27D0" w:rsidP="00471490">
            <w:pPr>
              <w:ind w:firstLine="41"/>
              <w:jc w:val="center"/>
              <w:rPr>
                <w:rFonts w:ascii="Verdana" w:eastAsia="Times New Roman" w:hAnsi="Verdana"/>
                <w:szCs w:val="20"/>
              </w:rPr>
            </w:pPr>
            <w:r w:rsidRPr="00D155B4">
              <w:rPr>
                <w:rFonts w:ascii="Verdana" w:eastAsia="Times New Roman" w:hAnsi="Verdana"/>
                <w:szCs w:val="20"/>
              </w:rPr>
              <w:t>0</w:t>
            </w:r>
            <w:r>
              <w:rPr>
                <w:rFonts w:ascii="Verdana" w:eastAsia="Times New Roman" w:hAnsi="Verdana"/>
                <w:szCs w:val="20"/>
              </w:rPr>
              <w:t>,</w:t>
            </w:r>
            <w:r w:rsidRPr="00D155B4">
              <w:rPr>
                <w:rFonts w:ascii="Verdana" w:eastAsia="Times New Roman" w:hAnsi="Verdana"/>
                <w:szCs w:val="20"/>
              </w:rPr>
              <w:t>3</w:t>
            </w:r>
          </w:p>
        </w:tc>
        <w:tc>
          <w:tcPr>
            <w:tcW w:w="2289" w:type="dxa"/>
            <w:tcBorders>
              <w:top w:val="single" w:sz="4" w:space="0" w:color="000000"/>
              <w:left w:val="single" w:sz="4" w:space="0" w:color="000000"/>
              <w:bottom w:val="single" w:sz="4" w:space="0" w:color="000000"/>
              <w:right w:val="single" w:sz="4" w:space="0" w:color="000000"/>
            </w:tcBorders>
          </w:tcPr>
          <w:p w14:paraId="5AA6440F"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0,01</w:t>
            </w:r>
          </w:p>
        </w:tc>
        <w:tc>
          <w:tcPr>
            <w:tcW w:w="2268" w:type="dxa"/>
            <w:tcBorders>
              <w:top w:val="single" w:sz="4" w:space="0" w:color="000000"/>
              <w:left w:val="single" w:sz="4" w:space="0" w:color="000000"/>
              <w:bottom w:val="single" w:sz="4" w:space="0" w:color="000000"/>
              <w:right w:val="single" w:sz="4" w:space="0" w:color="000000"/>
            </w:tcBorders>
          </w:tcPr>
          <w:p w14:paraId="378DD515"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0,003</w:t>
            </w:r>
          </w:p>
        </w:tc>
      </w:tr>
      <w:tr w:rsidR="009C27D0" w:rsidRPr="00D155B4" w14:paraId="284FDA39" w14:textId="77777777" w:rsidTr="00471490">
        <w:tc>
          <w:tcPr>
            <w:tcW w:w="562" w:type="dxa"/>
            <w:tcBorders>
              <w:top w:val="single" w:sz="4" w:space="0" w:color="000000"/>
              <w:left w:val="single" w:sz="4" w:space="0" w:color="000000"/>
              <w:bottom w:val="single" w:sz="4" w:space="0" w:color="000000"/>
              <w:right w:val="single" w:sz="4" w:space="0" w:color="000000"/>
            </w:tcBorders>
            <w:hideMark/>
          </w:tcPr>
          <w:p w14:paraId="0D8B629C" w14:textId="77777777" w:rsidR="009C27D0" w:rsidRPr="00D155B4" w:rsidRDefault="009C27D0" w:rsidP="00471490">
            <w:pPr>
              <w:ind w:hanging="22"/>
              <w:jc w:val="center"/>
              <w:rPr>
                <w:rFonts w:ascii="Verdana" w:eastAsia="Times New Roman" w:hAnsi="Verdana"/>
                <w:szCs w:val="20"/>
              </w:rPr>
            </w:pPr>
            <w:r w:rsidRPr="00D155B4">
              <w:rPr>
                <w:rFonts w:ascii="Verdana" w:eastAsia="Times New Roman" w:hAnsi="Verdana"/>
                <w:szCs w:val="20"/>
              </w:rPr>
              <w:t>3.</w:t>
            </w:r>
          </w:p>
        </w:tc>
        <w:tc>
          <w:tcPr>
            <w:tcW w:w="3249" w:type="dxa"/>
            <w:tcBorders>
              <w:top w:val="single" w:sz="4" w:space="0" w:color="000000"/>
              <w:left w:val="single" w:sz="4" w:space="0" w:color="000000"/>
              <w:bottom w:val="single" w:sz="4" w:space="0" w:color="000000"/>
              <w:right w:val="single" w:sz="4" w:space="0" w:color="000000"/>
            </w:tcBorders>
            <w:hideMark/>
          </w:tcPr>
          <w:p w14:paraId="3752A322" w14:textId="77777777" w:rsidR="009C27D0" w:rsidRPr="00D155B4" w:rsidRDefault="009C27D0" w:rsidP="00471490">
            <w:pPr>
              <w:ind w:hanging="22"/>
              <w:jc w:val="both"/>
              <w:rPr>
                <w:rFonts w:ascii="Verdana" w:eastAsia="Times New Roman" w:hAnsi="Verdana"/>
                <w:szCs w:val="20"/>
              </w:rPr>
            </w:pPr>
            <w:r w:rsidRPr="00D155B4">
              <w:rPr>
                <w:rFonts w:ascii="Verdana" w:eastAsia="Times New Roman" w:hAnsi="Verdana"/>
                <w:szCs w:val="20"/>
              </w:rPr>
              <w:t>Draudimo pardavimo paslaugos</w:t>
            </w:r>
          </w:p>
        </w:tc>
        <w:tc>
          <w:tcPr>
            <w:tcW w:w="1550" w:type="dxa"/>
            <w:tcBorders>
              <w:top w:val="single" w:sz="4" w:space="0" w:color="000000"/>
              <w:left w:val="single" w:sz="4" w:space="0" w:color="000000"/>
              <w:bottom w:val="single" w:sz="4" w:space="0" w:color="000000"/>
              <w:right w:val="single" w:sz="4" w:space="0" w:color="000000"/>
            </w:tcBorders>
            <w:hideMark/>
          </w:tcPr>
          <w:p w14:paraId="78492C7C" w14:textId="77777777" w:rsidR="009C27D0" w:rsidRPr="00D155B4" w:rsidRDefault="009C27D0" w:rsidP="00471490">
            <w:pPr>
              <w:ind w:firstLine="41"/>
              <w:jc w:val="center"/>
              <w:rPr>
                <w:rFonts w:ascii="Verdana" w:eastAsia="Times New Roman" w:hAnsi="Verdana"/>
                <w:szCs w:val="20"/>
              </w:rPr>
            </w:pPr>
            <w:r w:rsidRPr="00D155B4">
              <w:rPr>
                <w:rFonts w:ascii="Verdana" w:eastAsia="Times New Roman" w:hAnsi="Verdana"/>
                <w:szCs w:val="20"/>
              </w:rPr>
              <w:t>0</w:t>
            </w:r>
            <w:r>
              <w:rPr>
                <w:rFonts w:ascii="Verdana" w:eastAsia="Times New Roman" w:hAnsi="Verdana"/>
                <w:szCs w:val="20"/>
              </w:rPr>
              <w:t>,</w:t>
            </w:r>
            <w:r w:rsidRPr="00D155B4">
              <w:rPr>
                <w:rFonts w:ascii="Verdana" w:eastAsia="Times New Roman" w:hAnsi="Verdana"/>
                <w:szCs w:val="20"/>
              </w:rPr>
              <w:t>05</w:t>
            </w:r>
          </w:p>
        </w:tc>
        <w:tc>
          <w:tcPr>
            <w:tcW w:w="2289" w:type="dxa"/>
            <w:tcBorders>
              <w:top w:val="single" w:sz="4" w:space="0" w:color="000000"/>
              <w:left w:val="single" w:sz="4" w:space="0" w:color="000000"/>
              <w:bottom w:val="single" w:sz="4" w:space="0" w:color="000000"/>
              <w:right w:val="single" w:sz="4" w:space="0" w:color="000000"/>
            </w:tcBorders>
          </w:tcPr>
          <w:p w14:paraId="2A3C88C9"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0,01</w:t>
            </w:r>
          </w:p>
        </w:tc>
        <w:tc>
          <w:tcPr>
            <w:tcW w:w="2268" w:type="dxa"/>
            <w:tcBorders>
              <w:top w:val="single" w:sz="4" w:space="0" w:color="000000"/>
              <w:left w:val="single" w:sz="4" w:space="0" w:color="000000"/>
              <w:bottom w:val="single" w:sz="4" w:space="0" w:color="000000"/>
              <w:right w:val="single" w:sz="4" w:space="0" w:color="000000"/>
            </w:tcBorders>
          </w:tcPr>
          <w:p w14:paraId="6F5844AF"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0,0005</w:t>
            </w:r>
          </w:p>
        </w:tc>
      </w:tr>
      <w:tr w:rsidR="009C27D0" w:rsidRPr="00D155B4" w14:paraId="3DDA8E2E" w14:textId="77777777" w:rsidTr="00471490">
        <w:tc>
          <w:tcPr>
            <w:tcW w:w="562" w:type="dxa"/>
            <w:tcBorders>
              <w:top w:val="single" w:sz="4" w:space="0" w:color="000000"/>
              <w:left w:val="single" w:sz="4" w:space="0" w:color="000000"/>
              <w:bottom w:val="single" w:sz="4" w:space="0" w:color="000000"/>
              <w:right w:val="single" w:sz="4" w:space="0" w:color="000000"/>
            </w:tcBorders>
            <w:hideMark/>
          </w:tcPr>
          <w:p w14:paraId="1A737EDF" w14:textId="77777777" w:rsidR="009C27D0" w:rsidRPr="00D155B4" w:rsidRDefault="009C27D0" w:rsidP="00471490">
            <w:pPr>
              <w:ind w:hanging="22"/>
              <w:jc w:val="center"/>
              <w:rPr>
                <w:rFonts w:ascii="Verdana" w:eastAsia="Times New Roman" w:hAnsi="Verdana"/>
                <w:szCs w:val="20"/>
              </w:rPr>
            </w:pPr>
            <w:r w:rsidRPr="00D155B4">
              <w:rPr>
                <w:rFonts w:ascii="Verdana" w:eastAsia="Times New Roman" w:hAnsi="Verdana"/>
                <w:szCs w:val="20"/>
              </w:rPr>
              <w:t>4.</w:t>
            </w:r>
          </w:p>
        </w:tc>
        <w:tc>
          <w:tcPr>
            <w:tcW w:w="3249" w:type="dxa"/>
            <w:tcBorders>
              <w:top w:val="single" w:sz="4" w:space="0" w:color="000000"/>
              <w:left w:val="single" w:sz="4" w:space="0" w:color="000000"/>
              <w:bottom w:val="single" w:sz="4" w:space="0" w:color="000000"/>
              <w:right w:val="single" w:sz="4" w:space="0" w:color="000000"/>
            </w:tcBorders>
            <w:hideMark/>
          </w:tcPr>
          <w:p w14:paraId="5BD6F366" w14:textId="77777777" w:rsidR="009C27D0" w:rsidRPr="00D155B4" w:rsidRDefault="009C27D0" w:rsidP="00471490">
            <w:pPr>
              <w:ind w:hanging="22"/>
              <w:jc w:val="both"/>
              <w:rPr>
                <w:rFonts w:ascii="Verdana" w:eastAsia="Times New Roman" w:hAnsi="Verdana"/>
                <w:szCs w:val="20"/>
              </w:rPr>
            </w:pPr>
            <w:r w:rsidRPr="00D155B4">
              <w:rPr>
                <w:rFonts w:ascii="Verdana" w:eastAsia="Times New Roman" w:hAnsi="Verdana"/>
                <w:szCs w:val="20"/>
              </w:rPr>
              <w:t>Kelionių sausumos ir vandens transportu organizavimo paslaugos</w:t>
            </w:r>
          </w:p>
        </w:tc>
        <w:tc>
          <w:tcPr>
            <w:tcW w:w="1550" w:type="dxa"/>
            <w:tcBorders>
              <w:top w:val="single" w:sz="4" w:space="0" w:color="000000"/>
              <w:left w:val="single" w:sz="4" w:space="0" w:color="000000"/>
              <w:bottom w:val="single" w:sz="4" w:space="0" w:color="000000"/>
              <w:right w:val="single" w:sz="4" w:space="0" w:color="000000"/>
            </w:tcBorders>
            <w:hideMark/>
          </w:tcPr>
          <w:p w14:paraId="60446758" w14:textId="77777777" w:rsidR="009C27D0" w:rsidRPr="00D155B4" w:rsidRDefault="009C27D0" w:rsidP="00471490">
            <w:pPr>
              <w:ind w:firstLine="41"/>
              <w:jc w:val="center"/>
              <w:rPr>
                <w:rFonts w:ascii="Verdana" w:eastAsia="Times New Roman" w:hAnsi="Verdana"/>
                <w:szCs w:val="20"/>
              </w:rPr>
            </w:pPr>
            <w:r w:rsidRPr="00D155B4">
              <w:rPr>
                <w:rFonts w:ascii="Verdana" w:eastAsia="Times New Roman" w:hAnsi="Verdana"/>
                <w:szCs w:val="20"/>
              </w:rPr>
              <w:t>0</w:t>
            </w:r>
            <w:r>
              <w:rPr>
                <w:rFonts w:ascii="Verdana" w:eastAsia="Times New Roman" w:hAnsi="Verdana"/>
                <w:szCs w:val="20"/>
              </w:rPr>
              <w:t>,</w:t>
            </w:r>
            <w:r w:rsidRPr="00D155B4">
              <w:rPr>
                <w:rFonts w:ascii="Verdana" w:eastAsia="Times New Roman" w:hAnsi="Verdana"/>
                <w:szCs w:val="20"/>
              </w:rPr>
              <w:t>2</w:t>
            </w:r>
          </w:p>
        </w:tc>
        <w:tc>
          <w:tcPr>
            <w:tcW w:w="2289" w:type="dxa"/>
            <w:tcBorders>
              <w:top w:val="single" w:sz="4" w:space="0" w:color="000000"/>
              <w:left w:val="single" w:sz="4" w:space="0" w:color="000000"/>
              <w:bottom w:val="single" w:sz="4" w:space="0" w:color="000000"/>
              <w:right w:val="single" w:sz="4" w:space="0" w:color="000000"/>
            </w:tcBorders>
          </w:tcPr>
          <w:p w14:paraId="3B3D8C43"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0,01</w:t>
            </w:r>
          </w:p>
        </w:tc>
        <w:tc>
          <w:tcPr>
            <w:tcW w:w="2268" w:type="dxa"/>
            <w:tcBorders>
              <w:top w:val="single" w:sz="4" w:space="0" w:color="000000"/>
              <w:left w:val="single" w:sz="4" w:space="0" w:color="000000"/>
              <w:bottom w:val="single" w:sz="4" w:space="0" w:color="000000"/>
              <w:right w:val="single" w:sz="4" w:space="0" w:color="000000"/>
            </w:tcBorders>
          </w:tcPr>
          <w:p w14:paraId="433AB264"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0,002</w:t>
            </w:r>
          </w:p>
        </w:tc>
      </w:tr>
      <w:tr w:rsidR="009C27D0" w:rsidRPr="00D155B4" w14:paraId="00CBD955" w14:textId="77777777" w:rsidTr="00471490">
        <w:tc>
          <w:tcPr>
            <w:tcW w:w="562" w:type="dxa"/>
            <w:tcBorders>
              <w:top w:val="single" w:sz="4" w:space="0" w:color="000000"/>
              <w:left w:val="single" w:sz="4" w:space="0" w:color="000000"/>
              <w:bottom w:val="single" w:sz="4" w:space="0" w:color="000000"/>
              <w:right w:val="single" w:sz="4" w:space="0" w:color="000000"/>
            </w:tcBorders>
            <w:hideMark/>
          </w:tcPr>
          <w:p w14:paraId="048D4B1D" w14:textId="77777777" w:rsidR="009C27D0" w:rsidRPr="00D155B4" w:rsidRDefault="009C27D0" w:rsidP="00471490">
            <w:pPr>
              <w:ind w:hanging="22"/>
              <w:jc w:val="center"/>
              <w:rPr>
                <w:rFonts w:ascii="Verdana" w:eastAsia="Times New Roman" w:hAnsi="Verdana"/>
                <w:szCs w:val="20"/>
              </w:rPr>
            </w:pPr>
            <w:r w:rsidRPr="00D155B4">
              <w:rPr>
                <w:rFonts w:ascii="Verdana" w:eastAsia="Times New Roman" w:hAnsi="Verdana"/>
                <w:szCs w:val="20"/>
              </w:rPr>
              <w:t>5.</w:t>
            </w:r>
          </w:p>
        </w:tc>
        <w:tc>
          <w:tcPr>
            <w:tcW w:w="3249" w:type="dxa"/>
            <w:tcBorders>
              <w:top w:val="single" w:sz="4" w:space="0" w:color="000000"/>
              <w:left w:val="single" w:sz="4" w:space="0" w:color="000000"/>
              <w:bottom w:val="single" w:sz="4" w:space="0" w:color="000000"/>
              <w:right w:val="single" w:sz="4" w:space="0" w:color="000000"/>
            </w:tcBorders>
            <w:hideMark/>
          </w:tcPr>
          <w:p w14:paraId="3B874731" w14:textId="77777777" w:rsidR="009C27D0" w:rsidRPr="00D155B4" w:rsidRDefault="009C27D0" w:rsidP="00471490">
            <w:pPr>
              <w:ind w:hanging="22"/>
              <w:jc w:val="both"/>
              <w:rPr>
                <w:rFonts w:ascii="Verdana" w:eastAsia="Times New Roman" w:hAnsi="Verdana"/>
                <w:szCs w:val="20"/>
              </w:rPr>
            </w:pPr>
            <w:r w:rsidRPr="00D155B4">
              <w:rPr>
                <w:rFonts w:ascii="Verdana" w:eastAsia="Times New Roman" w:hAnsi="Verdana"/>
                <w:szCs w:val="20"/>
              </w:rPr>
              <w:t xml:space="preserve">Vizų ir kitų kelionei būtinų dokumentų įforminimo bei išdavimo organizavimo paslaugos (neįskaitant atitinkamų rūšių kelionių </w:t>
            </w:r>
            <w:r w:rsidRPr="00D155B4">
              <w:rPr>
                <w:rFonts w:ascii="Verdana" w:eastAsia="Times New Roman" w:hAnsi="Verdana"/>
                <w:szCs w:val="20"/>
              </w:rPr>
              <w:lastRenderedPageBreak/>
              <w:t xml:space="preserve">draudimo pardavimo paslaugų)  </w:t>
            </w:r>
          </w:p>
        </w:tc>
        <w:tc>
          <w:tcPr>
            <w:tcW w:w="1550" w:type="dxa"/>
            <w:tcBorders>
              <w:top w:val="single" w:sz="4" w:space="0" w:color="000000"/>
              <w:left w:val="single" w:sz="4" w:space="0" w:color="000000"/>
              <w:bottom w:val="single" w:sz="4" w:space="0" w:color="000000"/>
              <w:right w:val="single" w:sz="4" w:space="0" w:color="000000"/>
            </w:tcBorders>
            <w:hideMark/>
          </w:tcPr>
          <w:p w14:paraId="4FC2EA5B" w14:textId="77777777" w:rsidR="009C27D0" w:rsidRPr="00D155B4" w:rsidRDefault="009C27D0" w:rsidP="00471490">
            <w:pPr>
              <w:ind w:firstLine="41"/>
              <w:jc w:val="center"/>
              <w:rPr>
                <w:rFonts w:ascii="Verdana" w:eastAsia="Times New Roman" w:hAnsi="Verdana"/>
                <w:szCs w:val="20"/>
              </w:rPr>
            </w:pPr>
            <w:r w:rsidRPr="00D155B4">
              <w:rPr>
                <w:rFonts w:ascii="Verdana" w:eastAsia="Times New Roman" w:hAnsi="Verdana"/>
                <w:szCs w:val="20"/>
              </w:rPr>
              <w:lastRenderedPageBreak/>
              <w:t>0</w:t>
            </w:r>
            <w:r>
              <w:rPr>
                <w:rFonts w:ascii="Verdana" w:eastAsia="Times New Roman" w:hAnsi="Verdana"/>
                <w:szCs w:val="20"/>
              </w:rPr>
              <w:t>,</w:t>
            </w:r>
            <w:r w:rsidRPr="00D155B4">
              <w:rPr>
                <w:rFonts w:ascii="Verdana" w:eastAsia="Times New Roman" w:hAnsi="Verdana"/>
                <w:szCs w:val="20"/>
              </w:rPr>
              <w:t>05</w:t>
            </w:r>
          </w:p>
        </w:tc>
        <w:tc>
          <w:tcPr>
            <w:tcW w:w="2289" w:type="dxa"/>
            <w:tcBorders>
              <w:top w:val="single" w:sz="4" w:space="0" w:color="000000"/>
              <w:left w:val="single" w:sz="4" w:space="0" w:color="000000"/>
              <w:bottom w:val="single" w:sz="4" w:space="0" w:color="000000"/>
              <w:right w:val="single" w:sz="4" w:space="0" w:color="000000"/>
            </w:tcBorders>
          </w:tcPr>
          <w:p w14:paraId="03A590CF"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0,01</w:t>
            </w:r>
          </w:p>
        </w:tc>
        <w:tc>
          <w:tcPr>
            <w:tcW w:w="2268" w:type="dxa"/>
            <w:tcBorders>
              <w:top w:val="single" w:sz="4" w:space="0" w:color="000000"/>
              <w:left w:val="single" w:sz="4" w:space="0" w:color="000000"/>
              <w:bottom w:val="single" w:sz="4" w:space="0" w:color="000000"/>
              <w:right w:val="single" w:sz="4" w:space="0" w:color="000000"/>
            </w:tcBorders>
          </w:tcPr>
          <w:p w14:paraId="01B11052"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0,0005</w:t>
            </w:r>
          </w:p>
        </w:tc>
      </w:tr>
      <w:tr w:rsidR="009C27D0" w:rsidRPr="00D155B4" w14:paraId="08020D5E" w14:textId="77777777" w:rsidTr="00471490">
        <w:tc>
          <w:tcPr>
            <w:tcW w:w="7650" w:type="dxa"/>
            <w:gridSpan w:val="4"/>
            <w:tcBorders>
              <w:top w:val="single" w:sz="4" w:space="0" w:color="000000"/>
              <w:left w:val="single" w:sz="4" w:space="0" w:color="000000"/>
              <w:bottom w:val="single" w:sz="4" w:space="0" w:color="000000"/>
              <w:right w:val="single" w:sz="4" w:space="0" w:color="000000"/>
            </w:tcBorders>
            <w:hideMark/>
          </w:tcPr>
          <w:p w14:paraId="275D468F" w14:textId="77777777" w:rsidR="009C27D0" w:rsidRPr="00D155B4" w:rsidRDefault="009C27D0" w:rsidP="00471490">
            <w:pPr>
              <w:ind w:firstLine="41"/>
              <w:jc w:val="right"/>
              <w:rPr>
                <w:rFonts w:ascii="Verdana" w:eastAsia="Times New Roman" w:hAnsi="Verdana"/>
                <w:szCs w:val="20"/>
              </w:rPr>
            </w:pPr>
            <w:r w:rsidRPr="00D155B4">
              <w:rPr>
                <w:rFonts w:ascii="Verdana" w:eastAsia="Times New Roman" w:hAnsi="Verdana" w:cs="Tahoma"/>
                <w:b/>
                <w:szCs w:val="20"/>
              </w:rPr>
              <w:t>Palyginamoji</w:t>
            </w:r>
            <w:r w:rsidRPr="00D155B4">
              <w:rPr>
                <w:rFonts w:ascii="Verdana" w:eastAsia="Times New Roman" w:hAnsi="Verdana"/>
                <w:b/>
                <w:szCs w:val="20"/>
              </w:rPr>
              <w:t xml:space="preserve"> pasiūlymo kaina, </w:t>
            </w:r>
            <w:r w:rsidRPr="00D155B4">
              <w:rPr>
                <w:rFonts w:ascii="Verdana" w:eastAsia="Times New Roman" w:hAnsi="Verdana"/>
                <w:b/>
                <w:iCs/>
                <w:szCs w:val="20"/>
              </w:rPr>
              <w:t>Eur</w:t>
            </w:r>
            <w:r w:rsidRPr="00D155B4">
              <w:rPr>
                <w:rFonts w:ascii="Verdana" w:eastAsia="Times New Roman" w:hAnsi="Verdana"/>
                <w:b/>
                <w:szCs w:val="20"/>
              </w:rPr>
              <w:t xml:space="preserve"> be PVM</w:t>
            </w:r>
            <w:r w:rsidRPr="00D155B4">
              <w:rPr>
                <w:rFonts w:ascii="Verdana" w:eastAsia="Times New Roman" w:hAnsi="Verdana"/>
                <w:szCs w:val="20"/>
              </w:rPr>
              <w:t>**</w:t>
            </w:r>
            <w:r>
              <w:rPr>
                <w:rFonts w:ascii="Verdana" w:eastAsia="Times New Roman" w:hAnsi="Verdana"/>
                <w:szCs w:val="20"/>
              </w:rPr>
              <w:t>*</w:t>
            </w:r>
          </w:p>
        </w:tc>
        <w:tc>
          <w:tcPr>
            <w:tcW w:w="2268" w:type="dxa"/>
            <w:tcBorders>
              <w:top w:val="single" w:sz="4" w:space="0" w:color="000000"/>
              <w:left w:val="single" w:sz="4" w:space="0" w:color="000000"/>
              <w:bottom w:val="single" w:sz="4" w:space="0" w:color="000000"/>
              <w:right w:val="single" w:sz="4" w:space="0" w:color="000000"/>
            </w:tcBorders>
          </w:tcPr>
          <w:p w14:paraId="40689AA9"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0,01</w:t>
            </w:r>
          </w:p>
        </w:tc>
      </w:tr>
      <w:tr w:rsidR="009C27D0" w:rsidRPr="00D155B4" w14:paraId="199D345C" w14:textId="77777777" w:rsidTr="00471490">
        <w:tc>
          <w:tcPr>
            <w:tcW w:w="7650" w:type="dxa"/>
            <w:gridSpan w:val="4"/>
            <w:tcBorders>
              <w:top w:val="single" w:sz="4" w:space="0" w:color="000000"/>
              <w:left w:val="single" w:sz="4" w:space="0" w:color="000000"/>
              <w:bottom w:val="single" w:sz="4" w:space="0" w:color="000000"/>
              <w:right w:val="single" w:sz="4" w:space="0" w:color="000000"/>
            </w:tcBorders>
            <w:hideMark/>
          </w:tcPr>
          <w:p w14:paraId="51C7815A" w14:textId="77777777" w:rsidR="009C27D0" w:rsidRPr="00D155B4" w:rsidRDefault="009C27D0" w:rsidP="00471490">
            <w:pPr>
              <w:ind w:firstLine="41"/>
              <w:jc w:val="right"/>
              <w:rPr>
                <w:rFonts w:ascii="Verdana" w:eastAsia="Times New Roman" w:hAnsi="Verdana"/>
                <w:szCs w:val="20"/>
              </w:rPr>
            </w:pPr>
            <w:r w:rsidRPr="00D155B4">
              <w:rPr>
                <w:rFonts w:ascii="Verdana" w:eastAsia="Times New Roman" w:hAnsi="Verdana"/>
                <w:b/>
                <w:bCs/>
                <w:szCs w:val="20"/>
              </w:rPr>
              <w:t>PVM</w:t>
            </w:r>
            <w:r w:rsidRPr="00D155B4">
              <w:rPr>
                <w:rFonts w:ascii="Verdana" w:eastAsia="Times New Roman" w:hAnsi="Verdana"/>
                <w:szCs w:val="20"/>
              </w:rPr>
              <w:t>**</w:t>
            </w:r>
            <w:r>
              <w:rPr>
                <w:rFonts w:ascii="Verdana" w:eastAsia="Times New Roman" w:hAnsi="Verdana"/>
                <w:szCs w:val="20"/>
              </w:rPr>
              <w:t>**</w:t>
            </w:r>
          </w:p>
        </w:tc>
        <w:tc>
          <w:tcPr>
            <w:tcW w:w="2268" w:type="dxa"/>
            <w:tcBorders>
              <w:top w:val="single" w:sz="4" w:space="0" w:color="000000"/>
              <w:left w:val="single" w:sz="4" w:space="0" w:color="000000"/>
              <w:bottom w:val="single" w:sz="4" w:space="0" w:color="000000"/>
              <w:right w:val="single" w:sz="4" w:space="0" w:color="000000"/>
            </w:tcBorders>
          </w:tcPr>
          <w:p w14:paraId="6DBA27FE"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0,00</w:t>
            </w:r>
          </w:p>
        </w:tc>
      </w:tr>
      <w:tr w:rsidR="009C27D0" w:rsidRPr="00D155B4" w14:paraId="30F2F1B9" w14:textId="77777777" w:rsidTr="00471490">
        <w:tc>
          <w:tcPr>
            <w:tcW w:w="7650" w:type="dxa"/>
            <w:gridSpan w:val="4"/>
            <w:tcBorders>
              <w:top w:val="single" w:sz="4" w:space="0" w:color="000000"/>
              <w:left w:val="single" w:sz="4" w:space="0" w:color="000000"/>
              <w:bottom w:val="single" w:sz="4" w:space="0" w:color="000000"/>
              <w:right w:val="single" w:sz="4" w:space="0" w:color="000000"/>
            </w:tcBorders>
            <w:hideMark/>
          </w:tcPr>
          <w:p w14:paraId="3EEE7547" w14:textId="77777777" w:rsidR="009C27D0" w:rsidRPr="00D155B4" w:rsidRDefault="009C27D0" w:rsidP="00471490">
            <w:pPr>
              <w:jc w:val="right"/>
              <w:rPr>
                <w:rFonts w:ascii="Verdana" w:eastAsia="Times New Roman" w:hAnsi="Verdana"/>
                <w:szCs w:val="20"/>
              </w:rPr>
            </w:pPr>
            <w:r w:rsidRPr="00D155B4">
              <w:rPr>
                <w:rFonts w:ascii="Verdana" w:eastAsia="Times New Roman" w:hAnsi="Verdana"/>
                <w:b/>
                <w:bCs/>
                <w:szCs w:val="20"/>
              </w:rPr>
              <w:t xml:space="preserve">Palyginamoji pasiūlymo kaina </w:t>
            </w:r>
            <w:r w:rsidRPr="00D155B4">
              <w:rPr>
                <w:rFonts w:ascii="Verdana" w:eastAsia="Times New Roman" w:hAnsi="Verdana"/>
                <w:b/>
                <w:bCs/>
                <w:iCs/>
                <w:szCs w:val="20"/>
              </w:rPr>
              <w:t>Eur</w:t>
            </w:r>
            <w:r w:rsidRPr="00D155B4">
              <w:rPr>
                <w:rFonts w:ascii="Verdana" w:eastAsia="Times New Roman" w:hAnsi="Verdana"/>
                <w:b/>
                <w:bCs/>
                <w:szCs w:val="20"/>
              </w:rPr>
              <w:t xml:space="preserve"> su PVM</w:t>
            </w:r>
            <w:r w:rsidRPr="00D155B4">
              <w:rPr>
                <w:rFonts w:ascii="Verdana" w:eastAsia="Times New Roman" w:hAnsi="Verdana"/>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D16060C" w14:textId="77777777" w:rsidR="009C27D0" w:rsidRPr="00D155B4" w:rsidRDefault="009C27D0" w:rsidP="00471490">
            <w:pPr>
              <w:ind w:firstLine="41"/>
              <w:jc w:val="center"/>
              <w:rPr>
                <w:rFonts w:ascii="Verdana" w:eastAsia="Times New Roman" w:hAnsi="Verdana"/>
                <w:szCs w:val="20"/>
              </w:rPr>
            </w:pPr>
            <w:r>
              <w:rPr>
                <w:rFonts w:ascii="Verdana" w:eastAsia="Times New Roman" w:hAnsi="Verdana"/>
                <w:szCs w:val="20"/>
              </w:rPr>
              <w:t>0,01</w:t>
            </w:r>
          </w:p>
        </w:tc>
      </w:tr>
    </w:tbl>
    <w:p w14:paraId="7330073E" w14:textId="77777777" w:rsidR="009C27D0" w:rsidRPr="00D155B4" w:rsidRDefault="009C27D0" w:rsidP="009C27D0">
      <w:pPr>
        <w:jc w:val="both"/>
        <w:rPr>
          <w:rFonts w:ascii="Verdana" w:eastAsia="Times New Roman" w:hAnsi="Verdana"/>
          <w:szCs w:val="20"/>
        </w:rPr>
      </w:pPr>
      <w:r w:rsidRPr="00D155B4">
        <w:rPr>
          <w:rFonts w:ascii="Verdana" w:eastAsia="Times New Roman" w:hAnsi="Verdana"/>
          <w:szCs w:val="20"/>
        </w:rPr>
        <w:t xml:space="preserve">*Įkainiai turi būti pateikiami ne daugiau kaip </w:t>
      </w:r>
      <w:r>
        <w:rPr>
          <w:rFonts w:ascii="Verdana" w:eastAsia="Times New Roman" w:hAnsi="Verdana"/>
          <w:szCs w:val="20"/>
        </w:rPr>
        <w:t>2 (</w:t>
      </w:r>
      <w:r w:rsidRPr="00D155B4">
        <w:rPr>
          <w:rFonts w:ascii="Verdana" w:eastAsia="Times New Roman" w:hAnsi="Verdana"/>
          <w:szCs w:val="20"/>
        </w:rPr>
        <w:t>dviejų</w:t>
      </w:r>
      <w:r>
        <w:rPr>
          <w:rFonts w:ascii="Verdana" w:eastAsia="Times New Roman" w:hAnsi="Verdana"/>
          <w:szCs w:val="20"/>
        </w:rPr>
        <w:t>)</w:t>
      </w:r>
      <w:r w:rsidRPr="00D155B4">
        <w:rPr>
          <w:rFonts w:ascii="Verdana" w:eastAsia="Times New Roman" w:hAnsi="Verdana"/>
          <w:szCs w:val="20"/>
        </w:rPr>
        <w:t xml:space="preserve"> skaičių po kablelio tikslumu.</w:t>
      </w:r>
      <w:r>
        <w:rPr>
          <w:rFonts w:ascii="Verdana" w:eastAsia="Times New Roman" w:hAnsi="Verdana"/>
          <w:szCs w:val="20"/>
        </w:rPr>
        <w:t xml:space="preserve"> Įkainiai </w:t>
      </w:r>
      <w:r w:rsidRPr="00F80AA9">
        <w:rPr>
          <w:rFonts w:ascii="Verdana" w:eastAsia="Times New Roman" w:hAnsi="Verdana"/>
          <w:szCs w:val="20"/>
        </w:rPr>
        <w:t>už paslaugas nurodomi už paslaugos teikimą vienam asmeniui vienos kelionės (pvz., oro transporto bilietų pirkimui - pirmyn ir atgal) metu.</w:t>
      </w:r>
    </w:p>
    <w:p w14:paraId="1492C8D7" w14:textId="77777777" w:rsidR="009C27D0" w:rsidRPr="00D155B4" w:rsidRDefault="009C27D0" w:rsidP="009C27D0">
      <w:pPr>
        <w:jc w:val="both"/>
        <w:rPr>
          <w:rFonts w:ascii="Verdana" w:eastAsia="Times New Roman" w:hAnsi="Verdana"/>
          <w:szCs w:val="20"/>
        </w:rPr>
      </w:pPr>
      <w:r w:rsidRPr="00D155B4">
        <w:rPr>
          <w:rFonts w:ascii="Verdana" w:eastAsia="Times New Roman" w:hAnsi="Verdana"/>
          <w:szCs w:val="20"/>
        </w:rPr>
        <w:t>**</w:t>
      </w:r>
      <w:r>
        <w:rPr>
          <w:rFonts w:ascii="Verdana" w:eastAsia="Times New Roman" w:hAnsi="Verdana"/>
          <w:szCs w:val="20"/>
        </w:rPr>
        <w:t>Perskaičiuotą paslaugų įkainį</w:t>
      </w:r>
      <w:r w:rsidRPr="00D155B4">
        <w:rPr>
          <w:rFonts w:ascii="Verdana" w:eastAsia="Times New Roman" w:hAnsi="Verdana"/>
          <w:szCs w:val="20"/>
        </w:rPr>
        <w:t xml:space="preserve"> Tiekėjai turi nurodyti 4 </w:t>
      </w:r>
      <w:r>
        <w:rPr>
          <w:rFonts w:ascii="Verdana" w:eastAsia="Times New Roman" w:hAnsi="Verdana"/>
          <w:szCs w:val="20"/>
        </w:rPr>
        <w:t xml:space="preserve">(keturių) </w:t>
      </w:r>
      <w:r w:rsidRPr="00D155B4">
        <w:rPr>
          <w:rFonts w:ascii="Verdana" w:eastAsia="Times New Roman" w:hAnsi="Verdana"/>
          <w:szCs w:val="20"/>
        </w:rPr>
        <w:t>skaitmenų po kablelio tikslumu.</w:t>
      </w:r>
    </w:p>
    <w:p w14:paraId="5E2FA88F" w14:textId="77777777" w:rsidR="009C27D0" w:rsidRDefault="009C27D0" w:rsidP="009C27D0">
      <w:pPr>
        <w:jc w:val="both"/>
        <w:rPr>
          <w:rFonts w:ascii="Verdana" w:eastAsia="Times New Roman" w:hAnsi="Verdana"/>
          <w:szCs w:val="20"/>
        </w:rPr>
      </w:pPr>
      <w:r>
        <w:rPr>
          <w:rFonts w:ascii="Verdana" w:eastAsia="Times New Roman" w:hAnsi="Verdana"/>
          <w:szCs w:val="20"/>
        </w:rPr>
        <w:t>***</w:t>
      </w:r>
      <w:r w:rsidRPr="00D61BEC">
        <w:rPr>
          <w:rFonts w:ascii="Verdana" w:eastAsia="Times New Roman" w:hAnsi="Verdana"/>
          <w:szCs w:val="20"/>
        </w:rPr>
        <w:t>Palyginamoji pasiūlymo kaina Eur be PVM bus naudojama tik pasiūlymų vertinimui ir palyginimui.</w:t>
      </w:r>
    </w:p>
    <w:p w14:paraId="65626896" w14:textId="0CFAF639" w:rsidR="009C27D0" w:rsidRDefault="009C27D0" w:rsidP="009C27D0">
      <w:pPr>
        <w:jc w:val="both"/>
        <w:rPr>
          <w:rFonts w:ascii="Verdana" w:eastAsia="Times New Roman" w:hAnsi="Verdana"/>
          <w:szCs w:val="20"/>
        </w:rPr>
      </w:pPr>
      <w:r w:rsidRPr="00D5490E">
        <w:rPr>
          <w:rFonts w:ascii="Verdana" w:eastAsia="Times New Roman" w:hAnsi="Verdana"/>
          <w:szCs w:val="20"/>
        </w:rPr>
        <w:t>***</w:t>
      </w:r>
      <w:r>
        <w:rPr>
          <w:rFonts w:ascii="Verdana" w:hAnsi="Verdana"/>
          <w:szCs w:val="20"/>
        </w:rPr>
        <w:t>*</w:t>
      </w:r>
      <w:r w:rsidRPr="00981EB1">
        <w:rPr>
          <w:rFonts w:ascii="Verdana" w:eastAsia="Times New Roman" w:hAnsi="Verdana"/>
          <w:szCs w:val="20"/>
        </w:rPr>
        <w:t>Jei Tiekėjas nėra PVM mokėtojas arba paslaugoms nėra taikomas PVM arba taikomas lengvatinis PVM, Tiekėjas turi nurodyti PVM netaikymo ar lengvatinio PVM taikymo pagrindimą</w:t>
      </w:r>
      <w:r w:rsidRPr="00D155B4">
        <w:rPr>
          <w:rFonts w:ascii="Verdana" w:eastAsia="Times New Roman" w:hAnsi="Verdana"/>
          <w:szCs w:val="20"/>
        </w:rPr>
        <w:t xml:space="preserve">: </w:t>
      </w:r>
      <w:r w:rsidRPr="00D21CB3">
        <w:rPr>
          <w:rFonts w:ascii="Verdana" w:eastAsia="Times New Roman" w:hAnsi="Verdana"/>
          <w:szCs w:val="20"/>
          <w:u w:val="single"/>
        </w:rPr>
        <w:t>_____</w:t>
      </w:r>
      <w:r w:rsidRPr="00D21CB3">
        <w:rPr>
          <w:bCs/>
          <w:u w:val="single"/>
        </w:rPr>
        <w:t xml:space="preserve"> </w:t>
      </w:r>
      <w:r w:rsidRPr="00D21CB3">
        <w:rPr>
          <w:rFonts w:ascii="Verdana" w:eastAsia="Times New Roman" w:hAnsi="Verdana"/>
          <w:bCs/>
          <w:szCs w:val="20"/>
          <w:u w:val="single"/>
        </w:rPr>
        <w:t>PVM Įstatymo</w:t>
      </w:r>
      <w:r w:rsidRPr="00D21CB3">
        <w:rPr>
          <w:rFonts w:ascii="Verdana" w:eastAsia="Times New Roman" w:hAnsi="Verdana"/>
          <w:b/>
          <w:szCs w:val="20"/>
          <w:u w:val="single"/>
        </w:rPr>
        <w:t xml:space="preserve"> </w:t>
      </w:r>
      <w:r w:rsidRPr="00D21CB3">
        <w:rPr>
          <w:rFonts w:ascii="Verdana" w:eastAsia="Times New Roman" w:hAnsi="Verdana"/>
          <w:bCs/>
          <w:szCs w:val="20"/>
          <w:u w:val="single"/>
        </w:rPr>
        <w:t>13 str., 15 str., 27 str., 45 str., 52 str., XII sk</w:t>
      </w:r>
      <w:r w:rsidRPr="00B758CC">
        <w:rPr>
          <w:rFonts w:ascii="Verdana" w:eastAsia="Times New Roman" w:hAnsi="Verdana"/>
          <w:bCs/>
          <w:szCs w:val="20"/>
          <w:u w:val="single"/>
        </w:rPr>
        <w:t xml:space="preserve">. </w:t>
      </w:r>
      <w:r w:rsidR="00B758CC" w:rsidRPr="00B758CC">
        <w:rPr>
          <w:rFonts w:ascii="Verdana" w:eastAsia="Times New Roman" w:hAnsi="Verdana"/>
          <w:bCs/>
          <w:szCs w:val="20"/>
          <w:u w:val="single"/>
        </w:rPr>
        <w:t>II skirsnis</w:t>
      </w:r>
      <w:r w:rsidRPr="00B758CC">
        <w:rPr>
          <w:rFonts w:ascii="Verdana" w:eastAsia="Times New Roman" w:hAnsi="Verdana"/>
          <w:szCs w:val="20"/>
          <w:u w:val="single"/>
        </w:rPr>
        <w:t>.</w:t>
      </w:r>
      <w:r>
        <w:rPr>
          <w:rFonts w:ascii="Verdana" w:eastAsia="Times New Roman" w:hAnsi="Verdana"/>
          <w:szCs w:val="20"/>
        </w:rPr>
        <w:t xml:space="preserve"> </w:t>
      </w:r>
    </w:p>
    <w:p w14:paraId="0B533F40" w14:textId="77777777" w:rsidR="009C27D0" w:rsidRDefault="009C27D0" w:rsidP="009C27D0">
      <w:pPr>
        <w:jc w:val="both"/>
        <w:rPr>
          <w:rFonts w:ascii="Verdana" w:eastAsia="Times New Roman" w:hAnsi="Verdana"/>
          <w:szCs w:val="20"/>
        </w:rPr>
      </w:pPr>
      <w:r w:rsidRPr="004E6FEB">
        <w:rPr>
          <w:rFonts w:ascii="Verdana" w:eastAsia="Times New Roman" w:hAnsi="Verdana"/>
          <w:szCs w:val="20"/>
        </w:rPr>
        <w:t>Jei Tiekėjas nėra PVM mokėtojas arba paslaugos yra neapmokestinamos PVM pagal Lietuvos Respublikos pridėtinės vertės mokesčio įstatymą, grafoje „PVM“ rašoma – 0, o grafoje „Palyginamoji pasiūlymo kaina Eur su PVM“ įrašoma ta pati suma kaip ir grafoje „Palyginamoji pasiūlymo kaina Eur be PVM“</w:t>
      </w:r>
      <w:r>
        <w:rPr>
          <w:rFonts w:ascii="Verdana" w:eastAsia="Times New Roman" w:hAnsi="Verdana"/>
          <w:szCs w:val="20"/>
        </w:rPr>
        <w:t>.</w:t>
      </w:r>
    </w:p>
    <w:p w14:paraId="13AE3E4A" w14:textId="77777777" w:rsidR="009C27D0" w:rsidRDefault="009C27D0" w:rsidP="009C27D0">
      <w:pPr>
        <w:jc w:val="both"/>
        <w:rPr>
          <w:rFonts w:ascii="Verdana" w:eastAsia="Times New Roman" w:hAnsi="Verdana"/>
          <w:szCs w:val="20"/>
        </w:rPr>
      </w:pPr>
    </w:p>
    <w:p w14:paraId="1E984DAA" w14:textId="77777777" w:rsidR="009C27D0" w:rsidRDefault="009C27D0" w:rsidP="009C27D0">
      <w:pPr>
        <w:jc w:val="both"/>
        <w:rPr>
          <w:rFonts w:ascii="Verdana" w:eastAsia="Times New Roman" w:hAnsi="Verdana"/>
          <w:szCs w:val="20"/>
        </w:rPr>
      </w:pPr>
      <w:r>
        <w:rPr>
          <w:rFonts w:ascii="Verdana" w:eastAsia="Times New Roman" w:hAnsi="Verdana"/>
          <w:szCs w:val="20"/>
        </w:rPr>
        <w:t xml:space="preserve">Teikdamas pasiūlymą tiekėjas į siūlomą paslaugų kainą turi įskaičiuoti </w:t>
      </w:r>
      <w:r w:rsidRPr="008778BE">
        <w:rPr>
          <w:rFonts w:ascii="Verdana" w:eastAsia="Times New Roman" w:hAnsi="Verdana"/>
          <w:szCs w:val="20"/>
        </w:rPr>
        <w:t>visas išlaidas, visus mokesčius ir apmokestinimus, mokėtinus pagal galiojančius Lietuvos Respublikos įstatymus.</w:t>
      </w:r>
    </w:p>
    <w:p w14:paraId="53E82FC0" w14:textId="77777777" w:rsidR="009C27D0" w:rsidRPr="00D155B4" w:rsidRDefault="009C27D0" w:rsidP="009C27D0">
      <w:pPr>
        <w:jc w:val="both"/>
        <w:rPr>
          <w:rFonts w:ascii="Verdana" w:eastAsia="Times New Roman" w:hAnsi="Verdana"/>
          <w:b/>
          <w:bCs/>
          <w:szCs w:val="20"/>
          <w:highlight w:val="yellow"/>
        </w:rPr>
      </w:pPr>
      <w:r w:rsidRPr="000A140D">
        <w:rPr>
          <w:rFonts w:ascii="Verdana" w:eastAsia="Times New Roman" w:hAnsi="Verdana"/>
          <w:szCs w:val="20"/>
        </w:rPr>
        <w:t xml:space="preserve"> </w:t>
      </w:r>
      <w:r w:rsidRPr="00D155B4">
        <w:rPr>
          <w:rFonts w:ascii="Verdana" w:eastAsia="Times New Roman" w:hAnsi="Verdana"/>
          <w:b/>
          <w:bCs/>
          <w:szCs w:val="20"/>
        </w:rPr>
        <w:t>Palyginamosios pasiūlymo kainos apskaičiavimo tvarka:</w:t>
      </w:r>
    </w:p>
    <w:p w14:paraId="0D7CAD0C" w14:textId="77777777" w:rsidR="009C27D0" w:rsidRPr="00D155B4" w:rsidRDefault="009C27D0" w:rsidP="009C27D0">
      <w:pPr>
        <w:jc w:val="both"/>
        <w:rPr>
          <w:rFonts w:ascii="Verdana" w:eastAsia="Times New Roman" w:hAnsi="Verdana"/>
          <w:szCs w:val="20"/>
        </w:rPr>
      </w:pPr>
      <w:r w:rsidRPr="00D155B4">
        <w:rPr>
          <w:rFonts w:ascii="Verdana" w:eastAsia="Times New Roman" w:hAnsi="Verdana"/>
          <w:szCs w:val="20"/>
        </w:rPr>
        <w:t xml:space="preserve">1) Kiekvienas lentelės 4 stulpelyje „Paslaugos įkainis 1 </w:t>
      </w:r>
      <w:proofErr w:type="spellStart"/>
      <w:r w:rsidRPr="00D155B4">
        <w:rPr>
          <w:rFonts w:ascii="Verdana" w:eastAsia="Times New Roman" w:hAnsi="Verdana"/>
          <w:szCs w:val="20"/>
        </w:rPr>
        <w:t>asm</w:t>
      </w:r>
      <w:proofErr w:type="spellEnd"/>
      <w:r w:rsidRPr="00D155B4">
        <w:rPr>
          <w:rFonts w:ascii="Verdana" w:eastAsia="Times New Roman" w:hAnsi="Verdana"/>
          <w:szCs w:val="20"/>
        </w:rPr>
        <w:t>. 1 kelionės metu*, Eur be PVM</w:t>
      </w:r>
      <w:r w:rsidRPr="0079445C">
        <w:rPr>
          <w:rFonts w:ascii="Verdana" w:eastAsia="Times New Roman" w:hAnsi="Verdana"/>
          <w:szCs w:val="20"/>
        </w:rPr>
        <w:t>“</w:t>
      </w:r>
      <w:r w:rsidRPr="00D155B4">
        <w:rPr>
          <w:rFonts w:ascii="Verdana" w:eastAsia="Times New Roman" w:hAnsi="Verdana"/>
          <w:szCs w:val="20"/>
        </w:rPr>
        <w:t xml:space="preserve"> siūlomas įkainis negali būti mažesnis kaip 0</w:t>
      </w:r>
      <w:r w:rsidRPr="0079445C">
        <w:rPr>
          <w:rFonts w:ascii="Verdana" w:eastAsia="Times New Roman" w:hAnsi="Verdana"/>
          <w:szCs w:val="20"/>
        </w:rPr>
        <w:t>,</w:t>
      </w:r>
      <w:r w:rsidRPr="00D155B4">
        <w:rPr>
          <w:rFonts w:ascii="Verdana" w:eastAsia="Times New Roman" w:hAnsi="Verdana"/>
          <w:szCs w:val="20"/>
        </w:rPr>
        <w:t>01 Eur</w:t>
      </w:r>
      <w:r w:rsidRPr="0079445C">
        <w:rPr>
          <w:rFonts w:ascii="Verdana" w:eastAsia="Times New Roman" w:hAnsi="Verdana"/>
          <w:szCs w:val="20"/>
        </w:rPr>
        <w:t xml:space="preserve"> ar </w:t>
      </w:r>
      <w:r w:rsidRPr="00D155B4">
        <w:rPr>
          <w:rFonts w:ascii="Verdana" w:eastAsia="Times New Roman" w:hAnsi="Verdana"/>
          <w:szCs w:val="20"/>
        </w:rPr>
        <w:t>nurodytas neigiamas, t.</w:t>
      </w:r>
      <w:r w:rsidRPr="0079445C">
        <w:rPr>
          <w:rFonts w:ascii="Verdana" w:eastAsia="Times New Roman" w:hAnsi="Verdana"/>
          <w:szCs w:val="20"/>
        </w:rPr>
        <w:t xml:space="preserve"> </w:t>
      </w:r>
      <w:r w:rsidRPr="00D155B4">
        <w:rPr>
          <w:rFonts w:ascii="Verdana" w:eastAsia="Times New Roman" w:hAnsi="Verdana"/>
          <w:szCs w:val="20"/>
        </w:rPr>
        <w:t>y. su „minuso“  ženklu, pvz.</w:t>
      </w:r>
      <w:r w:rsidRPr="0079445C">
        <w:rPr>
          <w:rFonts w:ascii="Verdana" w:eastAsia="Times New Roman" w:hAnsi="Verdana"/>
          <w:szCs w:val="20"/>
        </w:rPr>
        <w:t>:</w:t>
      </w:r>
      <w:r w:rsidRPr="00D155B4">
        <w:rPr>
          <w:rFonts w:ascii="Verdana" w:eastAsia="Times New Roman" w:hAnsi="Verdana"/>
          <w:szCs w:val="20"/>
        </w:rPr>
        <w:t xml:space="preserve"> -5</w:t>
      </w:r>
      <w:r w:rsidRPr="0079445C">
        <w:rPr>
          <w:rFonts w:ascii="Verdana" w:eastAsia="Times New Roman" w:hAnsi="Verdana"/>
          <w:szCs w:val="20"/>
        </w:rPr>
        <w:t>,</w:t>
      </w:r>
      <w:r w:rsidRPr="00D155B4">
        <w:rPr>
          <w:rFonts w:ascii="Verdana" w:eastAsia="Times New Roman" w:hAnsi="Verdana"/>
          <w:szCs w:val="20"/>
        </w:rPr>
        <w:t>00</w:t>
      </w:r>
      <w:r>
        <w:rPr>
          <w:rFonts w:ascii="Verdana" w:eastAsia="Times New Roman" w:hAnsi="Verdana"/>
          <w:szCs w:val="20"/>
        </w:rPr>
        <w:t>;</w:t>
      </w:r>
    </w:p>
    <w:p w14:paraId="0307661A" w14:textId="77777777" w:rsidR="009C27D0" w:rsidRPr="00D155B4" w:rsidRDefault="009C27D0" w:rsidP="009C27D0">
      <w:pPr>
        <w:jc w:val="both"/>
        <w:rPr>
          <w:rFonts w:ascii="Verdana" w:eastAsia="Times New Roman" w:hAnsi="Verdana"/>
          <w:szCs w:val="20"/>
        </w:rPr>
      </w:pPr>
      <w:r w:rsidRPr="00161011">
        <w:rPr>
          <w:rFonts w:ascii="Verdana" w:eastAsia="Times New Roman" w:hAnsi="Verdana"/>
          <w:szCs w:val="20"/>
        </w:rPr>
        <w:t>2</w:t>
      </w:r>
      <w:r w:rsidRPr="00D155B4">
        <w:rPr>
          <w:rFonts w:ascii="Verdana" w:eastAsia="Times New Roman" w:hAnsi="Verdana"/>
          <w:szCs w:val="20"/>
        </w:rPr>
        <w:t>)</w:t>
      </w:r>
      <w:r w:rsidRPr="00D155B4">
        <w:rPr>
          <w:rFonts w:ascii="Verdana" w:eastAsia="Times New Roman" w:hAnsi="Verdana"/>
          <w:b/>
          <w:bCs/>
          <w:szCs w:val="20"/>
        </w:rPr>
        <w:t xml:space="preserve"> </w:t>
      </w:r>
      <w:r w:rsidRPr="00D155B4">
        <w:rPr>
          <w:rFonts w:ascii="Verdana" w:eastAsia="Times New Roman" w:hAnsi="Verdana"/>
          <w:szCs w:val="20"/>
        </w:rPr>
        <w:t>4 stulpelyje turi būti nurodyt</w:t>
      </w:r>
      <w:r w:rsidRPr="00161011">
        <w:rPr>
          <w:rFonts w:ascii="Verdana" w:eastAsia="Times New Roman" w:hAnsi="Verdana"/>
          <w:szCs w:val="20"/>
        </w:rPr>
        <w:t>i</w:t>
      </w:r>
      <w:r w:rsidRPr="00D155B4">
        <w:rPr>
          <w:rFonts w:ascii="Verdana" w:eastAsia="Times New Roman" w:hAnsi="Verdana"/>
          <w:szCs w:val="20"/>
        </w:rPr>
        <w:t xml:space="preserve"> įkaini</w:t>
      </w:r>
      <w:r w:rsidRPr="00161011">
        <w:rPr>
          <w:rFonts w:ascii="Verdana" w:eastAsia="Times New Roman" w:hAnsi="Verdana"/>
          <w:szCs w:val="20"/>
        </w:rPr>
        <w:t>ai</w:t>
      </w:r>
      <w:r w:rsidRPr="00D155B4">
        <w:rPr>
          <w:rFonts w:ascii="Verdana" w:eastAsia="Times New Roman" w:hAnsi="Verdana"/>
          <w:szCs w:val="20"/>
        </w:rPr>
        <w:t xml:space="preserve"> Eur be PVM</w:t>
      </w:r>
      <w:r>
        <w:rPr>
          <w:rFonts w:ascii="Verdana" w:eastAsia="Times New Roman" w:hAnsi="Verdana"/>
          <w:szCs w:val="20"/>
        </w:rPr>
        <w:t>;</w:t>
      </w:r>
    </w:p>
    <w:p w14:paraId="4DE4A486" w14:textId="77777777" w:rsidR="009C27D0" w:rsidRDefault="009C27D0" w:rsidP="009C27D0">
      <w:pPr>
        <w:jc w:val="both"/>
        <w:rPr>
          <w:rFonts w:ascii="Verdana" w:eastAsia="Times New Roman" w:hAnsi="Verdana"/>
          <w:szCs w:val="20"/>
        </w:rPr>
      </w:pPr>
      <w:r w:rsidRPr="00161011">
        <w:rPr>
          <w:rFonts w:ascii="Verdana" w:eastAsia="Times New Roman" w:hAnsi="Verdana"/>
          <w:szCs w:val="20"/>
        </w:rPr>
        <w:t>3</w:t>
      </w:r>
      <w:r w:rsidRPr="00D155B4">
        <w:rPr>
          <w:rFonts w:ascii="Verdana" w:eastAsia="Times New Roman" w:hAnsi="Verdana"/>
          <w:szCs w:val="20"/>
        </w:rPr>
        <w:t>) 5 stulpelis apskaičiuojamas taip: 5 = 3 x 4, t.</w:t>
      </w:r>
      <w:r w:rsidRPr="00161011">
        <w:rPr>
          <w:rFonts w:ascii="Verdana" w:eastAsia="Times New Roman" w:hAnsi="Verdana"/>
          <w:szCs w:val="20"/>
        </w:rPr>
        <w:t xml:space="preserve"> </w:t>
      </w:r>
      <w:r w:rsidRPr="00D155B4">
        <w:rPr>
          <w:rFonts w:ascii="Verdana" w:eastAsia="Times New Roman" w:hAnsi="Verdana"/>
          <w:szCs w:val="20"/>
        </w:rPr>
        <w:t xml:space="preserve">y. paslaugos lyginamasis svoris padaugintas iš paslaugos </w:t>
      </w:r>
      <w:r w:rsidRPr="00161011">
        <w:rPr>
          <w:rFonts w:ascii="Verdana" w:eastAsia="Times New Roman" w:hAnsi="Verdana"/>
          <w:szCs w:val="20"/>
        </w:rPr>
        <w:t>į</w:t>
      </w:r>
      <w:r w:rsidRPr="00D155B4">
        <w:rPr>
          <w:rFonts w:ascii="Verdana" w:eastAsia="Times New Roman" w:hAnsi="Verdana"/>
          <w:szCs w:val="20"/>
        </w:rPr>
        <w:t>kain</w:t>
      </w:r>
      <w:r w:rsidRPr="00161011">
        <w:rPr>
          <w:rFonts w:ascii="Verdana" w:eastAsia="Times New Roman" w:hAnsi="Verdana"/>
          <w:szCs w:val="20"/>
        </w:rPr>
        <w:t>io</w:t>
      </w:r>
      <w:r w:rsidRPr="00D155B4">
        <w:rPr>
          <w:rFonts w:ascii="Verdana" w:eastAsia="Times New Roman" w:hAnsi="Verdana"/>
          <w:szCs w:val="20"/>
        </w:rPr>
        <w:t>, Eur be PVM. Pavyzdžiui, 4 stulpelyje „Kelionių oro transportu (pirmyn-atgal) organizavimo paslaugos“ nurodyta</w:t>
      </w:r>
      <w:r w:rsidRPr="00161011">
        <w:rPr>
          <w:rFonts w:ascii="Verdana" w:eastAsia="Times New Roman" w:hAnsi="Verdana"/>
          <w:szCs w:val="20"/>
        </w:rPr>
        <w:t>s įkainis</w:t>
      </w:r>
      <w:r w:rsidRPr="00D155B4">
        <w:rPr>
          <w:rFonts w:ascii="Verdana" w:eastAsia="Times New Roman" w:hAnsi="Verdana"/>
          <w:szCs w:val="20"/>
        </w:rPr>
        <w:t xml:space="preserve"> 0</w:t>
      </w:r>
      <w:r w:rsidRPr="00161011">
        <w:rPr>
          <w:rFonts w:ascii="Verdana" w:eastAsia="Times New Roman" w:hAnsi="Verdana"/>
          <w:szCs w:val="20"/>
        </w:rPr>
        <w:t>,</w:t>
      </w:r>
      <w:r w:rsidRPr="00D155B4">
        <w:rPr>
          <w:rFonts w:ascii="Verdana" w:eastAsia="Times New Roman" w:hAnsi="Verdana"/>
          <w:szCs w:val="20"/>
        </w:rPr>
        <w:t>25 Eur be PVM, tai 5 = 0</w:t>
      </w:r>
      <w:r w:rsidRPr="00161011">
        <w:rPr>
          <w:rFonts w:ascii="Verdana" w:eastAsia="Times New Roman" w:hAnsi="Verdana"/>
          <w:szCs w:val="20"/>
        </w:rPr>
        <w:t>,</w:t>
      </w:r>
      <w:r w:rsidRPr="00D155B4">
        <w:rPr>
          <w:rFonts w:ascii="Verdana" w:eastAsia="Times New Roman" w:hAnsi="Verdana"/>
          <w:szCs w:val="20"/>
        </w:rPr>
        <w:t>4 x 0</w:t>
      </w:r>
      <w:r w:rsidRPr="00161011">
        <w:rPr>
          <w:rFonts w:ascii="Verdana" w:eastAsia="Times New Roman" w:hAnsi="Verdana"/>
          <w:szCs w:val="20"/>
        </w:rPr>
        <w:t>,</w:t>
      </w:r>
      <w:r w:rsidRPr="00D155B4">
        <w:rPr>
          <w:rFonts w:ascii="Verdana" w:eastAsia="Times New Roman" w:hAnsi="Verdana"/>
          <w:szCs w:val="20"/>
        </w:rPr>
        <w:t>25=0</w:t>
      </w:r>
      <w:r w:rsidRPr="00161011">
        <w:rPr>
          <w:rFonts w:ascii="Verdana" w:eastAsia="Times New Roman" w:hAnsi="Verdana"/>
          <w:szCs w:val="20"/>
        </w:rPr>
        <w:t>,</w:t>
      </w:r>
      <w:r w:rsidRPr="00D155B4">
        <w:rPr>
          <w:rFonts w:ascii="Verdana" w:eastAsia="Times New Roman" w:hAnsi="Verdana"/>
          <w:szCs w:val="20"/>
        </w:rPr>
        <w:t>1000.</w:t>
      </w:r>
    </w:p>
    <w:p w14:paraId="5788818C" w14:textId="77777777" w:rsidR="009C27D0" w:rsidRPr="00D155B4" w:rsidRDefault="009C27D0" w:rsidP="009C27D0">
      <w:pPr>
        <w:jc w:val="both"/>
        <w:rPr>
          <w:rFonts w:ascii="Verdana" w:eastAsia="Times New Roman" w:hAnsi="Verdana"/>
          <w:szCs w:val="20"/>
        </w:rPr>
      </w:pPr>
    </w:p>
    <w:p w14:paraId="2ADEB2AD" w14:textId="77777777" w:rsidR="009C27D0" w:rsidRPr="00161011" w:rsidRDefault="009C27D0" w:rsidP="009C27D0">
      <w:pPr>
        <w:jc w:val="both"/>
        <w:rPr>
          <w:rFonts w:ascii="Verdana" w:eastAsia="Times New Roman" w:hAnsi="Verdana" w:cs="Tahoma"/>
          <w:szCs w:val="20"/>
        </w:rPr>
      </w:pPr>
      <w:r w:rsidRPr="00D155B4">
        <w:rPr>
          <w:rFonts w:ascii="Verdana" w:eastAsia="Times New Roman" w:hAnsi="Verdana" w:cs="Tahoma"/>
          <w:szCs w:val="20"/>
        </w:rPr>
        <w:t xml:space="preserve">Maksimali Sutarties vertė trejų metų laikotarpiui yra </w:t>
      </w:r>
      <w:r>
        <w:rPr>
          <w:rFonts w:ascii="Verdana" w:eastAsia="Times New Roman" w:hAnsi="Verdana" w:cs="Tahoma"/>
          <w:b/>
          <w:bCs/>
          <w:szCs w:val="20"/>
        </w:rPr>
        <w:t>7</w:t>
      </w:r>
      <w:r w:rsidRPr="000750FB">
        <w:rPr>
          <w:rFonts w:ascii="Verdana" w:eastAsia="Times New Roman" w:hAnsi="Verdana" w:cs="Tahoma"/>
          <w:b/>
          <w:bCs/>
          <w:szCs w:val="20"/>
        </w:rPr>
        <w:t>0</w:t>
      </w:r>
      <w:r w:rsidRPr="00D155B4">
        <w:rPr>
          <w:rFonts w:ascii="Verdana" w:eastAsia="Times New Roman" w:hAnsi="Verdana" w:cs="Tahoma"/>
          <w:b/>
          <w:bCs/>
          <w:szCs w:val="20"/>
        </w:rPr>
        <w:t xml:space="preserve"> 000,00 Eur </w:t>
      </w:r>
      <w:r>
        <w:rPr>
          <w:rFonts w:ascii="Verdana" w:eastAsia="Times New Roman" w:hAnsi="Verdana" w:cs="Tahoma"/>
          <w:b/>
          <w:bCs/>
          <w:szCs w:val="20"/>
        </w:rPr>
        <w:t>BE</w:t>
      </w:r>
      <w:r w:rsidRPr="00D155B4">
        <w:rPr>
          <w:rFonts w:ascii="Verdana" w:eastAsia="Times New Roman" w:hAnsi="Verdana" w:cs="Tahoma"/>
          <w:b/>
          <w:bCs/>
          <w:szCs w:val="20"/>
        </w:rPr>
        <w:t xml:space="preserve"> PVM</w:t>
      </w:r>
      <w:r>
        <w:rPr>
          <w:rFonts w:ascii="Verdana" w:eastAsia="Times New Roman" w:hAnsi="Verdana" w:cs="Tahoma"/>
          <w:b/>
          <w:bCs/>
          <w:szCs w:val="20"/>
        </w:rPr>
        <w:t>.</w:t>
      </w:r>
    </w:p>
    <w:p w14:paraId="3C795005" w14:textId="77777777" w:rsidR="009C27D0" w:rsidRPr="00D155B4" w:rsidRDefault="009C27D0" w:rsidP="009C27D0">
      <w:pPr>
        <w:jc w:val="both"/>
        <w:rPr>
          <w:rFonts w:ascii="Verdana" w:eastAsia="Times New Roman" w:hAnsi="Verdana" w:cs="Tahoma"/>
          <w:b/>
          <w:szCs w:val="20"/>
        </w:rPr>
      </w:pPr>
    </w:p>
    <w:p w14:paraId="14FF9A00" w14:textId="77777777" w:rsidR="009C27D0" w:rsidRPr="00690048" w:rsidRDefault="009C27D0" w:rsidP="009C27D0">
      <w:pPr>
        <w:pStyle w:val="ListParagraph"/>
        <w:ind w:left="644"/>
        <w:jc w:val="center"/>
        <w:rPr>
          <w:rFonts w:ascii="Verdana" w:eastAsiaTheme="minorHAnsi" w:hAnsi="Verdana" w:cs="Tahoma"/>
          <w:b/>
          <w:bCs/>
          <w:szCs w:val="20"/>
        </w:rPr>
      </w:pPr>
      <w:r>
        <w:rPr>
          <w:rFonts w:ascii="Verdana" w:eastAsiaTheme="minorHAnsi" w:hAnsi="Verdana" w:cs="Tahoma"/>
          <w:b/>
          <w:bCs/>
          <w:szCs w:val="20"/>
        </w:rPr>
        <w:t xml:space="preserve">4. </w:t>
      </w:r>
      <w:r w:rsidRPr="00690048">
        <w:rPr>
          <w:rFonts w:ascii="Verdana" w:eastAsiaTheme="minorHAnsi" w:hAnsi="Verdana" w:cs="Tahoma"/>
          <w:b/>
          <w:bCs/>
          <w:szCs w:val="20"/>
        </w:rPr>
        <w:t>PRIDEDAMI DOKUMENTAI IR INFORMACIJA APIE KONFIDENCIALUMĄ</w:t>
      </w:r>
    </w:p>
    <w:p w14:paraId="2CC39EBC" w14:textId="77777777" w:rsidR="009C27D0" w:rsidRPr="00717372" w:rsidRDefault="009C27D0" w:rsidP="009C27D0">
      <w:pPr>
        <w:ind w:left="1080"/>
        <w:contextualSpacing/>
        <w:rPr>
          <w:rFonts w:ascii="Verdana" w:eastAsiaTheme="minorHAnsi" w:hAnsi="Verdana" w:cs="Tahoma"/>
          <w:b/>
          <w:bCs/>
          <w:szCs w:val="20"/>
        </w:rPr>
      </w:pPr>
    </w:p>
    <w:p w14:paraId="67AD56A1" w14:textId="77777777" w:rsidR="009C27D0" w:rsidRPr="00717372" w:rsidRDefault="009C27D0" w:rsidP="009C27D0">
      <w:pPr>
        <w:ind w:firstLine="567"/>
        <w:contextualSpacing/>
        <w:rPr>
          <w:rFonts w:ascii="Verdana" w:eastAsiaTheme="minorHAnsi" w:hAnsi="Verdana" w:cs="Tahoma"/>
          <w:szCs w:val="20"/>
        </w:rPr>
      </w:pPr>
      <w:r w:rsidRPr="00717372">
        <w:rPr>
          <w:rFonts w:ascii="Verdana" w:eastAsiaTheme="minorHAnsi" w:hAnsi="Verdana" w:cs="Tahoma"/>
          <w:szCs w:val="20"/>
        </w:rPr>
        <w:t>Jei nenurodyta kitaip, visi dokumentai teikiami su pasiūlymu CVP IS priemonėmis:</w:t>
      </w:r>
    </w:p>
    <w:tbl>
      <w:tblPr>
        <w:tblStyle w:val="TableGrid"/>
        <w:tblW w:w="0" w:type="auto"/>
        <w:tblInd w:w="0" w:type="dxa"/>
        <w:tblLook w:val="04A0" w:firstRow="1" w:lastRow="0" w:firstColumn="1" w:lastColumn="0" w:noHBand="0" w:noVBand="1"/>
      </w:tblPr>
      <w:tblGrid>
        <w:gridCol w:w="1275"/>
        <w:gridCol w:w="2335"/>
        <w:gridCol w:w="1473"/>
        <w:gridCol w:w="1901"/>
        <w:gridCol w:w="2474"/>
      </w:tblGrid>
      <w:tr w:rsidR="009C27D0" w:rsidRPr="00717372" w14:paraId="71421C9D" w14:textId="77777777" w:rsidTr="00471490">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FE15180" w14:textId="77777777" w:rsidR="009C27D0" w:rsidRPr="00717372" w:rsidRDefault="009C27D0" w:rsidP="00471490">
            <w:pPr>
              <w:jc w:val="center"/>
              <w:rPr>
                <w:rFonts w:ascii="Verdana" w:hAnsi="Verdana" w:cs="Tahoma"/>
                <w:b/>
                <w:bCs/>
              </w:rPr>
            </w:pPr>
            <w:r w:rsidRPr="00717372">
              <w:rPr>
                <w:rFonts w:ascii="Verdana" w:hAnsi="Verdana" w:cs="Tahoma"/>
                <w:b/>
                <w:bCs/>
              </w:rPr>
              <w:t>Eil.</w:t>
            </w:r>
          </w:p>
          <w:p w14:paraId="020094BD" w14:textId="77777777" w:rsidR="009C27D0" w:rsidRPr="00717372" w:rsidRDefault="009C27D0" w:rsidP="00471490">
            <w:pPr>
              <w:jc w:val="center"/>
              <w:rPr>
                <w:rFonts w:ascii="Verdana" w:hAnsi="Verdana" w:cs="Tahoma"/>
                <w:b/>
                <w:bCs/>
              </w:rPr>
            </w:pPr>
            <w:r w:rsidRPr="00717372">
              <w:rPr>
                <w:rFonts w:ascii="Verdana" w:hAnsi="Verdana" w:cs="Tahoma"/>
                <w:b/>
                <w:bCs/>
              </w:rPr>
              <w:t>Nr.</w:t>
            </w:r>
          </w:p>
        </w:tc>
        <w:tc>
          <w:tcPr>
            <w:tcW w:w="34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B56C63D" w14:textId="77777777" w:rsidR="009C27D0" w:rsidRPr="00717372" w:rsidRDefault="009C27D0" w:rsidP="00471490">
            <w:pPr>
              <w:jc w:val="center"/>
              <w:rPr>
                <w:rFonts w:ascii="Verdana" w:hAnsi="Verdana" w:cs="Tahoma"/>
                <w:b/>
                <w:bCs/>
              </w:rPr>
            </w:pPr>
            <w:r w:rsidRPr="00717372">
              <w:rPr>
                <w:rFonts w:ascii="Verdana" w:hAnsi="Verdana" w:cs="Tahoma"/>
                <w:b/>
                <w:bCs/>
              </w:rPr>
              <w:t>Dokumentas</w:t>
            </w:r>
          </w:p>
        </w:tc>
        <w:tc>
          <w:tcPr>
            <w:tcW w:w="11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AFFF91C" w14:textId="77777777" w:rsidR="009C27D0" w:rsidRPr="00717372" w:rsidRDefault="009C27D0" w:rsidP="00471490">
            <w:pPr>
              <w:jc w:val="center"/>
              <w:rPr>
                <w:rFonts w:ascii="Verdana" w:hAnsi="Verdana" w:cs="Tahoma"/>
                <w:b/>
                <w:bCs/>
              </w:rPr>
            </w:pPr>
            <w:r w:rsidRPr="00717372">
              <w:rPr>
                <w:rFonts w:ascii="Verdana" w:hAnsi="Verdana" w:cs="Tahoma"/>
                <w:b/>
                <w:bCs/>
              </w:rPr>
              <w:t>Lapų skaičius</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904AE1E" w14:textId="77777777" w:rsidR="009C27D0" w:rsidRPr="00717372" w:rsidRDefault="009C27D0" w:rsidP="00471490">
            <w:pPr>
              <w:jc w:val="center"/>
              <w:rPr>
                <w:rFonts w:ascii="Verdana" w:hAnsi="Verdana" w:cs="Tahoma"/>
                <w:b/>
                <w:bCs/>
              </w:rPr>
            </w:pPr>
            <w:r w:rsidRPr="00717372">
              <w:rPr>
                <w:rFonts w:ascii="Verdana" w:hAnsi="Verdana" w:cs="Tahoma"/>
                <w:b/>
                <w:bCs/>
              </w:rPr>
              <w:t>Ar dokumente yra konfidencialios informacijos?</w:t>
            </w:r>
          </w:p>
          <w:p w14:paraId="539893FB" w14:textId="77777777" w:rsidR="009C27D0" w:rsidRPr="00717372" w:rsidRDefault="009C27D0" w:rsidP="00471490">
            <w:pPr>
              <w:jc w:val="center"/>
              <w:rPr>
                <w:rFonts w:ascii="Verdana" w:hAnsi="Verdana" w:cs="Tahoma"/>
                <w:b/>
                <w:bCs/>
              </w:rPr>
            </w:pPr>
            <w:r w:rsidRPr="00717372">
              <w:rPr>
                <w:rFonts w:ascii="Verdana" w:hAnsi="Verdana" w:cs="Tahoma"/>
                <w:b/>
                <w:bCs/>
              </w:rPr>
              <w:t>(Taip / Ne)</w:t>
            </w:r>
          </w:p>
        </w:tc>
        <w:tc>
          <w:tcPr>
            <w:tcW w:w="0" w:type="auto"/>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F71F148" w14:textId="77777777" w:rsidR="009C27D0" w:rsidRPr="00717372" w:rsidRDefault="009C27D0" w:rsidP="00471490">
            <w:pPr>
              <w:spacing w:after="160"/>
              <w:jc w:val="center"/>
              <w:rPr>
                <w:rFonts w:ascii="Verdana" w:hAnsi="Verdana" w:cs="Tahoma"/>
                <w:b/>
                <w:bCs/>
              </w:rPr>
            </w:pPr>
            <w:r w:rsidRPr="00717372">
              <w:rPr>
                <w:rFonts w:ascii="Verdana" w:hAnsi="Verdana" w:cs="Tahoma"/>
                <w:b/>
                <w:bCs/>
              </w:rPr>
              <w:t>Paaiškinimas, kokia konkreti informacija dokumente yra konfidenciali ir kodėl</w:t>
            </w:r>
          </w:p>
        </w:tc>
      </w:tr>
      <w:tr w:rsidR="009C27D0" w:rsidRPr="00717372" w14:paraId="4F5659A7" w14:textId="77777777" w:rsidTr="00471490">
        <w:tc>
          <w:tcPr>
            <w:tcW w:w="0" w:type="auto"/>
            <w:tcBorders>
              <w:top w:val="single" w:sz="4" w:space="0" w:color="000000"/>
              <w:left w:val="single" w:sz="4" w:space="0" w:color="000000"/>
              <w:bottom w:val="single" w:sz="4" w:space="0" w:color="000000"/>
              <w:right w:val="single" w:sz="4" w:space="0" w:color="000000"/>
            </w:tcBorders>
            <w:vAlign w:val="center"/>
            <w:hideMark/>
          </w:tcPr>
          <w:p w14:paraId="10509B7D" w14:textId="77777777" w:rsidR="009C27D0" w:rsidRPr="00717372" w:rsidRDefault="009C27D0" w:rsidP="00471490">
            <w:pPr>
              <w:jc w:val="center"/>
              <w:rPr>
                <w:rFonts w:ascii="Verdana" w:hAnsi="Verdana" w:cs="Tahoma"/>
                <w:bCs/>
                <w:sz w:val="16"/>
                <w:szCs w:val="16"/>
              </w:rPr>
            </w:pPr>
            <w:r w:rsidRPr="00717372">
              <w:rPr>
                <w:rFonts w:ascii="Verdana" w:hAnsi="Verdana" w:cs="Tahoma"/>
                <w:i/>
                <w:sz w:val="16"/>
                <w:szCs w:val="16"/>
              </w:rPr>
              <w:t>1</w:t>
            </w:r>
          </w:p>
        </w:tc>
        <w:tc>
          <w:tcPr>
            <w:tcW w:w="3478" w:type="dxa"/>
            <w:tcBorders>
              <w:top w:val="single" w:sz="4" w:space="0" w:color="000000"/>
              <w:left w:val="single" w:sz="4" w:space="0" w:color="000000"/>
              <w:bottom w:val="single" w:sz="4" w:space="0" w:color="000000"/>
              <w:right w:val="single" w:sz="4" w:space="0" w:color="000000"/>
            </w:tcBorders>
            <w:vAlign w:val="center"/>
            <w:hideMark/>
          </w:tcPr>
          <w:p w14:paraId="7F69C5F9" w14:textId="77777777" w:rsidR="009C27D0" w:rsidRPr="00717372" w:rsidRDefault="009C27D0" w:rsidP="00471490">
            <w:pPr>
              <w:jc w:val="center"/>
              <w:rPr>
                <w:rFonts w:ascii="Verdana" w:hAnsi="Verdana" w:cs="Tahoma"/>
                <w:bCs/>
                <w:sz w:val="16"/>
                <w:szCs w:val="16"/>
              </w:rPr>
            </w:pPr>
            <w:r w:rsidRPr="00717372">
              <w:rPr>
                <w:rFonts w:ascii="Verdana" w:hAnsi="Verdana" w:cs="Tahoma"/>
                <w:i/>
                <w:iCs/>
                <w:sz w:val="16"/>
                <w:szCs w:val="16"/>
              </w:rPr>
              <w:t>2</w:t>
            </w:r>
          </w:p>
        </w:tc>
        <w:tc>
          <w:tcPr>
            <w:tcW w:w="1118" w:type="dxa"/>
            <w:tcBorders>
              <w:top w:val="single" w:sz="4" w:space="0" w:color="000000"/>
              <w:left w:val="single" w:sz="4" w:space="0" w:color="000000"/>
              <w:bottom w:val="single" w:sz="4" w:space="0" w:color="000000"/>
              <w:right w:val="single" w:sz="4" w:space="0" w:color="000000"/>
            </w:tcBorders>
            <w:hideMark/>
          </w:tcPr>
          <w:p w14:paraId="17DCF12C" w14:textId="77777777" w:rsidR="009C27D0" w:rsidRPr="00717372" w:rsidRDefault="009C27D0" w:rsidP="00471490">
            <w:pPr>
              <w:jc w:val="center"/>
              <w:rPr>
                <w:rFonts w:ascii="Verdana" w:hAnsi="Verdana" w:cs="Tahoma"/>
                <w:i/>
                <w:sz w:val="16"/>
                <w:szCs w:val="16"/>
              </w:rPr>
            </w:pPr>
            <w:r w:rsidRPr="00717372">
              <w:rPr>
                <w:rFonts w:ascii="Verdana" w:hAnsi="Verdana" w:cs="Tahoma"/>
                <w:i/>
                <w:sz w:val="16"/>
                <w:szCs w:val="16"/>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1CE773" w14:textId="77777777" w:rsidR="009C27D0" w:rsidRPr="00717372" w:rsidRDefault="009C27D0" w:rsidP="00471490">
            <w:pPr>
              <w:jc w:val="center"/>
              <w:rPr>
                <w:rFonts w:ascii="Verdana" w:hAnsi="Verdana" w:cs="Tahoma"/>
                <w:bCs/>
                <w:i/>
                <w:iCs/>
                <w:sz w:val="16"/>
                <w:szCs w:val="16"/>
              </w:rPr>
            </w:pPr>
            <w:r w:rsidRPr="00717372">
              <w:rPr>
                <w:rFonts w:ascii="Verdana" w:hAnsi="Verdana" w:cs="Tahoma"/>
                <w:bCs/>
                <w:i/>
                <w:iCs/>
                <w:sz w:val="16"/>
                <w:szCs w:val="16"/>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E7DEAC" w14:textId="77777777" w:rsidR="009C27D0" w:rsidRPr="00717372" w:rsidRDefault="009C27D0" w:rsidP="00471490">
            <w:pPr>
              <w:spacing w:after="160"/>
              <w:jc w:val="center"/>
              <w:rPr>
                <w:rFonts w:ascii="Verdana" w:hAnsi="Verdana" w:cs="Tahoma"/>
                <w:bCs/>
                <w:sz w:val="16"/>
                <w:szCs w:val="16"/>
              </w:rPr>
            </w:pPr>
            <w:r w:rsidRPr="00717372">
              <w:rPr>
                <w:rFonts w:ascii="Verdana" w:hAnsi="Verdana" w:cs="Tahoma"/>
                <w:i/>
                <w:sz w:val="16"/>
                <w:szCs w:val="16"/>
              </w:rPr>
              <w:t>5</w:t>
            </w:r>
          </w:p>
        </w:tc>
      </w:tr>
      <w:tr w:rsidR="009C27D0" w:rsidRPr="00717372" w14:paraId="04D2411D" w14:textId="77777777" w:rsidTr="00471490">
        <w:tc>
          <w:tcPr>
            <w:tcW w:w="0" w:type="auto"/>
            <w:tcBorders>
              <w:top w:val="single" w:sz="4" w:space="0" w:color="000000"/>
              <w:left w:val="single" w:sz="4" w:space="0" w:color="000000"/>
              <w:bottom w:val="single" w:sz="4" w:space="0" w:color="000000"/>
              <w:right w:val="single" w:sz="4" w:space="0" w:color="000000"/>
            </w:tcBorders>
            <w:hideMark/>
          </w:tcPr>
          <w:p w14:paraId="3EBA4E89" w14:textId="77777777" w:rsidR="009C27D0" w:rsidRPr="00717372" w:rsidRDefault="009C27D0" w:rsidP="00471490">
            <w:pPr>
              <w:rPr>
                <w:rFonts w:ascii="Verdana" w:hAnsi="Verdana" w:cs="Tahoma"/>
              </w:rPr>
            </w:pPr>
            <w:r w:rsidRPr="00717372">
              <w:rPr>
                <w:rFonts w:ascii="Verdana" w:hAnsi="Verdana" w:cs="Tahoma"/>
              </w:rPr>
              <w:t>1.</w:t>
            </w:r>
          </w:p>
        </w:tc>
        <w:tc>
          <w:tcPr>
            <w:tcW w:w="3478" w:type="dxa"/>
            <w:tcBorders>
              <w:top w:val="single" w:sz="4" w:space="0" w:color="000000"/>
              <w:left w:val="single" w:sz="4" w:space="0" w:color="000000"/>
              <w:bottom w:val="single" w:sz="4" w:space="0" w:color="000000"/>
              <w:right w:val="single" w:sz="4" w:space="0" w:color="000000"/>
            </w:tcBorders>
            <w:hideMark/>
          </w:tcPr>
          <w:p w14:paraId="0C63A2B5" w14:textId="77777777" w:rsidR="009C27D0" w:rsidRPr="00792485" w:rsidRDefault="009C27D0" w:rsidP="00475536">
            <w:pPr>
              <w:ind w:firstLine="0"/>
              <w:jc w:val="both"/>
              <w:rPr>
                <w:rFonts w:ascii="Verdana" w:hAnsi="Verdana" w:cs="Tahoma"/>
                <w:i/>
              </w:rPr>
            </w:pPr>
            <w:r w:rsidRPr="00792485">
              <w:rPr>
                <w:rFonts w:ascii="Verdana" w:hAnsi="Verdana" w:cs="Tahoma"/>
                <w:i/>
              </w:rPr>
              <w:t>Jungtinės veiklos sutarties kopija (</w:t>
            </w:r>
            <w:r w:rsidRPr="00792485">
              <w:rPr>
                <w:rFonts w:ascii="Verdana" w:eastAsiaTheme="minorHAnsi" w:hAnsi="Verdana" w:cs="Tahoma"/>
                <w:bCs/>
                <w:i/>
                <w:iCs/>
              </w:rPr>
              <w:t>jei pasiūlymą pateikia ūkio subjektų grupė)</w:t>
            </w:r>
          </w:p>
        </w:tc>
        <w:tc>
          <w:tcPr>
            <w:tcW w:w="1118" w:type="dxa"/>
            <w:tcBorders>
              <w:top w:val="single" w:sz="4" w:space="0" w:color="000000"/>
              <w:left w:val="single" w:sz="4" w:space="0" w:color="000000"/>
              <w:bottom w:val="single" w:sz="4" w:space="0" w:color="000000"/>
              <w:right w:val="single" w:sz="4" w:space="0" w:color="000000"/>
            </w:tcBorders>
          </w:tcPr>
          <w:p w14:paraId="6565B16C" w14:textId="77777777" w:rsidR="009C27D0" w:rsidRPr="00717372" w:rsidRDefault="009C27D0" w:rsidP="00471490">
            <w:pPr>
              <w:rPr>
                <w:rFonts w:ascii="Verdana" w:hAnsi="Verdana" w:cs="Tahoma"/>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9547ADE" w14:textId="77777777" w:rsidR="009C27D0" w:rsidRPr="00717372" w:rsidRDefault="009C27D0" w:rsidP="00471490">
            <w:pPr>
              <w:rPr>
                <w:rFonts w:ascii="Verdana" w:hAnsi="Verdana" w:cs="Tahoma"/>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FA4914" w14:textId="77777777" w:rsidR="009C27D0" w:rsidRPr="00717372" w:rsidRDefault="009C27D0" w:rsidP="00471490">
            <w:pPr>
              <w:spacing w:after="160"/>
              <w:rPr>
                <w:rFonts w:ascii="Verdana" w:hAnsi="Verdana" w:cs="Tahoma"/>
              </w:rPr>
            </w:pPr>
          </w:p>
        </w:tc>
      </w:tr>
      <w:tr w:rsidR="009C27D0" w:rsidRPr="00717372" w14:paraId="56C316FF" w14:textId="77777777" w:rsidTr="00471490">
        <w:tc>
          <w:tcPr>
            <w:tcW w:w="0" w:type="auto"/>
            <w:tcBorders>
              <w:top w:val="single" w:sz="4" w:space="0" w:color="000000"/>
              <w:left w:val="single" w:sz="4" w:space="0" w:color="000000"/>
              <w:bottom w:val="single" w:sz="4" w:space="0" w:color="000000"/>
              <w:right w:val="single" w:sz="4" w:space="0" w:color="000000"/>
            </w:tcBorders>
            <w:hideMark/>
          </w:tcPr>
          <w:p w14:paraId="11189588" w14:textId="77777777" w:rsidR="009C27D0" w:rsidRPr="00717372" w:rsidRDefault="009C27D0" w:rsidP="00471490">
            <w:pPr>
              <w:rPr>
                <w:rFonts w:ascii="Verdana" w:hAnsi="Verdana" w:cs="Tahoma"/>
              </w:rPr>
            </w:pPr>
            <w:r w:rsidRPr="00717372">
              <w:rPr>
                <w:rFonts w:ascii="Verdana" w:hAnsi="Verdana" w:cs="Tahoma"/>
              </w:rPr>
              <w:t>2.</w:t>
            </w:r>
          </w:p>
        </w:tc>
        <w:tc>
          <w:tcPr>
            <w:tcW w:w="3478" w:type="dxa"/>
            <w:tcBorders>
              <w:top w:val="single" w:sz="4" w:space="0" w:color="000000"/>
              <w:left w:val="single" w:sz="4" w:space="0" w:color="000000"/>
              <w:bottom w:val="single" w:sz="4" w:space="0" w:color="000000"/>
              <w:right w:val="single" w:sz="4" w:space="0" w:color="000000"/>
            </w:tcBorders>
            <w:hideMark/>
          </w:tcPr>
          <w:p w14:paraId="772D4B62" w14:textId="77777777" w:rsidR="009C27D0" w:rsidRPr="00792485" w:rsidRDefault="009C27D0" w:rsidP="00475536">
            <w:pPr>
              <w:ind w:firstLine="0"/>
              <w:jc w:val="both"/>
              <w:rPr>
                <w:rFonts w:ascii="Verdana" w:hAnsi="Verdana" w:cs="Tahoma"/>
                <w:i/>
              </w:rPr>
            </w:pPr>
            <w:r w:rsidRPr="00792485">
              <w:rPr>
                <w:rFonts w:ascii="Verdana" w:hAnsi="Verdana" w:cs="Tahoma"/>
                <w:i/>
              </w:rPr>
              <w:t xml:space="preserve">Įgaliojimo ar kito dokumento, suteikiančio teisę pateikti ir (ar) pasirašyti pasiūlymą bei kitus </w:t>
            </w:r>
            <w:r w:rsidRPr="00792485">
              <w:rPr>
                <w:rFonts w:ascii="Verdana" w:hAnsi="Verdana" w:cs="Tahoma"/>
                <w:i/>
              </w:rPr>
              <w:lastRenderedPageBreak/>
              <w:t>dokumentus, kopija (jeigu pasiūlymą pateikia ir ar dokumentus pasirašo ne tiekėjo, ūkio subjektų grupės dalyvių, subtiekėjų ar ūkio subjektų, kurių pajėgumais tiekėjas remiasi, vadovas)</w:t>
            </w:r>
          </w:p>
        </w:tc>
        <w:tc>
          <w:tcPr>
            <w:tcW w:w="1118" w:type="dxa"/>
            <w:tcBorders>
              <w:top w:val="single" w:sz="4" w:space="0" w:color="000000"/>
              <w:left w:val="single" w:sz="4" w:space="0" w:color="000000"/>
              <w:bottom w:val="single" w:sz="4" w:space="0" w:color="000000"/>
              <w:right w:val="single" w:sz="4" w:space="0" w:color="000000"/>
            </w:tcBorders>
          </w:tcPr>
          <w:p w14:paraId="1FB1EBA9" w14:textId="77777777" w:rsidR="009C27D0" w:rsidRPr="00717372" w:rsidRDefault="009C27D0" w:rsidP="00471490">
            <w:pPr>
              <w:rPr>
                <w:rFonts w:ascii="Verdana" w:hAnsi="Verdana" w:cs="Tahoma"/>
              </w:rPr>
            </w:pPr>
            <w:r>
              <w:rPr>
                <w:rFonts w:ascii="Verdana" w:hAnsi="Verdana" w:cs="Tahoma"/>
              </w:rPr>
              <w:lastRenderedPageBreak/>
              <w:t>1</w:t>
            </w:r>
          </w:p>
        </w:tc>
        <w:tc>
          <w:tcPr>
            <w:tcW w:w="0" w:type="auto"/>
            <w:tcBorders>
              <w:top w:val="single" w:sz="4" w:space="0" w:color="000000"/>
              <w:left w:val="single" w:sz="4" w:space="0" w:color="000000"/>
              <w:bottom w:val="single" w:sz="4" w:space="0" w:color="000000"/>
              <w:right w:val="single" w:sz="4" w:space="0" w:color="000000"/>
            </w:tcBorders>
          </w:tcPr>
          <w:p w14:paraId="07AA6C05" w14:textId="77777777" w:rsidR="009C27D0" w:rsidRPr="00717372" w:rsidRDefault="009C27D0" w:rsidP="00471490">
            <w:pPr>
              <w:rPr>
                <w:rFonts w:ascii="Verdana" w:hAnsi="Verdana" w:cs="Tahoma"/>
              </w:rPr>
            </w:pPr>
            <w:r>
              <w:rPr>
                <w:rFonts w:ascii="Verdana" w:hAnsi="Verdana" w:cs="Tahoma"/>
              </w:rPr>
              <w:t>Taip</w:t>
            </w:r>
          </w:p>
        </w:tc>
        <w:tc>
          <w:tcPr>
            <w:tcW w:w="0" w:type="auto"/>
            <w:tcBorders>
              <w:top w:val="single" w:sz="4" w:space="0" w:color="000000"/>
              <w:left w:val="single" w:sz="4" w:space="0" w:color="000000"/>
              <w:bottom w:val="single" w:sz="4" w:space="0" w:color="000000"/>
              <w:right w:val="single" w:sz="4" w:space="0" w:color="000000"/>
            </w:tcBorders>
          </w:tcPr>
          <w:p w14:paraId="2FFEA315" w14:textId="77777777" w:rsidR="009C27D0" w:rsidRPr="00717372" w:rsidRDefault="009C27D0" w:rsidP="00471490">
            <w:pPr>
              <w:spacing w:after="160"/>
              <w:rPr>
                <w:rFonts w:ascii="Verdana" w:hAnsi="Verdana" w:cs="Tahoma"/>
              </w:rPr>
            </w:pPr>
            <w:r>
              <w:rPr>
                <w:rFonts w:ascii="Verdana" w:hAnsi="Verdana" w:cs="Tahoma"/>
              </w:rPr>
              <w:t>BDAR</w:t>
            </w:r>
          </w:p>
        </w:tc>
      </w:tr>
      <w:tr w:rsidR="009C27D0" w:rsidRPr="00717372" w14:paraId="3F71993E" w14:textId="77777777" w:rsidTr="00471490">
        <w:tc>
          <w:tcPr>
            <w:tcW w:w="0" w:type="auto"/>
            <w:tcBorders>
              <w:top w:val="single" w:sz="4" w:space="0" w:color="000000"/>
              <w:left w:val="single" w:sz="4" w:space="0" w:color="000000"/>
              <w:bottom w:val="single" w:sz="4" w:space="0" w:color="000000"/>
              <w:right w:val="single" w:sz="4" w:space="0" w:color="000000"/>
            </w:tcBorders>
            <w:hideMark/>
          </w:tcPr>
          <w:p w14:paraId="15562196" w14:textId="77777777" w:rsidR="009C27D0" w:rsidRPr="00717372" w:rsidRDefault="009C27D0" w:rsidP="00471490">
            <w:pPr>
              <w:rPr>
                <w:rFonts w:ascii="Verdana" w:hAnsi="Verdana" w:cs="Tahoma"/>
                <w:bCs/>
              </w:rPr>
            </w:pPr>
            <w:r w:rsidRPr="00717372">
              <w:rPr>
                <w:rFonts w:ascii="Verdana" w:hAnsi="Verdana" w:cs="Tahoma"/>
                <w:bCs/>
              </w:rPr>
              <w:t>3.</w:t>
            </w:r>
          </w:p>
        </w:tc>
        <w:tc>
          <w:tcPr>
            <w:tcW w:w="3478" w:type="dxa"/>
            <w:tcBorders>
              <w:top w:val="single" w:sz="4" w:space="0" w:color="000000"/>
              <w:left w:val="single" w:sz="4" w:space="0" w:color="000000"/>
              <w:bottom w:val="single" w:sz="4" w:space="0" w:color="000000"/>
              <w:right w:val="single" w:sz="4" w:space="0" w:color="000000"/>
            </w:tcBorders>
          </w:tcPr>
          <w:p w14:paraId="24532F04" w14:textId="77777777" w:rsidR="009C27D0" w:rsidRPr="00792485" w:rsidRDefault="009C27D0" w:rsidP="00475536">
            <w:pPr>
              <w:tabs>
                <w:tab w:val="left" w:pos="1701"/>
              </w:tabs>
              <w:ind w:firstLine="0"/>
              <w:jc w:val="both"/>
              <w:rPr>
                <w:rFonts w:ascii="Verdana" w:eastAsiaTheme="minorHAnsi" w:hAnsi="Verdana" w:cs="Tahoma"/>
                <w:bCs/>
                <w:i/>
                <w:iCs/>
              </w:rPr>
            </w:pPr>
            <w:r w:rsidRPr="00792485">
              <w:rPr>
                <w:rFonts w:ascii="Verdana" w:hAnsi="Verdana" w:cs="Tahoma"/>
                <w:bCs/>
                <w:i/>
              </w:rPr>
              <w:t>Jei tiekėjas pasitelkia ūkio subjektus – įrodymai, kad šie ištekliai bus prieinami per visą sutartinių įsipareigojimų vykdymo laikotarpį</w:t>
            </w:r>
          </w:p>
        </w:tc>
        <w:tc>
          <w:tcPr>
            <w:tcW w:w="1118" w:type="dxa"/>
            <w:tcBorders>
              <w:top w:val="single" w:sz="4" w:space="0" w:color="000000"/>
              <w:left w:val="single" w:sz="4" w:space="0" w:color="000000"/>
              <w:bottom w:val="single" w:sz="4" w:space="0" w:color="000000"/>
              <w:right w:val="single" w:sz="4" w:space="0" w:color="000000"/>
            </w:tcBorders>
          </w:tcPr>
          <w:p w14:paraId="263F76C9" w14:textId="77777777" w:rsidR="009C27D0" w:rsidRPr="00717372" w:rsidRDefault="009C27D0" w:rsidP="00471490">
            <w:pPr>
              <w:rPr>
                <w:rFonts w:ascii="Verdana" w:hAnsi="Verdana" w:cs="Tahoma"/>
              </w:rPr>
            </w:pPr>
          </w:p>
        </w:tc>
        <w:tc>
          <w:tcPr>
            <w:tcW w:w="0" w:type="auto"/>
            <w:tcBorders>
              <w:top w:val="single" w:sz="4" w:space="0" w:color="000000"/>
              <w:left w:val="single" w:sz="4" w:space="0" w:color="000000"/>
              <w:bottom w:val="single" w:sz="4" w:space="0" w:color="000000"/>
              <w:right w:val="single" w:sz="4" w:space="0" w:color="000000"/>
            </w:tcBorders>
          </w:tcPr>
          <w:p w14:paraId="6BBCB7B0" w14:textId="77777777" w:rsidR="009C27D0" w:rsidRPr="00717372" w:rsidRDefault="009C27D0" w:rsidP="00471490">
            <w:pPr>
              <w:rPr>
                <w:rFonts w:ascii="Verdana" w:hAnsi="Verdana" w:cs="Tahoma"/>
              </w:rPr>
            </w:pPr>
          </w:p>
        </w:tc>
        <w:tc>
          <w:tcPr>
            <w:tcW w:w="0" w:type="auto"/>
            <w:tcBorders>
              <w:top w:val="single" w:sz="4" w:space="0" w:color="000000"/>
              <w:left w:val="single" w:sz="4" w:space="0" w:color="000000"/>
              <w:bottom w:val="single" w:sz="4" w:space="0" w:color="000000"/>
              <w:right w:val="single" w:sz="4" w:space="0" w:color="000000"/>
            </w:tcBorders>
          </w:tcPr>
          <w:p w14:paraId="41DFBD65" w14:textId="77777777" w:rsidR="009C27D0" w:rsidRPr="00717372" w:rsidRDefault="009C27D0" w:rsidP="00471490">
            <w:pPr>
              <w:spacing w:after="160"/>
              <w:rPr>
                <w:rFonts w:ascii="Verdana" w:hAnsi="Verdana" w:cs="Tahoma"/>
              </w:rPr>
            </w:pPr>
          </w:p>
        </w:tc>
      </w:tr>
      <w:tr w:rsidR="009C27D0" w:rsidRPr="00717372" w14:paraId="3AC79932" w14:textId="77777777" w:rsidTr="00471490">
        <w:tc>
          <w:tcPr>
            <w:tcW w:w="0" w:type="auto"/>
            <w:tcBorders>
              <w:top w:val="single" w:sz="4" w:space="0" w:color="000000"/>
              <w:left w:val="single" w:sz="4" w:space="0" w:color="000000"/>
              <w:bottom w:val="single" w:sz="4" w:space="0" w:color="000000"/>
              <w:right w:val="single" w:sz="4" w:space="0" w:color="000000"/>
            </w:tcBorders>
          </w:tcPr>
          <w:p w14:paraId="0410B94B" w14:textId="77777777" w:rsidR="009C27D0" w:rsidRPr="00717372" w:rsidRDefault="009C27D0" w:rsidP="00471490">
            <w:pPr>
              <w:rPr>
                <w:rFonts w:ascii="Verdana" w:hAnsi="Verdana" w:cs="Tahoma"/>
                <w:bCs/>
              </w:rPr>
            </w:pPr>
            <w:r>
              <w:rPr>
                <w:rFonts w:ascii="Verdana" w:hAnsi="Verdana" w:cs="Tahoma"/>
                <w:bCs/>
              </w:rPr>
              <w:t>4.</w:t>
            </w:r>
          </w:p>
        </w:tc>
        <w:tc>
          <w:tcPr>
            <w:tcW w:w="3478" w:type="dxa"/>
            <w:tcBorders>
              <w:top w:val="single" w:sz="4" w:space="0" w:color="000000"/>
              <w:left w:val="single" w:sz="4" w:space="0" w:color="000000"/>
              <w:bottom w:val="single" w:sz="4" w:space="0" w:color="000000"/>
              <w:right w:val="single" w:sz="4" w:space="0" w:color="000000"/>
            </w:tcBorders>
          </w:tcPr>
          <w:p w14:paraId="10A11697" w14:textId="77777777" w:rsidR="009C27D0" w:rsidRPr="00792485" w:rsidRDefault="009C27D0" w:rsidP="00475536">
            <w:pPr>
              <w:tabs>
                <w:tab w:val="left" w:pos="1701"/>
              </w:tabs>
              <w:ind w:firstLine="0"/>
              <w:jc w:val="both"/>
              <w:rPr>
                <w:rFonts w:ascii="Verdana" w:hAnsi="Verdana" w:cs="Tahoma"/>
                <w:bCs/>
                <w:i/>
              </w:rPr>
            </w:pPr>
            <w:r>
              <w:rPr>
                <w:rFonts w:ascii="Verdana" w:hAnsi="Verdana" w:cs="Tahoma"/>
                <w:bCs/>
                <w:i/>
              </w:rPr>
              <w:t>Deklaracija</w:t>
            </w:r>
          </w:p>
        </w:tc>
        <w:tc>
          <w:tcPr>
            <w:tcW w:w="1118" w:type="dxa"/>
            <w:tcBorders>
              <w:top w:val="single" w:sz="4" w:space="0" w:color="000000"/>
              <w:left w:val="single" w:sz="4" w:space="0" w:color="000000"/>
              <w:bottom w:val="single" w:sz="4" w:space="0" w:color="000000"/>
              <w:right w:val="single" w:sz="4" w:space="0" w:color="000000"/>
            </w:tcBorders>
          </w:tcPr>
          <w:p w14:paraId="0EEC5602" w14:textId="77777777" w:rsidR="009C27D0" w:rsidRPr="00717372" w:rsidRDefault="009C27D0" w:rsidP="00471490">
            <w:pPr>
              <w:rPr>
                <w:rFonts w:ascii="Verdana" w:hAnsi="Verdana" w:cs="Tahoma"/>
              </w:rPr>
            </w:pPr>
            <w:r>
              <w:rPr>
                <w:rFonts w:ascii="Verdana" w:hAnsi="Verdana" w:cs="Tahoma"/>
              </w:rPr>
              <w:t>1</w:t>
            </w:r>
          </w:p>
        </w:tc>
        <w:tc>
          <w:tcPr>
            <w:tcW w:w="0" w:type="auto"/>
            <w:tcBorders>
              <w:top w:val="single" w:sz="4" w:space="0" w:color="000000"/>
              <w:left w:val="single" w:sz="4" w:space="0" w:color="000000"/>
              <w:bottom w:val="single" w:sz="4" w:space="0" w:color="000000"/>
              <w:right w:val="single" w:sz="4" w:space="0" w:color="000000"/>
            </w:tcBorders>
          </w:tcPr>
          <w:p w14:paraId="1BAC3237" w14:textId="77777777" w:rsidR="009C27D0" w:rsidRPr="00717372" w:rsidRDefault="009C27D0" w:rsidP="00471490">
            <w:pPr>
              <w:rPr>
                <w:rFonts w:ascii="Verdana" w:hAnsi="Verdana" w:cs="Tahoma"/>
              </w:rPr>
            </w:pPr>
            <w:r>
              <w:rPr>
                <w:rFonts w:ascii="Verdana" w:hAnsi="Verdana" w:cs="Tahoma"/>
              </w:rPr>
              <w:t>Ne</w:t>
            </w:r>
          </w:p>
        </w:tc>
        <w:tc>
          <w:tcPr>
            <w:tcW w:w="0" w:type="auto"/>
            <w:tcBorders>
              <w:top w:val="single" w:sz="4" w:space="0" w:color="000000"/>
              <w:left w:val="single" w:sz="4" w:space="0" w:color="000000"/>
              <w:bottom w:val="single" w:sz="4" w:space="0" w:color="000000"/>
              <w:right w:val="single" w:sz="4" w:space="0" w:color="000000"/>
            </w:tcBorders>
          </w:tcPr>
          <w:p w14:paraId="380F3741" w14:textId="77777777" w:rsidR="009C27D0" w:rsidRPr="00717372" w:rsidRDefault="009C27D0" w:rsidP="00471490">
            <w:pPr>
              <w:rPr>
                <w:rFonts w:ascii="Verdana" w:hAnsi="Verdana" w:cs="Tahoma"/>
              </w:rPr>
            </w:pPr>
          </w:p>
        </w:tc>
      </w:tr>
    </w:tbl>
    <w:p w14:paraId="164CF22D" w14:textId="77777777" w:rsidR="009C27D0" w:rsidRPr="00717372" w:rsidRDefault="009C27D0" w:rsidP="009C27D0">
      <w:pPr>
        <w:jc w:val="both"/>
        <w:rPr>
          <w:rFonts w:ascii="Tahoma" w:hAnsi="Tahoma" w:cs="Tahoma"/>
        </w:rPr>
      </w:pPr>
    </w:p>
    <w:p w14:paraId="20F3681D" w14:textId="77777777" w:rsidR="009C27D0" w:rsidRPr="00717372" w:rsidRDefault="009C27D0" w:rsidP="009C27D0">
      <w:pPr>
        <w:jc w:val="both"/>
        <w:rPr>
          <w:rFonts w:ascii="Verdana" w:hAnsi="Verdana" w:cs="Tahoma"/>
          <w:b/>
          <w:bCs/>
          <w:szCs w:val="20"/>
        </w:rPr>
      </w:pPr>
      <w:r w:rsidRPr="00717372">
        <w:rPr>
          <w:rFonts w:ascii="Verdana" w:hAnsi="Verdana" w:cs="Tahoma"/>
          <w:b/>
          <w:bCs/>
          <w:szCs w:val="20"/>
        </w:rPr>
        <w:t>Pasirašydamas šį pasiūlymą, tvirtintu, kad:</w:t>
      </w:r>
    </w:p>
    <w:p w14:paraId="34EDEA1E" w14:textId="77777777" w:rsidR="009C27D0" w:rsidRPr="00717372" w:rsidRDefault="009C27D0" w:rsidP="009C27D0">
      <w:pPr>
        <w:numPr>
          <w:ilvl w:val="0"/>
          <w:numId w:val="8"/>
        </w:numPr>
        <w:ind w:left="0" w:firstLine="567"/>
        <w:contextualSpacing/>
        <w:jc w:val="both"/>
        <w:rPr>
          <w:rFonts w:ascii="Verdana" w:eastAsiaTheme="minorHAnsi" w:hAnsi="Verdana" w:cs="Tahoma"/>
          <w:b/>
          <w:bCs/>
          <w:smallCaps/>
          <w:szCs w:val="20"/>
        </w:rPr>
      </w:pPr>
      <w:r w:rsidRPr="00717372">
        <w:rPr>
          <w:rFonts w:ascii="Verdana" w:eastAsiaTheme="minorHAnsi" w:hAnsi="Verdana" w:cs="Tahoma"/>
          <w:szCs w:val="20"/>
        </w:rPr>
        <w:t>esu susipažinęs su pirkimo dokumentais, taip pat su galiojančiais Lietuvos Respublikos įstatymais, poįstatyminiais teisės aktais, kurie reguliuoja viešųjų pirkimų atlikimo tvarką bei gali turėti įtakos bet kokiems tarp perkančiosios organizacijos ir tiekėjo susiklostantiems santykiams, kylantiems iš šio pirkimo ir (ar) susijusiems su šiuo pirkimu;</w:t>
      </w:r>
    </w:p>
    <w:p w14:paraId="263B429D" w14:textId="77777777" w:rsidR="009C27D0" w:rsidRPr="00717372" w:rsidRDefault="009C27D0" w:rsidP="009C27D0">
      <w:pPr>
        <w:numPr>
          <w:ilvl w:val="0"/>
          <w:numId w:val="8"/>
        </w:numPr>
        <w:ind w:left="0" w:firstLine="567"/>
        <w:contextualSpacing/>
        <w:jc w:val="both"/>
        <w:rPr>
          <w:rFonts w:ascii="Verdana" w:eastAsiaTheme="minorHAnsi" w:hAnsi="Verdana" w:cs="Tahoma"/>
          <w:b/>
          <w:bCs/>
          <w:smallCaps/>
          <w:szCs w:val="20"/>
        </w:rPr>
      </w:pPr>
      <w:r w:rsidRPr="00717372">
        <w:rPr>
          <w:rFonts w:ascii="Verdana" w:eastAsiaTheme="minorHAnsi" w:hAnsi="Verdana" w:cs="Tahoma"/>
          <w:szCs w:val="20"/>
        </w:rPr>
        <w:t>sutinku su pirkimo dokumentuose nustatytomis sąlygomis ir procedūromis,</w:t>
      </w:r>
    </w:p>
    <w:p w14:paraId="4A773FFA" w14:textId="77777777" w:rsidR="009C27D0" w:rsidRPr="00717372" w:rsidRDefault="009C27D0" w:rsidP="009C27D0">
      <w:pPr>
        <w:numPr>
          <w:ilvl w:val="0"/>
          <w:numId w:val="8"/>
        </w:numPr>
        <w:ind w:left="0" w:firstLine="567"/>
        <w:contextualSpacing/>
        <w:jc w:val="both"/>
        <w:rPr>
          <w:rFonts w:ascii="Verdana" w:eastAsiaTheme="minorHAnsi" w:hAnsi="Verdana" w:cs="Tahoma"/>
          <w:szCs w:val="20"/>
        </w:rPr>
      </w:pPr>
      <w:r w:rsidRPr="00717372">
        <w:rPr>
          <w:rFonts w:ascii="Verdana" w:hAnsi="Verdana" w:cs="Tahoma"/>
          <w:szCs w:val="20"/>
        </w:rPr>
        <w:t>pasiūlymo dokumentuose pateikti duomenys ir informacija yra teisinga ir apima viską, ko reikia tinkamam sutarties įvykdymui;</w:t>
      </w:r>
    </w:p>
    <w:p w14:paraId="5BDE2379" w14:textId="77777777" w:rsidR="009C27D0" w:rsidRPr="00717372" w:rsidRDefault="009C27D0" w:rsidP="009C27D0">
      <w:pPr>
        <w:numPr>
          <w:ilvl w:val="0"/>
          <w:numId w:val="8"/>
        </w:numPr>
        <w:ind w:left="0" w:firstLine="567"/>
        <w:contextualSpacing/>
        <w:jc w:val="both"/>
        <w:rPr>
          <w:rFonts w:ascii="Verdana" w:eastAsiaTheme="minorHAnsi" w:hAnsi="Verdana" w:cs="Tahoma"/>
          <w:szCs w:val="20"/>
        </w:rPr>
      </w:pPr>
      <w:r w:rsidRPr="00717372">
        <w:rPr>
          <w:rFonts w:ascii="Verdana" w:eastAsiaTheme="minorHAnsi" w:hAnsi="Verdana" w:cs="Tahoma"/>
          <w:szCs w:val="20"/>
        </w:rPr>
        <w:t xml:space="preserve">pasiūlymas galioja </w:t>
      </w:r>
      <w:r>
        <w:rPr>
          <w:rFonts w:ascii="Verdana" w:eastAsiaTheme="minorHAnsi" w:hAnsi="Verdana" w:cs="Tahoma"/>
          <w:szCs w:val="20"/>
        </w:rPr>
        <w:t xml:space="preserve">specialiųjų </w:t>
      </w:r>
      <w:r w:rsidRPr="00717372">
        <w:rPr>
          <w:rFonts w:ascii="Verdana" w:eastAsiaTheme="minorHAnsi" w:hAnsi="Verdana" w:cs="Tahoma"/>
          <w:szCs w:val="20"/>
        </w:rPr>
        <w:t xml:space="preserve">pirkimo sąlygų </w:t>
      </w:r>
      <w:r>
        <w:rPr>
          <w:rFonts w:ascii="Verdana" w:eastAsiaTheme="minorHAnsi" w:hAnsi="Verdana" w:cs="Tahoma"/>
          <w:color w:val="0070C0"/>
          <w:szCs w:val="20"/>
        </w:rPr>
        <w:t xml:space="preserve">1 </w:t>
      </w:r>
      <w:r w:rsidRPr="00717372">
        <w:rPr>
          <w:rFonts w:ascii="Verdana" w:eastAsiaTheme="minorHAnsi" w:hAnsi="Verdana" w:cs="Tahoma"/>
          <w:szCs w:val="20"/>
        </w:rPr>
        <w:t xml:space="preserve"> </w:t>
      </w:r>
      <w:r>
        <w:rPr>
          <w:rFonts w:ascii="Verdana" w:eastAsiaTheme="minorHAnsi" w:hAnsi="Verdana" w:cs="Tahoma"/>
          <w:szCs w:val="20"/>
        </w:rPr>
        <w:t>priede</w:t>
      </w:r>
      <w:r w:rsidRPr="00717372">
        <w:rPr>
          <w:rFonts w:ascii="Verdana" w:eastAsiaTheme="minorHAnsi" w:hAnsi="Verdana" w:cs="Tahoma"/>
          <w:szCs w:val="20"/>
        </w:rPr>
        <w:t xml:space="preserve"> </w:t>
      </w:r>
      <w:r w:rsidRPr="00717372">
        <w:rPr>
          <w:rFonts w:ascii="Verdana" w:eastAsiaTheme="minorHAnsi" w:hAnsi="Verdana" w:cs="Tahoma"/>
          <w:color w:val="0070C0"/>
          <w:szCs w:val="20"/>
        </w:rPr>
        <w:t>„</w:t>
      </w:r>
      <w:r w:rsidRPr="00717372">
        <w:rPr>
          <w:rFonts w:ascii="Verdana" w:eastAsiaTheme="minorHAnsi" w:hAnsi="Verdana" w:cs="Tahoma"/>
          <w:color w:val="0070C0"/>
          <w:szCs w:val="20"/>
        </w:rPr>
        <w:fldChar w:fldCharType="begin"/>
      </w:r>
      <w:r w:rsidRPr="00717372">
        <w:rPr>
          <w:rFonts w:ascii="Verdana" w:eastAsiaTheme="minorHAnsi" w:hAnsi="Verdana" w:cs="Tahoma"/>
          <w:color w:val="0070C0"/>
          <w:szCs w:val="20"/>
        </w:rPr>
        <w:instrText xml:space="preserve"> REF _Ref38970696 \h  \* MERGEFORMAT </w:instrText>
      </w:r>
      <w:r w:rsidRPr="00717372">
        <w:rPr>
          <w:rFonts w:ascii="Verdana" w:eastAsiaTheme="minorHAnsi" w:hAnsi="Verdana" w:cs="Tahoma"/>
          <w:color w:val="0070C0"/>
          <w:szCs w:val="20"/>
        </w:rPr>
      </w:r>
      <w:r w:rsidRPr="00717372">
        <w:rPr>
          <w:rFonts w:ascii="Verdana" w:eastAsiaTheme="minorHAnsi" w:hAnsi="Verdana" w:cs="Tahoma"/>
          <w:color w:val="0070C0"/>
          <w:szCs w:val="20"/>
        </w:rPr>
        <w:fldChar w:fldCharType="separate"/>
      </w:r>
      <w:r>
        <w:rPr>
          <w:rFonts w:ascii="Verdana" w:eastAsiaTheme="minorHAnsi" w:hAnsi="Verdana" w:cs="Tahoma"/>
          <w:b/>
          <w:bCs/>
          <w:color w:val="0070C0"/>
          <w:szCs w:val="20"/>
          <w:lang w:val="en-US"/>
        </w:rPr>
        <w:t>Error! Reference source not found.</w:t>
      </w:r>
      <w:r w:rsidRPr="00717372">
        <w:rPr>
          <w:rFonts w:ascii="Verdana" w:eastAsiaTheme="minorHAnsi" w:hAnsi="Verdana" w:cs="Tahoma"/>
          <w:color w:val="0070C0"/>
          <w:szCs w:val="20"/>
        </w:rPr>
        <w:fldChar w:fldCharType="end"/>
      </w:r>
      <w:r w:rsidRPr="00717372">
        <w:rPr>
          <w:rFonts w:ascii="Verdana" w:eastAsiaTheme="minorHAnsi" w:hAnsi="Verdana" w:cs="Tahoma"/>
          <w:color w:val="0070C0"/>
          <w:szCs w:val="20"/>
        </w:rPr>
        <w:t xml:space="preserve">“ </w:t>
      </w:r>
      <w:r w:rsidRPr="00717372">
        <w:rPr>
          <w:rFonts w:ascii="Verdana" w:eastAsiaTheme="minorHAnsi" w:hAnsi="Verdana" w:cs="Tahoma"/>
          <w:szCs w:val="20"/>
        </w:rPr>
        <w:t>atitinkamame punkte nurodytą terminą.</w:t>
      </w:r>
    </w:p>
    <w:p w14:paraId="7403C7FF" w14:textId="77777777" w:rsidR="009C27D0" w:rsidRPr="00717372" w:rsidRDefault="009C27D0" w:rsidP="009C27D0">
      <w:pPr>
        <w:rPr>
          <w:rFonts w:ascii="Tahoma" w:hAnsi="Tahoma" w:cs="Tahoma"/>
        </w:rPr>
      </w:pPr>
    </w:p>
    <w:p w14:paraId="501C892E" w14:textId="77777777" w:rsidR="009C27D0" w:rsidRPr="00717372" w:rsidRDefault="009C27D0" w:rsidP="009C27D0">
      <w:pPr>
        <w:rPr>
          <w:rFonts w:ascii="Verdana" w:hAnsi="Verdana" w:cs="Tahoma"/>
          <w:szCs w:val="20"/>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07"/>
        <w:gridCol w:w="1989"/>
        <w:gridCol w:w="704"/>
        <w:gridCol w:w="2456"/>
      </w:tblGrid>
      <w:tr w:rsidR="009C27D0" w:rsidRPr="00717372" w14:paraId="572AF806" w14:textId="77777777" w:rsidTr="00471490">
        <w:trPr>
          <w:trHeight w:val="186"/>
        </w:trPr>
        <w:tc>
          <w:tcPr>
            <w:tcW w:w="3888" w:type="dxa"/>
            <w:tcBorders>
              <w:top w:val="single" w:sz="4" w:space="0" w:color="auto"/>
              <w:left w:val="nil"/>
              <w:bottom w:val="nil"/>
              <w:right w:val="nil"/>
            </w:tcBorders>
            <w:hideMark/>
          </w:tcPr>
          <w:p w14:paraId="71C79A2D" w14:textId="77777777" w:rsidR="009C27D0" w:rsidRPr="00717372" w:rsidRDefault="009C27D0" w:rsidP="00471490">
            <w:pPr>
              <w:rPr>
                <w:rFonts w:ascii="Verdana" w:hAnsi="Verdana" w:cs="Tahoma"/>
                <w:color w:val="808080" w:themeColor="background1" w:themeShade="80"/>
                <w:szCs w:val="20"/>
                <w:vertAlign w:val="superscript"/>
              </w:rPr>
            </w:pPr>
            <w:r w:rsidRPr="00717372">
              <w:rPr>
                <w:rFonts w:ascii="Verdana" w:hAnsi="Verdana" w:cs="Tahoma"/>
                <w:i/>
                <w:color w:val="808080" w:themeColor="background1" w:themeShade="80"/>
                <w:szCs w:val="20"/>
                <w:vertAlign w:val="superscript"/>
              </w:rPr>
              <w:t>(Tiekėjo arba jo įgalioto asmens pareigų pavadinimas)*</w:t>
            </w:r>
          </w:p>
        </w:tc>
        <w:tc>
          <w:tcPr>
            <w:tcW w:w="607" w:type="dxa"/>
            <w:tcBorders>
              <w:top w:val="nil"/>
              <w:left w:val="nil"/>
              <w:bottom w:val="nil"/>
              <w:right w:val="nil"/>
            </w:tcBorders>
          </w:tcPr>
          <w:p w14:paraId="1172A2D7" w14:textId="77777777" w:rsidR="009C27D0" w:rsidRPr="00717372" w:rsidRDefault="009C27D0" w:rsidP="00471490">
            <w:pPr>
              <w:rPr>
                <w:rFonts w:ascii="Verdana" w:hAnsi="Verdana" w:cs="Tahoma"/>
                <w:color w:val="808080" w:themeColor="background1" w:themeShade="80"/>
                <w:szCs w:val="20"/>
                <w:vertAlign w:val="superscript"/>
              </w:rPr>
            </w:pPr>
          </w:p>
        </w:tc>
        <w:tc>
          <w:tcPr>
            <w:tcW w:w="1989" w:type="dxa"/>
            <w:tcBorders>
              <w:top w:val="single" w:sz="4" w:space="0" w:color="auto"/>
              <w:left w:val="nil"/>
              <w:bottom w:val="nil"/>
              <w:right w:val="nil"/>
            </w:tcBorders>
            <w:hideMark/>
          </w:tcPr>
          <w:p w14:paraId="75DDDA8F" w14:textId="77777777" w:rsidR="009C27D0" w:rsidRPr="00717372" w:rsidRDefault="009C27D0" w:rsidP="00471490">
            <w:pPr>
              <w:jc w:val="center"/>
              <w:rPr>
                <w:rFonts w:ascii="Verdana" w:hAnsi="Verdana" w:cs="Tahoma"/>
                <w:color w:val="808080" w:themeColor="background1" w:themeShade="80"/>
                <w:szCs w:val="20"/>
                <w:vertAlign w:val="superscript"/>
              </w:rPr>
            </w:pPr>
            <w:r w:rsidRPr="00717372">
              <w:rPr>
                <w:rFonts w:ascii="Verdana" w:hAnsi="Verdana" w:cs="Tahoma"/>
                <w:i/>
                <w:color w:val="808080" w:themeColor="background1" w:themeShade="80"/>
                <w:szCs w:val="20"/>
                <w:vertAlign w:val="superscript"/>
              </w:rPr>
              <w:t>(Parašas)</w:t>
            </w:r>
          </w:p>
        </w:tc>
        <w:tc>
          <w:tcPr>
            <w:tcW w:w="704" w:type="dxa"/>
            <w:tcBorders>
              <w:top w:val="nil"/>
              <w:left w:val="nil"/>
              <w:bottom w:val="nil"/>
              <w:right w:val="nil"/>
            </w:tcBorders>
          </w:tcPr>
          <w:p w14:paraId="5B169297" w14:textId="77777777" w:rsidR="009C27D0" w:rsidRPr="00717372" w:rsidRDefault="009C27D0" w:rsidP="00471490">
            <w:pPr>
              <w:rPr>
                <w:rFonts w:ascii="Verdana" w:hAnsi="Verdana" w:cs="Tahoma"/>
                <w:color w:val="808080" w:themeColor="background1" w:themeShade="80"/>
                <w:szCs w:val="20"/>
                <w:vertAlign w:val="superscript"/>
              </w:rPr>
            </w:pPr>
          </w:p>
        </w:tc>
        <w:tc>
          <w:tcPr>
            <w:tcW w:w="2456" w:type="dxa"/>
            <w:tcBorders>
              <w:top w:val="single" w:sz="4" w:space="0" w:color="auto"/>
              <w:left w:val="nil"/>
              <w:bottom w:val="nil"/>
              <w:right w:val="nil"/>
            </w:tcBorders>
            <w:hideMark/>
          </w:tcPr>
          <w:p w14:paraId="0C028167" w14:textId="77777777" w:rsidR="009C27D0" w:rsidRPr="00717372" w:rsidRDefault="009C27D0" w:rsidP="00471490">
            <w:pPr>
              <w:jc w:val="right"/>
              <w:rPr>
                <w:rFonts w:ascii="Verdana" w:hAnsi="Verdana" w:cs="Tahoma"/>
                <w:color w:val="808080" w:themeColor="background1" w:themeShade="80"/>
                <w:szCs w:val="20"/>
                <w:vertAlign w:val="superscript"/>
              </w:rPr>
            </w:pPr>
            <w:r w:rsidRPr="00717372">
              <w:rPr>
                <w:rFonts w:ascii="Verdana" w:hAnsi="Verdana" w:cs="Tahoma"/>
                <w:i/>
                <w:color w:val="808080" w:themeColor="background1" w:themeShade="80"/>
                <w:szCs w:val="20"/>
                <w:vertAlign w:val="superscript"/>
              </w:rPr>
              <w:t>(Vardas, pavardė)</w:t>
            </w:r>
          </w:p>
        </w:tc>
      </w:tr>
    </w:tbl>
    <w:p w14:paraId="2679F372" w14:textId="77777777" w:rsidR="009C27D0" w:rsidRDefault="009C27D0" w:rsidP="009C27D0">
      <w:pPr>
        <w:jc w:val="both"/>
        <w:rPr>
          <w:rFonts w:ascii="Verdana" w:eastAsia="Arial" w:hAnsi="Verdana" w:cs="Times New Roman"/>
          <w:color w:val="000000"/>
          <w:szCs w:val="20"/>
        </w:rPr>
      </w:pPr>
    </w:p>
    <w:p w14:paraId="2F7D1A28" w14:textId="77777777" w:rsidR="009C27D0" w:rsidRDefault="009C27D0" w:rsidP="009C27D0">
      <w:pPr>
        <w:rPr>
          <w:rFonts w:ascii="Verdana" w:hAnsi="Verdana" w:cstheme="minorHAnsi"/>
          <w:b/>
          <w:bCs/>
          <w:szCs w:val="20"/>
          <w:u w:val="single"/>
        </w:rPr>
      </w:pPr>
      <w:r w:rsidRPr="00E45A5A">
        <w:rPr>
          <w:rFonts w:ascii="Verdana" w:hAnsi="Verdana" w:cstheme="minorHAnsi"/>
          <w:b/>
          <w:bCs/>
          <w:szCs w:val="20"/>
          <w:u w:val="single"/>
        </w:rPr>
        <w:t>TIEKĖJO PASIŪLYMAS PRIVALO BŪTI PARENGTAS PAGAL PERKANČIOSIOS ORGANIZACIJOS PATEIKTĄ PASIŪLYMO FORMĄ. PASIŪLYMAI PATEIKTI KITA FORMA, BUS ATMESTI KAIP NEATITINKANTYS PIRKIMO DOKUMENTŲ REIKALAVIMŲ.</w:t>
      </w:r>
    </w:p>
    <w:p w14:paraId="6D613DC8" w14:textId="77777777" w:rsidR="009C27D0" w:rsidRDefault="009C27D0" w:rsidP="009C27D0">
      <w:pPr>
        <w:jc w:val="both"/>
        <w:rPr>
          <w:rFonts w:ascii="Verdana" w:eastAsia="Arial" w:hAnsi="Verdana" w:cs="Times New Roman"/>
          <w:color w:val="000000"/>
          <w:szCs w:val="20"/>
        </w:rPr>
      </w:pPr>
    </w:p>
    <w:p w14:paraId="468C05E9" w14:textId="77777777" w:rsidR="009C27D0" w:rsidRPr="00717372" w:rsidRDefault="009C27D0" w:rsidP="009C27D0">
      <w:pPr>
        <w:jc w:val="both"/>
        <w:rPr>
          <w:rFonts w:ascii="Verdana" w:eastAsia="Arial" w:hAnsi="Verdana" w:cs="Times New Roman"/>
          <w:color w:val="000000"/>
          <w:szCs w:val="20"/>
        </w:rPr>
      </w:pPr>
    </w:p>
    <w:p w14:paraId="04CB96FC" w14:textId="77777777" w:rsidR="009C27D0" w:rsidRPr="00040411" w:rsidRDefault="009C27D0" w:rsidP="009C27D0">
      <w:pPr>
        <w:pBdr>
          <w:bottom w:val="single" w:sz="12" w:space="1" w:color="auto"/>
        </w:pBdr>
        <w:shd w:val="clear" w:color="auto" w:fill="FFFFFF"/>
        <w:jc w:val="both"/>
        <w:rPr>
          <w:rFonts w:ascii="Verdana" w:eastAsia="Arial" w:hAnsi="Verdana" w:cs="Times New Roman"/>
          <w:b/>
          <w:i/>
          <w:color w:val="525252"/>
          <w:sz w:val="18"/>
          <w:szCs w:val="18"/>
        </w:rPr>
      </w:pPr>
      <w:r w:rsidRPr="00717372">
        <w:rPr>
          <w:rFonts w:ascii="Verdana" w:eastAsia="Arial" w:hAnsi="Verdana" w:cs="Times New Roman"/>
          <w:i/>
          <w:color w:val="525252"/>
          <w:sz w:val="18"/>
          <w:szCs w:val="18"/>
        </w:rPr>
        <w:t>* Tais atvejais, kai pirkimo dokumentuose nustatyta, kad visas pasiūlymas pasirašomas saugiu elektroniniu parašu, šio dokumento atskirai pasirašyti neprivaloma.</w:t>
      </w:r>
    </w:p>
    <w:p w14:paraId="5EDBFF45" w14:textId="77777777" w:rsidR="00DC0C74" w:rsidRPr="00D9756B" w:rsidRDefault="00DC0C74" w:rsidP="002E273F">
      <w:pPr>
        <w:spacing w:line="276" w:lineRule="auto"/>
        <w:rPr>
          <w:rFonts w:ascii="Verdana" w:hAnsi="Verdana"/>
          <w:szCs w:val="20"/>
        </w:rPr>
      </w:pPr>
    </w:p>
    <w:sectPr w:rsidR="00DC0C74" w:rsidRPr="00D9756B" w:rsidSect="009D4B44">
      <w:footerReference w:type="default" r:id="rId13"/>
      <w:pgSz w:w="11907" w:h="16839"/>
      <w:pgMar w:top="1135" w:right="851" w:bottom="1134" w:left="158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C87C6" w14:textId="77777777" w:rsidR="00317AF5" w:rsidRDefault="00317AF5" w:rsidP="00A929F2">
      <w:r>
        <w:separator/>
      </w:r>
    </w:p>
  </w:endnote>
  <w:endnote w:type="continuationSeparator" w:id="0">
    <w:p w14:paraId="71BAE464" w14:textId="77777777" w:rsidR="00317AF5" w:rsidRDefault="00317AF5" w:rsidP="00A929F2">
      <w:r>
        <w:continuationSeparator/>
      </w:r>
    </w:p>
  </w:endnote>
  <w:endnote w:type="continuationNotice" w:id="1">
    <w:p w14:paraId="7B9CDBFB" w14:textId="77777777" w:rsidR="00317AF5" w:rsidRDefault="00317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005670"/>
      <w:docPartObj>
        <w:docPartGallery w:val="Page Numbers (Bottom of Page)"/>
        <w:docPartUnique/>
      </w:docPartObj>
    </w:sdtPr>
    <w:sdtContent>
      <w:p w14:paraId="7A9D0F46" w14:textId="5AE1BC6E" w:rsidR="00A929F2" w:rsidRDefault="00A929F2">
        <w:pPr>
          <w:pStyle w:val="Footer"/>
          <w:jc w:val="center"/>
        </w:pPr>
        <w:r>
          <w:fldChar w:fldCharType="begin"/>
        </w:r>
        <w:r>
          <w:instrText>PAGE   \* MERGEFORMAT</w:instrText>
        </w:r>
        <w:r>
          <w:fldChar w:fldCharType="separate"/>
        </w:r>
        <w:r>
          <w:t>2</w:t>
        </w:r>
        <w:r>
          <w:fldChar w:fldCharType="end"/>
        </w:r>
      </w:p>
    </w:sdtContent>
  </w:sdt>
  <w:p w14:paraId="0582A12C" w14:textId="77777777" w:rsidR="00A929F2" w:rsidRDefault="00A9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8917C" w14:textId="77777777" w:rsidR="00317AF5" w:rsidRDefault="00317AF5" w:rsidP="00A929F2">
      <w:r>
        <w:separator/>
      </w:r>
    </w:p>
  </w:footnote>
  <w:footnote w:type="continuationSeparator" w:id="0">
    <w:p w14:paraId="04B03981" w14:textId="77777777" w:rsidR="00317AF5" w:rsidRDefault="00317AF5" w:rsidP="00A929F2">
      <w:r>
        <w:continuationSeparator/>
      </w:r>
    </w:p>
  </w:footnote>
  <w:footnote w:type="continuationNotice" w:id="1">
    <w:p w14:paraId="05926D77" w14:textId="77777777" w:rsidR="00317AF5" w:rsidRDefault="00317A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F9B"/>
    <w:multiLevelType w:val="multilevel"/>
    <w:tmpl w:val="CA7CA6B8"/>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727CBE"/>
    <w:multiLevelType w:val="multilevel"/>
    <w:tmpl w:val="EDBE5908"/>
    <w:lvl w:ilvl="0">
      <w:start w:val="1"/>
      <w:numFmt w:val="decimal"/>
      <w:lvlText w:val="%1."/>
      <w:lvlJc w:val="left"/>
      <w:pPr>
        <w:ind w:left="720" w:hanging="360"/>
      </w:p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C45DF2"/>
    <w:multiLevelType w:val="multilevel"/>
    <w:tmpl w:val="B48ABB7C"/>
    <w:lvl w:ilvl="0">
      <w:start w:val="11"/>
      <w:numFmt w:val="decimal"/>
      <w:lvlText w:val="%1."/>
      <w:lvlJc w:val="left"/>
      <w:pPr>
        <w:ind w:left="540" w:hanging="54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DF3130"/>
    <w:multiLevelType w:val="multilevel"/>
    <w:tmpl w:val="CB286E10"/>
    <w:lvl w:ilvl="0">
      <w:start w:val="7"/>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B36933"/>
    <w:multiLevelType w:val="multilevel"/>
    <w:tmpl w:val="FDB0EB54"/>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955E0F"/>
    <w:multiLevelType w:val="multilevel"/>
    <w:tmpl w:val="78C0F2B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78B92436"/>
    <w:multiLevelType w:val="hybridMultilevel"/>
    <w:tmpl w:val="EE5E3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87073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226412">
    <w:abstractNumId w:val="4"/>
  </w:num>
  <w:num w:numId="3" w16cid:durableId="70926086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111795">
    <w:abstractNumId w:val="0"/>
  </w:num>
  <w:num w:numId="5" w16cid:durableId="198569243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24409">
    <w:abstractNumId w:val="2"/>
  </w:num>
  <w:num w:numId="7" w16cid:durableId="1607232045">
    <w:abstractNumId w:val="3"/>
  </w:num>
  <w:num w:numId="8" w16cid:durableId="259411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4"/>
    <w:rsid w:val="000042C9"/>
    <w:rsid w:val="00004FE8"/>
    <w:rsid w:val="00006C37"/>
    <w:rsid w:val="0001562E"/>
    <w:rsid w:val="00023C4F"/>
    <w:rsid w:val="000379BA"/>
    <w:rsid w:val="000572F4"/>
    <w:rsid w:val="00067C3D"/>
    <w:rsid w:val="00073C60"/>
    <w:rsid w:val="00075710"/>
    <w:rsid w:val="00083CB8"/>
    <w:rsid w:val="00083DBD"/>
    <w:rsid w:val="000A43CA"/>
    <w:rsid w:val="000B2713"/>
    <w:rsid w:val="000C2507"/>
    <w:rsid w:val="000C7980"/>
    <w:rsid w:val="000D4367"/>
    <w:rsid w:val="000D4DB9"/>
    <w:rsid w:val="000E3397"/>
    <w:rsid w:val="000F0188"/>
    <w:rsid w:val="000F1A71"/>
    <w:rsid w:val="000F3075"/>
    <w:rsid w:val="001013C3"/>
    <w:rsid w:val="0010694C"/>
    <w:rsid w:val="00114176"/>
    <w:rsid w:val="00122884"/>
    <w:rsid w:val="00122B1B"/>
    <w:rsid w:val="00141D00"/>
    <w:rsid w:val="001444BE"/>
    <w:rsid w:val="00184F5E"/>
    <w:rsid w:val="00195EFF"/>
    <w:rsid w:val="001A0C46"/>
    <w:rsid w:val="001B58DA"/>
    <w:rsid w:val="001B7C29"/>
    <w:rsid w:val="001C2AC9"/>
    <w:rsid w:val="001D5697"/>
    <w:rsid w:val="001E2183"/>
    <w:rsid w:val="001F5854"/>
    <w:rsid w:val="001F6A37"/>
    <w:rsid w:val="00202A92"/>
    <w:rsid w:val="002150B8"/>
    <w:rsid w:val="002227D8"/>
    <w:rsid w:val="00222F76"/>
    <w:rsid w:val="00224F24"/>
    <w:rsid w:val="00227A71"/>
    <w:rsid w:val="00242C48"/>
    <w:rsid w:val="00247DC4"/>
    <w:rsid w:val="0025180C"/>
    <w:rsid w:val="00251E48"/>
    <w:rsid w:val="00281621"/>
    <w:rsid w:val="00281FBE"/>
    <w:rsid w:val="00292A03"/>
    <w:rsid w:val="002C5E78"/>
    <w:rsid w:val="002D4737"/>
    <w:rsid w:val="002D58C1"/>
    <w:rsid w:val="002D6B40"/>
    <w:rsid w:val="002E198D"/>
    <w:rsid w:val="002E273F"/>
    <w:rsid w:val="002F3AB2"/>
    <w:rsid w:val="002F4BBD"/>
    <w:rsid w:val="0031335B"/>
    <w:rsid w:val="0031446F"/>
    <w:rsid w:val="0031567B"/>
    <w:rsid w:val="0031638C"/>
    <w:rsid w:val="00317AF5"/>
    <w:rsid w:val="0032700A"/>
    <w:rsid w:val="00327084"/>
    <w:rsid w:val="00343F0B"/>
    <w:rsid w:val="00344923"/>
    <w:rsid w:val="00345DD1"/>
    <w:rsid w:val="00347D2C"/>
    <w:rsid w:val="00355766"/>
    <w:rsid w:val="00366B66"/>
    <w:rsid w:val="003729B5"/>
    <w:rsid w:val="00372AFD"/>
    <w:rsid w:val="003874AD"/>
    <w:rsid w:val="00390809"/>
    <w:rsid w:val="003A20D2"/>
    <w:rsid w:val="003A53D7"/>
    <w:rsid w:val="003B53A8"/>
    <w:rsid w:val="003B649C"/>
    <w:rsid w:val="003C1561"/>
    <w:rsid w:val="003C235C"/>
    <w:rsid w:val="003C4659"/>
    <w:rsid w:val="003D6525"/>
    <w:rsid w:val="003E258F"/>
    <w:rsid w:val="003E66BC"/>
    <w:rsid w:val="003F20F3"/>
    <w:rsid w:val="00401082"/>
    <w:rsid w:val="0041141D"/>
    <w:rsid w:val="004121EC"/>
    <w:rsid w:val="004137CF"/>
    <w:rsid w:val="004141CC"/>
    <w:rsid w:val="00414E2E"/>
    <w:rsid w:val="004264B1"/>
    <w:rsid w:val="00437B03"/>
    <w:rsid w:val="004539D6"/>
    <w:rsid w:val="00455DE7"/>
    <w:rsid w:val="00462438"/>
    <w:rsid w:val="0046675D"/>
    <w:rsid w:val="0046698B"/>
    <w:rsid w:val="00467884"/>
    <w:rsid w:val="00470BC9"/>
    <w:rsid w:val="00475536"/>
    <w:rsid w:val="004770C4"/>
    <w:rsid w:val="00490658"/>
    <w:rsid w:val="0049202D"/>
    <w:rsid w:val="004952A3"/>
    <w:rsid w:val="00496EEF"/>
    <w:rsid w:val="0049788B"/>
    <w:rsid w:val="004A1425"/>
    <w:rsid w:val="004A7C1B"/>
    <w:rsid w:val="004C4893"/>
    <w:rsid w:val="004C4A8D"/>
    <w:rsid w:val="004E066B"/>
    <w:rsid w:val="004E4CE0"/>
    <w:rsid w:val="004F24C9"/>
    <w:rsid w:val="00504CBE"/>
    <w:rsid w:val="005130AC"/>
    <w:rsid w:val="00534531"/>
    <w:rsid w:val="005401CC"/>
    <w:rsid w:val="00546C94"/>
    <w:rsid w:val="00554FC0"/>
    <w:rsid w:val="00561CCA"/>
    <w:rsid w:val="005648A9"/>
    <w:rsid w:val="0058476E"/>
    <w:rsid w:val="005917FE"/>
    <w:rsid w:val="00593DEE"/>
    <w:rsid w:val="005979B3"/>
    <w:rsid w:val="005A1D24"/>
    <w:rsid w:val="005A3877"/>
    <w:rsid w:val="005B36D2"/>
    <w:rsid w:val="005C1E1D"/>
    <w:rsid w:val="005F0312"/>
    <w:rsid w:val="005F2C45"/>
    <w:rsid w:val="00615B04"/>
    <w:rsid w:val="00623B2C"/>
    <w:rsid w:val="00625CC4"/>
    <w:rsid w:val="0063313B"/>
    <w:rsid w:val="00645B52"/>
    <w:rsid w:val="00653D9D"/>
    <w:rsid w:val="00656BA4"/>
    <w:rsid w:val="0067079C"/>
    <w:rsid w:val="00673079"/>
    <w:rsid w:val="00690B75"/>
    <w:rsid w:val="0069324A"/>
    <w:rsid w:val="006A2CDB"/>
    <w:rsid w:val="006A76BE"/>
    <w:rsid w:val="006A7840"/>
    <w:rsid w:val="006B2D12"/>
    <w:rsid w:val="006C0145"/>
    <w:rsid w:val="006C15A0"/>
    <w:rsid w:val="006D21E0"/>
    <w:rsid w:val="006D6F1E"/>
    <w:rsid w:val="006E3FD5"/>
    <w:rsid w:val="006F3673"/>
    <w:rsid w:val="007005B0"/>
    <w:rsid w:val="00703C2A"/>
    <w:rsid w:val="00707315"/>
    <w:rsid w:val="007102D8"/>
    <w:rsid w:val="007400B8"/>
    <w:rsid w:val="00743354"/>
    <w:rsid w:val="007547D9"/>
    <w:rsid w:val="00762154"/>
    <w:rsid w:val="0076376D"/>
    <w:rsid w:val="0076551B"/>
    <w:rsid w:val="0077464A"/>
    <w:rsid w:val="00790DD9"/>
    <w:rsid w:val="007C0A91"/>
    <w:rsid w:val="007D3AEE"/>
    <w:rsid w:val="007E0CAB"/>
    <w:rsid w:val="007F3648"/>
    <w:rsid w:val="007F7340"/>
    <w:rsid w:val="00813B35"/>
    <w:rsid w:val="00832169"/>
    <w:rsid w:val="00832AA8"/>
    <w:rsid w:val="00841A9F"/>
    <w:rsid w:val="0085577C"/>
    <w:rsid w:val="008612F8"/>
    <w:rsid w:val="00866ADB"/>
    <w:rsid w:val="008716DF"/>
    <w:rsid w:val="00873313"/>
    <w:rsid w:val="008757EA"/>
    <w:rsid w:val="0087600D"/>
    <w:rsid w:val="008814CE"/>
    <w:rsid w:val="00881F35"/>
    <w:rsid w:val="008855C1"/>
    <w:rsid w:val="008866FC"/>
    <w:rsid w:val="008909A7"/>
    <w:rsid w:val="008931BB"/>
    <w:rsid w:val="00895B24"/>
    <w:rsid w:val="008A33A9"/>
    <w:rsid w:val="008A59A6"/>
    <w:rsid w:val="008B2D2B"/>
    <w:rsid w:val="008D7251"/>
    <w:rsid w:val="008F1371"/>
    <w:rsid w:val="0090437D"/>
    <w:rsid w:val="00907416"/>
    <w:rsid w:val="00914017"/>
    <w:rsid w:val="00914DF5"/>
    <w:rsid w:val="00922080"/>
    <w:rsid w:val="009313B7"/>
    <w:rsid w:val="00934E82"/>
    <w:rsid w:val="00937C73"/>
    <w:rsid w:val="00940BBA"/>
    <w:rsid w:val="00942BD1"/>
    <w:rsid w:val="0094622F"/>
    <w:rsid w:val="009466BB"/>
    <w:rsid w:val="009537FE"/>
    <w:rsid w:val="00956C4E"/>
    <w:rsid w:val="00957BE1"/>
    <w:rsid w:val="009602A5"/>
    <w:rsid w:val="009657D9"/>
    <w:rsid w:val="0096656A"/>
    <w:rsid w:val="009729FD"/>
    <w:rsid w:val="00982A78"/>
    <w:rsid w:val="009A18A1"/>
    <w:rsid w:val="009B1CCF"/>
    <w:rsid w:val="009B1E18"/>
    <w:rsid w:val="009B67BB"/>
    <w:rsid w:val="009C1A2B"/>
    <w:rsid w:val="009C27D0"/>
    <w:rsid w:val="009D4B44"/>
    <w:rsid w:val="009D6ECA"/>
    <w:rsid w:val="00A124A2"/>
    <w:rsid w:val="00A12D01"/>
    <w:rsid w:val="00A13695"/>
    <w:rsid w:val="00A16651"/>
    <w:rsid w:val="00A16B58"/>
    <w:rsid w:val="00A1704E"/>
    <w:rsid w:val="00A22419"/>
    <w:rsid w:val="00A22FE7"/>
    <w:rsid w:val="00A31E15"/>
    <w:rsid w:val="00A54233"/>
    <w:rsid w:val="00A55F79"/>
    <w:rsid w:val="00A671CE"/>
    <w:rsid w:val="00A72027"/>
    <w:rsid w:val="00A74A44"/>
    <w:rsid w:val="00A756C9"/>
    <w:rsid w:val="00A84D22"/>
    <w:rsid w:val="00A87FDE"/>
    <w:rsid w:val="00A929F2"/>
    <w:rsid w:val="00AA3489"/>
    <w:rsid w:val="00AA76F2"/>
    <w:rsid w:val="00AB12D4"/>
    <w:rsid w:val="00AB4D5B"/>
    <w:rsid w:val="00AD3A5D"/>
    <w:rsid w:val="00AD50D4"/>
    <w:rsid w:val="00AD57EA"/>
    <w:rsid w:val="00AE7B97"/>
    <w:rsid w:val="00AF1D6D"/>
    <w:rsid w:val="00B0468E"/>
    <w:rsid w:val="00B078F4"/>
    <w:rsid w:val="00B1373C"/>
    <w:rsid w:val="00B17CD3"/>
    <w:rsid w:val="00B37799"/>
    <w:rsid w:val="00B45E13"/>
    <w:rsid w:val="00B473D1"/>
    <w:rsid w:val="00B611FC"/>
    <w:rsid w:val="00B65381"/>
    <w:rsid w:val="00B66A97"/>
    <w:rsid w:val="00B707BF"/>
    <w:rsid w:val="00B758CC"/>
    <w:rsid w:val="00B80628"/>
    <w:rsid w:val="00B86466"/>
    <w:rsid w:val="00B87ADE"/>
    <w:rsid w:val="00B902A6"/>
    <w:rsid w:val="00B93F2F"/>
    <w:rsid w:val="00BA0774"/>
    <w:rsid w:val="00BA71CA"/>
    <w:rsid w:val="00BB3361"/>
    <w:rsid w:val="00BB520D"/>
    <w:rsid w:val="00BC0711"/>
    <w:rsid w:val="00BC2803"/>
    <w:rsid w:val="00BC3ED3"/>
    <w:rsid w:val="00BC52C6"/>
    <w:rsid w:val="00BC5AB4"/>
    <w:rsid w:val="00BC611F"/>
    <w:rsid w:val="00BC6723"/>
    <w:rsid w:val="00BC73B3"/>
    <w:rsid w:val="00BE624B"/>
    <w:rsid w:val="00BF18D8"/>
    <w:rsid w:val="00C03C5B"/>
    <w:rsid w:val="00C054E7"/>
    <w:rsid w:val="00C06B71"/>
    <w:rsid w:val="00C16C58"/>
    <w:rsid w:val="00C2113E"/>
    <w:rsid w:val="00C35B53"/>
    <w:rsid w:val="00C44B82"/>
    <w:rsid w:val="00C45600"/>
    <w:rsid w:val="00C52093"/>
    <w:rsid w:val="00C52326"/>
    <w:rsid w:val="00C54FC7"/>
    <w:rsid w:val="00C71988"/>
    <w:rsid w:val="00C8193D"/>
    <w:rsid w:val="00C826A7"/>
    <w:rsid w:val="00C87961"/>
    <w:rsid w:val="00C87EC1"/>
    <w:rsid w:val="00C967ED"/>
    <w:rsid w:val="00CA0301"/>
    <w:rsid w:val="00CA78FF"/>
    <w:rsid w:val="00CB6A3E"/>
    <w:rsid w:val="00CB7F0E"/>
    <w:rsid w:val="00CC1A60"/>
    <w:rsid w:val="00CD22A1"/>
    <w:rsid w:val="00CD360C"/>
    <w:rsid w:val="00CD6123"/>
    <w:rsid w:val="00CD67B4"/>
    <w:rsid w:val="00CD70EC"/>
    <w:rsid w:val="00CE5681"/>
    <w:rsid w:val="00CF6CF2"/>
    <w:rsid w:val="00D14094"/>
    <w:rsid w:val="00D14D16"/>
    <w:rsid w:val="00D14D4F"/>
    <w:rsid w:val="00D414E8"/>
    <w:rsid w:val="00D468BB"/>
    <w:rsid w:val="00D4743A"/>
    <w:rsid w:val="00D536A6"/>
    <w:rsid w:val="00D60A60"/>
    <w:rsid w:val="00D61305"/>
    <w:rsid w:val="00D769AE"/>
    <w:rsid w:val="00D81B37"/>
    <w:rsid w:val="00D81D64"/>
    <w:rsid w:val="00D83E5D"/>
    <w:rsid w:val="00D84DEE"/>
    <w:rsid w:val="00D87D03"/>
    <w:rsid w:val="00D94C5C"/>
    <w:rsid w:val="00D9756B"/>
    <w:rsid w:val="00D97AA8"/>
    <w:rsid w:val="00DA20BF"/>
    <w:rsid w:val="00DA6717"/>
    <w:rsid w:val="00DB0F0C"/>
    <w:rsid w:val="00DC0C74"/>
    <w:rsid w:val="00DC3DED"/>
    <w:rsid w:val="00DD0384"/>
    <w:rsid w:val="00DD1F54"/>
    <w:rsid w:val="00DE564C"/>
    <w:rsid w:val="00DF66DE"/>
    <w:rsid w:val="00E00BFB"/>
    <w:rsid w:val="00E322BD"/>
    <w:rsid w:val="00E3278B"/>
    <w:rsid w:val="00E33200"/>
    <w:rsid w:val="00E3771A"/>
    <w:rsid w:val="00E37C17"/>
    <w:rsid w:val="00E4437E"/>
    <w:rsid w:val="00E53219"/>
    <w:rsid w:val="00E572CA"/>
    <w:rsid w:val="00E573FA"/>
    <w:rsid w:val="00E6139F"/>
    <w:rsid w:val="00E627E5"/>
    <w:rsid w:val="00E82C16"/>
    <w:rsid w:val="00E872E0"/>
    <w:rsid w:val="00E9389F"/>
    <w:rsid w:val="00EA1B9A"/>
    <w:rsid w:val="00EA35D9"/>
    <w:rsid w:val="00EA75D0"/>
    <w:rsid w:val="00EB2B94"/>
    <w:rsid w:val="00EB53E4"/>
    <w:rsid w:val="00EC45BA"/>
    <w:rsid w:val="00ED1FDB"/>
    <w:rsid w:val="00ED5A2E"/>
    <w:rsid w:val="00EF17BD"/>
    <w:rsid w:val="00EF248C"/>
    <w:rsid w:val="00EF47CB"/>
    <w:rsid w:val="00F02C63"/>
    <w:rsid w:val="00F0741E"/>
    <w:rsid w:val="00F1396F"/>
    <w:rsid w:val="00F17102"/>
    <w:rsid w:val="00F2709F"/>
    <w:rsid w:val="00F3118D"/>
    <w:rsid w:val="00F40ABF"/>
    <w:rsid w:val="00F55116"/>
    <w:rsid w:val="00F7671B"/>
    <w:rsid w:val="00F77363"/>
    <w:rsid w:val="00F839AD"/>
    <w:rsid w:val="00F83BDE"/>
    <w:rsid w:val="00F921BE"/>
    <w:rsid w:val="00F923D9"/>
    <w:rsid w:val="00F92D08"/>
    <w:rsid w:val="00F96519"/>
    <w:rsid w:val="00FA3D9D"/>
    <w:rsid w:val="00FB59FE"/>
    <w:rsid w:val="00FC7F20"/>
    <w:rsid w:val="00FD63F5"/>
    <w:rsid w:val="00FE11F3"/>
    <w:rsid w:val="00FE3020"/>
    <w:rsid w:val="00FE47CB"/>
    <w:rsid w:val="00FF6CEA"/>
    <w:rsid w:val="0D44A807"/>
    <w:rsid w:val="1F63D0A2"/>
    <w:rsid w:val="3BA15A9C"/>
    <w:rsid w:val="48C8679F"/>
    <w:rsid w:val="4D663F5E"/>
    <w:rsid w:val="58B420B6"/>
    <w:rsid w:val="69CAF4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E104"/>
  <w15:chartTrackingRefBased/>
  <w15:docId w15:val="{A2A341D0-D2F5-419F-9793-8E6D5361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C29"/>
    <w:pPr>
      <w:spacing w:after="0" w:line="240" w:lineRule="auto"/>
      <w:ind w:firstLine="720"/>
    </w:pPr>
    <w:rPr>
      <w:rFonts w:ascii="Arial" w:eastAsia="Calibri" w:hAnsi="Arial" w:cs="Arial"/>
      <w:sz w:val="20"/>
    </w:rPr>
  </w:style>
  <w:style w:type="paragraph" w:styleId="Heading2">
    <w:name w:val="heading 2"/>
    <w:basedOn w:val="Normal"/>
    <w:next w:val="Normal"/>
    <w:link w:val="Heading2Char"/>
    <w:uiPriority w:val="9"/>
    <w:unhideWhenUsed/>
    <w:qFormat/>
    <w:rsid w:val="009C27D0"/>
    <w:pPr>
      <w:keepNext/>
      <w:keepLines/>
      <w:spacing w:before="160" w:after="80" w:line="276" w:lineRule="auto"/>
      <w:ind w:firstLine="0"/>
      <w:outlineLvl w:val="1"/>
    </w:pPr>
    <w:rPr>
      <w:rFonts w:asciiTheme="majorHAnsi" w:eastAsiaTheme="majorEastAsia" w:hAnsiTheme="majorHAnsi" w:cstheme="majorBidi"/>
      <w:color w:val="2F5496" w:themeColor="accent1" w:themeShade="BF"/>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semiHidden/>
    <w:locked/>
    <w:rsid w:val="001B7C29"/>
    <w:rPr>
      <w:rFonts w:ascii="Calibri" w:eastAsia="Calibri" w:hAnsi="Calibri"/>
      <w:sz w:val="24"/>
    </w:rPr>
  </w:style>
  <w:style w:type="paragraph" w:styleId="BodyText">
    <w:name w:val="Body Text"/>
    <w:basedOn w:val="Normal"/>
    <w:link w:val="BodyTextChar"/>
    <w:semiHidden/>
    <w:rsid w:val="001B7C29"/>
    <w:pPr>
      <w:spacing w:after="120" w:line="276" w:lineRule="auto"/>
      <w:ind w:firstLine="0"/>
    </w:pPr>
    <w:rPr>
      <w:rFonts w:ascii="Calibri" w:hAnsi="Calibri" w:cstheme="minorBidi"/>
      <w:sz w:val="24"/>
    </w:rPr>
  </w:style>
  <w:style w:type="character" w:customStyle="1" w:styleId="BodyTextChar1">
    <w:name w:val="Body Text Char1"/>
    <w:basedOn w:val="DefaultParagraphFont"/>
    <w:uiPriority w:val="99"/>
    <w:semiHidden/>
    <w:rsid w:val="001B7C29"/>
    <w:rPr>
      <w:rFonts w:ascii="Arial" w:eastAsia="Calibri" w:hAnsi="Arial" w:cs="Arial"/>
      <w:sz w:val="20"/>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Sąrašo pastraipa2"/>
    <w:basedOn w:val="Normal"/>
    <w:link w:val="ListParagraphChar"/>
    <w:uiPriority w:val="34"/>
    <w:qFormat/>
    <w:rsid w:val="001B7C29"/>
    <w:pPr>
      <w:ind w:left="1296"/>
    </w:pPr>
    <w:rPr>
      <w:rFonts w:cs="Times New Roman"/>
      <w:lang w:val="x-none"/>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qFormat/>
    <w:locked/>
    <w:rsid w:val="001B7C29"/>
    <w:rPr>
      <w:rFonts w:ascii="Arial" w:eastAsia="Calibri" w:hAnsi="Arial" w:cs="Times New Roman"/>
      <w:sz w:val="20"/>
      <w:lang w:val="x-none"/>
    </w:rPr>
  </w:style>
  <w:style w:type="paragraph" w:styleId="BalloonText">
    <w:name w:val="Balloon Text"/>
    <w:basedOn w:val="Normal"/>
    <w:link w:val="BalloonTextChar"/>
    <w:uiPriority w:val="99"/>
    <w:semiHidden/>
    <w:unhideWhenUsed/>
    <w:rsid w:val="001B7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C29"/>
    <w:rPr>
      <w:rFonts w:ascii="Segoe UI" w:eastAsia="Calibri" w:hAnsi="Segoe UI" w:cs="Segoe UI"/>
      <w:sz w:val="18"/>
      <w:szCs w:val="18"/>
    </w:rPr>
  </w:style>
  <w:style w:type="paragraph" w:styleId="Revision">
    <w:name w:val="Revision"/>
    <w:hidden/>
    <w:uiPriority w:val="99"/>
    <w:semiHidden/>
    <w:rsid w:val="00F923D9"/>
    <w:pPr>
      <w:spacing w:after="0" w:line="240" w:lineRule="auto"/>
    </w:pPr>
    <w:rPr>
      <w:rFonts w:ascii="Arial" w:eastAsia="Calibri" w:hAnsi="Arial" w:cs="Arial"/>
      <w:sz w:val="20"/>
    </w:rPr>
  </w:style>
  <w:style w:type="character" w:customStyle="1" w:styleId="SraopastraipaDiagrama1">
    <w:name w:val="Sąrašo pastraipa Diagrama1"/>
    <w:aliases w:val="List Paragraph Red Diagrama1,ERP-List Paragraph Diagrama1,List Paragraph11 Diagrama1,List Paragraph2 Diagrama1,Numbering Diagrama1,List Paragraph21 Diagrama1,List Paragraph211 Diagrama1,Bullet EY Diagrama1,Buletai Diagrama1"/>
    <w:uiPriority w:val="34"/>
    <w:rsid w:val="004A1425"/>
    <w:rPr>
      <w:rFonts w:ascii="Times New Roman" w:eastAsia="Calibri" w:hAnsi="Times New Roman" w:cs="Times New Roman"/>
      <w:sz w:val="24"/>
    </w:rPr>
  </w:style>
  <w:style w:type="character" w:customStyle="1" w:styleId="None">
    <w:name w:val="None"/>
    <w:rsid w:val="00075710"/>
  </w:style>
  <w:style w:type="character" w:styleId="CommentReference">
    <w:name w:val="annotation reference"/>
    <w:basedOn w:val="DefaultParagraphFont"/>
    <w:uiPriority w:val="99"/>
    <w:semiHidden/>
    <w:unhideWhenUsed/>
    <w:rsid w:val="005401CC"/>
    <w:rPr>
      <w:sz w:val="16"/>
      <w:szCs w:val="16"/>
    </w:rPr>
  </w:style>
  <w:style w:type="paragraph" w:styleId="CommentText">
    <w:name w:val="annotation text"/>
    <w:basedOn w:val="Normal"/>
    <w:link w:val="CommentTextChar"/>
    <w:uiPriority w:val="99"/>
    <w:unhideWhenUsed/>
    <w:rsid w:val="005401CC"/>
    <w:rPr>
      <w:szCs w:val="20"/>
    </w:rPr>
  </w:style>
  <w:style w:type="character" w:customStyle="1" w:styleId="CommentTextChar">
    <w:name w:val="Comment Text Char"/>
    <w:basedOn w:val="DefaultParagraphFont"/>
    <w:link w:val="CommentText"/>
    <w:uiPriority w:val="99"/>
    <w:rsid w:val="005401CC"/>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5401CC"/>
    <w:rPr>
      <w:b/>
      <w:bCs/>
    </w:rPr>
  </w:style>
  <w:style w:type="character" w:customStyle="1" w:styleId="CommentSubjectChar">
    <w:name w:val="Comment Subject Char"/>
    <w:basedOn w:val="CommentTextChar"/>
    <w:link w:val="CommentSubject"/>
    <w:uiPriority w:val="99"/>
    <w:semiHidden/>
    <w:rsid w:val="005401CC"/>
    <w:rPr>
      <w:rFonts w:ascii="Arial" w:eastAsia="Calibri" w:hAnsi="Arial" w:cs="Arial"/>
      <w:b/>
      <w:bCs/>
      <w:sz w:val="20"/>
      <w:szCs w:val="20"/>
    </w:rPr>
  </w:style>
  <w:style w:type="paragraph" w:styleId="Header">
    <w:name w:val="header"/>
    <w:basedOn w:val="Normal"/>
    <w:link w:val="HeaderChar"/>
    <w:uiPriority w:val="99"/>
    <w:unhideWhenUsed/>
    <w:rsid w:val="00A929F2"/>
    <w:pPr>
      <w:tabs>
        <w:tab w:val="center" w:pos="4819"/>
        <w:tab w:val="right" w:pos="9638"/>
      </w:tabs>
    </w:pPr>
  </w:style>
  <w:style w:type="character" w:customStyle="1" w:styleId="HeaderChar">
    <w:name w:val="Header Char"/>
    <w:basedOn w:val="DefaultParagraphFont"/>
    <w:link w:val="Header"/>
    <w:uiPriority w:val="99"/>
    <w:rsid w:val="00A929F2"/>
    <w:rPr>
      <w:rFonts w:ascii="Arial" w:eastAsia="Calibri" w:hAnsi="Arial" w:cs="Arial"/>
      <w:sz w:val="20"/>
    </w:rPr>
  </w:style>
  <w:style w:type="paragraph" w:styleId="Footer">
    <w:name w:val="footer"/>
    <w:basedOn w:val="Normal"/>
    <w:link w:val="FooterChar"/>
    <w:uiPriority w:val="99"/>
    <w:unhideWhenUsed/>
    <w:rsid w:val="00A929F2"/>
    <w:pPr>
      <w:tabs>
        <w:tab w:val="center" w:pos="4819"/>
        <w:tab w:val="right" w:pos="9638"/>
      </w:tabs>
    </w:pPr>
  </w:style>
  <w:style w:type="character" w:customStyle="1" w:styleId="FooterChar">
    <w:name w:val="Footer Char"/>
    <w:basedOn w:val="DefaultParagraphFont"/>
    <w:link w:val="Footer"/>
    <w:uiPriority w:val="99"/>
    <w:rsid w:val="00A929F2"/>
    <w:rPr>
      <w:rFonts w:ascii="Arial" w:eastAsia="Calibri" w:hAnsi="Arial" w:cs="Arial"/>
      <w:sz w:val="20"/>
    </w:rPr>
  </w:style>
  <w:style w:type="paragraph" w:customStyle="1" w:styleId="pf0">
    <w:name w:val="pf0"/>
    <w:basedOn w:val="Normal"/>
    <w:rsid w:val="00D536A6"/>
    <w:pPr>
      <w:spacing w:before="100" w:beforeAutospacing="1" w:after="100" w:afterAutospacing="1"/>
      <w:ind w:firstLine="0"/>
    </w:pPr>
    <w:rPr>
      <w:rFonts w:ascii="Times New Roman" w:eastAsia="Times New Roman" w:hAnsi="Times New Roman" w:cs="Times New Roman"/>
      <w:sz w:val="24"/>
      <w:szCs w:val="24"/>
      <w:lang w:eastAsia="lt-LT"/>
    </w:rPr>
  </w:style>
  <w:style w:type="character" w:customStyle="1" w:styleId="cf01">
    <w:name w:val="cf01"/>
    <w:basedOn w:val="DefaultParagraphFont"/>
    <w:rsid w:val="00D536A6"/>
    <w:rPr>
      <w:rFonts w:ascii="Segoe UI" w:hAnsi="Segoe UI" w:cs="Segoe UI" w:hint="default"/>
      <w:sz w:val="18"/>
      <w:szCs w:val="18"/>
    </w:rPr>
  </w:style>
  <w:style w:type="character" w:styleId="Hyperlink">
    <w:name w:val="Hyperlink"/>
    <w:basedOn w:val="DefaultParagraphFont"/>
    <w:uiPriority w:val="99"/>
    <w:unhideWhenUsed/>
    <w:rsid w:val="001A0C46"/>
    <w:rPr>
      <w:color w:val="0563C1" w:themeColor="hyperlink"/>
      <w:u w:val="single"/>
    </w:rPr>
  </w:style>
  <w:style w:type="character" w:styleId="UnresolvedMention">
    <w:name w:val="Unresolved Mention"/>
    <w:basedOn w:val="DefaultParagraphFont"/>
    <w:uiPriority w:val="99"/>
    <w:semiHidden/>
    <w:unhideWhenUsed/>
    <w:rsid w:val="001A0C46"/>
    <w:rPr>
      <w:color w:val="605E5C"/>
      <w:shd w:val="clear" w:color="auto" w:fill="E1DFDD"/>
    </w:rPr>
  </w:style>
  <w:style w:type="character" w:customStyle="1" w:styleId="Normal1">
    <w:name w:val="Normal1"/>
    <w:basedOn w:val="DefaultParagraphFont"/>
    <w:rsid w:val="009B1CCF"/>
  </w:style>
  <w:style w:type="paragraph" w:customStyle="1" w:styleId="Body2">
    <w:name w:val="Body 2"/>
    <w:rsid w:val="0067079C"/>
    <w:pPr>
      <w:pBdr>
        <w:top w:val="nil"/>
        <w:left w:val="nil"/>
        <w:bottom w:val="nil"/>
        <w:right w:val="nil"/>
        <w:between w:val="nil"/>
        <w:bar w:val="nil"/>
      </w:pBdr>
      <w:suppressAutoHyphens/>
      <w:spacing w:after="40" w:line="240" w:lineRule="auto"/>
      <w:jc w:val="both"/>
    </w:pPr>
    <w:rPr>
      <w:rFonts w:ascii="Times New Roman" w:eastAsia="Times New Roman" w:hAnsi="Times New Roman" w:cs="Times New Roman"/>
      <w:color w:val="000000"/>
      <w:bdr w:val="nil"/>
      <w:lang w:eastAsia="lt-LT"/>
    </w:rPr>
  </w:style>
  <w:style w:type="character" w:customStyle="1" w:styleId="Heading2Char">
    <w:name w:val="Heading 2 Char"/>
    <w:basedOn w:val="DefaultParagraphFont"/>
    <w:link w:val="Heading2"/>
    <w:uiPriority w:val="9"/>
    <w:rsid w:val="009C27D0"/>
    <w:rPr>
      <w:rFonts w:asciiTheme="majorHAnsi" w:eastAsiaTheme="majorEastAsia" w:hAnsiTheme="majorHAnsi" w:cstheme="majorBidi"/>
      <w:color w:val="2F5496" w:themeColor="accent1" w:themeShade="BF"/>
      <w:sz w:val="32"/>
      <w:szCs w:val="32"/>
      <w:lang w:eastAsia="lt-LT"/>
    </w:rPr>
  </w:style>
  <w:style w:type="table" w:styleId="TableGrid">
    <w:name w:val="Table Grid"/>
    <w:basedOn w:val="TableNormal"/>
    <w:uiPriority w:val="39"/>
    <w:rsid w:val="009C27D0"/>
    <w:pPr>
      <w:spacing w:after="0" w:line="240" w:lineRule="auto"/>
    </w:pPr>
    <w:rPr>
      <w:rFonts w:ascii="Times New Roman" w:eastAsiaTheme="minorEastAsia"/>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3">
    <w:name w:val="Lentelės tinklelis3"/>
    <w:basedOn w:val="TableNormal"/>
    <w:uiPriority w:val="39"/>
    <w:rsid w:val="009C27D0"/>
    <w:pPr>
      <w:spacing w:after="0" w:line="240" w:lineRule="auto"/>
      <w:jc w:val="both"/>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7D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0644">
      <w:bodyDiv w:val="1"/>
      <w:marLeft w:val="0"/>
      <w:marRight w:val="0"/>
      <w:marTop w:val="0"/>
      <w:marBottom w:val="0"/>
      <w:divBdr>
        <w:top w:val="none" w:sz="0" w:space="0" w:color="auto"/>
        <w:left w:val="none" w:sz="0" w:space="0" w:color="auto"/>
        <w:bottom w:val="none" w:sz="0" w:space="0" w:color="auto"/>
        <w:right w:val="none" w:sz="0" w:space="0" w:color="auto"/>
      </w:divBdr>
    </w:div>
    <w:div w:id="211815668">
      <w:bodyDiv w:val="1"/>
      <w:marLeft w:val="0"/>
      <w:marRight w:val="0"/>
      <w:marTop w:val="0"/>
      <w:marBottom w:val="0"/>
      <w:divBdr>
        <w:top w:val="none" w:sz="0" w:space="0" w:color="auto"/>
        <w:left w:val="none" w:sz="0" w:space="0" w:color="auto"/>
        <w:bottom w:val="none" w:sz="0" w:space="0" w:color="auto"/>
        <w:right w:val="none" w:sz="0" w:space="0" w:color="auto"/>
      </w:divBdr>
    </w:div>
    <w:div w:id="1372341053">
      <w:bodyDiv w:val="1"/>
      <w:marLeft w:val="0"/>
      <w:marRight w:val="0"/>
      <w:marTop w:val="0"/>
      <w:marBottom w:val="0"/>
      <w:divBdr>
        <w:top w:val="none" w:sz="0" w:space="0" w:color="auto"/>
        <w:left w:val="none" w:sz="0" w:space="0" w:color="auto"/>
        <w:bottom w:val="none" w:sz="0" w:space="0" w:color="auto"/>
        <w:right w:val="none" w:sz="0" w:space="0" w:color="auto"/>
      </w:divBdr>
    </w:div>
    <w:div w:id="2003308659">
      <w:bodyDiv w:val="1"/>
      <w:marLeft w:val="0"/>
      <w:marRight w:val="0"/>
      <w:marTop w:val="0"/>
      <w:marBottom w:val="0"/>
      <w:divBdr>
        <w:top w:val="none" w:sz="0" w:space="0" w:color="auto"/>
        <w:left w:val="none" w:sz="0" w:space="0" w:color="auto"/>
        <w:bottom w:val="none" w:sz="0" w:space="0" w:color="auto"/>
        <w:right w:val="none" w:sz="0" w:space="0" w:color="auto"/>
      </w:divBdr>
    </w:div>
    <w:div w:id="20489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imtynes.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nkey.global/green-key-si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pctravel.lt" TargetMode="External"/><Relationship Id="rId4" Type="http://schemas.openxmlformats.org/officeDocument/2006/relationships/settings" Target="settings.xml"/><Relationship Id="rId9" Type="http://schemas.openxmlformats.org/officeDocument/2006/relationships/hyperlink" Target="mailto:info@imtyne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4A82D-213B-4EB8-BCD3-55CBE7E5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8885</Words>
  <Characters>50646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Mekšraitė</dc:creator>
  <cp:keywords/>
  <dc:description/>
  <cp:lastModifiedBy>Rasa Babilienė</cp:lastModifiedBy>
  <cp:revision>50</cp:revision>
  <dcterms:created xsi:type="dcterms:W3CDTF">2025-05-13T05:52:00Z</dcterms:created>
  <dcterms:modified xsi:type="dcterms:W3CDTF">2025-05-20T17:52:00Z</dcterms:modified>
</cp:coreProperties>
</file>