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3D5AF" w14:textId="093A879A" w:rsidR="00AE0E6E" w:rsidRPr="001F6CBA" w:rsidRDefault="00390BE6" w:rsidP="000A46E3">
      <w:pPr>
        <w:jc w:val="right"/>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 xml:space="preserve">PRIEDAS NR. </w:t>
      </w:r>
      <w:r w:rsidR="00B7094E" w:rsidRPr="001F6CBA">
        <w:rPr>
          <w:rFonts w:asciiTheme="minorHAnsi" w:hAnsiTheme="minorHAnsi" w:cstheme="minorHAnsi"/>
          <w:b/>
          <w:color w:val="000000" w:themeColor="text1"/>
          <w:sz w:val="22"/>
          <w:szCs w:val="22"/>
        </w:rPr>
        <w:t>2</w:t>
      </w:r>
    </w:p>
    <w:p w14:paraId="6E53D5B0" w14:textId="77777777" w:rsidR="00AE0E6E" w:rsidRPr="001F6CBA" w:rsidRDefault="00AE0E6E" w:rsidP="00FB40D4">
      <w:pPr>
        <w:jc w:val="center"/>
        <w:rPr>
          <w:rFonts w:asciiTheme="minorHAnsi" w:hAnsiTheme="minorHAnsi" w:cstheme="minorHAnsi"/>
          <w:b/>
          <w:color w:val="000000" w:themeColor="text1"/>
          <w:sz w:val="22"/>
          <w:szCs w:val="22"/>
        </w:rPr>
      </w:pPr>
    </w:p>
    <w:p w14:paraId="6E53D5B1" w14:textId="42FD4314" w:rsidR="00CF3CF6" w:rsidRPr="001F6CBA" w:rsidRDefault="00A34FBD" w:rsidP="00FB40D4">
      <w:pPr>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ME</w:t>
      </w:r>
      <w:r w:rsidR="00EA37A1" w:rsidRPr="001F6CBA">
        <w:rPr>
          <w:rFonts w:asciiTheme="minorHAnsi" w:hAnsiTheme="minorHAnsi" w:cstheme="minorHAnsi"/>
          <w:b/>
          <w:color w:val="000000" w:themeColor="text1"/>
          <w:sz w:val="22"/>
          <w:szCs w:val="22"/>
        </w:rPr>
        <w:t>CHANIKOS ME</w:t>
      </w:r>
      <w:r w:rsidRPr="001F6CBA">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1F6CBA" w:rsidRDefault="00075245" w:rsidP="00FB40D4">
      <w:pPr>
        <w:jc w:val="both"/>
        <w:rPr>
          <w:rFonts w:asciiTheme="minorHAnsi" w:hAnsiTheme="minorHAnsi" w:cstheme="minorHAnsi"/>
          <w:color w:val="000000" w:themeColor="text1"/>
          <w:sz w:val="22"/>
          <w:szCs w:val="22"/>
        </w:rPr>
      </w:pPr>
    </w:p>
    <w:p w14:paraId="24DD719E" w14:textId="79D663A4"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r>
        <w:rPr>
          <w:rFonts w:asciiTheme="minorHAnsi" w:hAnsiTheme="minorHAnsi" w:cstheme="minorHAnsi"/>
          <w:color w:val="000000" w:themeColor="text1"/>
          <w:szCs w:val="22"/>
        </w:rPr>
        <w:fldChar w:fldCharType="begin"/>
      </w:r>
      <w:r>
        <w:rPr>
          <w:rFonts w:asciiTheme="minorHAnsi" w:hAnsiTheme="minorHAnsi" w:cstheme="minorHAnsi"/>
          <w:color w:val="000000" w:themeColor="text1"/>
          <w:szCs w:val="22"/>
        </w:rPr>
        <w:instrText xml:space="preserve"> TOC \o "1-3" \h \z \u </w:instrText>
      </w:r>
      <w:r>
        <w:rPr>
          <w:rFonts w:asciiTheme="minorHAnsi" w:hAnsiTheme="minorHAnsi" w:cstheme="minorHAnsi"/>
          <w:color w:val="000000" w:themeColor="text1"/>
          <w:szCs w:val="22"/>
        </w:rPr>
        <w:fldChar w:fldCharType="separate"/>
      </w:r>
      <w:hyperlink w:anchor="_Toc181275523" w:history="1">
        <w:r w:rsidRPr="0097216E">
          <w:rPr>
            <w:rStyle w:val="Hyperlink"/>
            <w:rFonts w:cstheme="minorHAnsi"/>
          </w:rPr>
          <w:t>1.</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Šulinių liukų su dangčiais techniniai reikalavimai</w:t>
        </w:r>
        <w:r>
          <w:rPr>
            <w:webHidden/>
          </w:rPr>
          <w:tab/>
        </w:r>
        <w:r>
          <w:rPr>
            <w:webHidden/>
          </w:rPr>
          <w:fldChar w:fldCharType="begin"/>
        </w:r>
        <w:r>
          <w:rPr>
            <w:webHidden/>
          </w:rPr>
          <w:instrText xml:space="preserve"> PAGEREF _Toc181275523 \h </w:instrText>
        </w:r>
        <w:r>
          <w:rPr>
            <w:webHidden/>
          </w:rPr>
        </w:r>
        <w:r>
          <w:rPr>
            <w:webHidden/>
          </w:rPr>
          <w:fldChar w:fldCharType="separate"/>
        </w:r>
        <w:r>
          <w:rPr>
            <w:webHidden/>
          </w:rPr>
          <w:t>1</w:t>
        </w:r>
        <w:r>
          <w:rPr>
            <w:webHidden/>
          </w:rPr>
          <w:fldChar w:fldCharType="end"/>
        </w:r>
      </w:hyperlink>
    </w:p>
    <w:p w14:paraId="5E5C894C" w14:textId="259A35A8"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24" w:history="1">
        <w:r w:rsidRPr="0097216E">
          <w:rPr>
            <w:rStyle w:val="Hyperlink"/>
            <w:rFonts w:cstheme="minorHAnsi"/>
          </w:rPr>
          <w:t>2.</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G/b šulinių techniniai reikalavimai</w:t>
        </w:r>
        <w:r>
          <w:rPr>
            <w:webHidden/>
          </w:rPr>
          <w:tab/>
        </w:r>
        <w:r>
          <w:rPr>
            <w:webHidden/>
          </w:rPr>
          <w:fldChar w:fldCharType="begin"/>
        </w:r>
        <w:r>
          <w:rPr>
            <w:webHidden/>
          </w:rPr>
          <w:instrText xml:space="preserve"> PAGEREF _Toc181275524 \h </w:instrText>
        </w:r>
        <w:r>
          <w:rPr>
            <w:webHidden/>
          </w:rPr>
        </w:r>
        <w:r>
          <w:rPr>
            <w:webHidden/>
          </w:rPr>
          <w:fldChar w:fldCharType="separate"/>
        </w:r>
        <w:r>
          <w:rPr>
            <w:webHidden/>
          </w:rPr>
          <w:t>4</w:t>
        </w:r>
        <w:r>
          <w:rPr>
            <w:webHidden/>
          </w:rPr>
          <w:fldChar w:fldCharType="end"/>
        </w:r>
      </w:hyperlink>
    </w:p>
    <w:p w14:paraId="1F0C0CB7" w14:textId="33FBCA4B"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25" w:history="1">
        <w:r w:rsidRPr="0097216E">
          <w:rPr>
            <w:rStyle w:val="Hyperlink"/>
            <w:rFonts w:cstheme="minorHAnsi"/>
          </w:rPr>
          <w:t>3.</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Polietileninių (PE) slėginių nuotekų vamzdžių atviru (tranšėjiniu) klojimo būdu techniniai reikalavimai</w:t>
        </w:r>
        <w:r>
          <w:rPr>
            <w:webHidden/>
          </w:rPr>
          <w:tab/>
        </w:r>
        <w:r>
          <w:rPr>
            <w:webHidden/>
          </w:rPr>
          <w:fldChar w:fldCharType="begin"/>
        </w:r>
        <w:r>
          <w:rPr>
            <w:webHidden/>
          </w:rPr>
          <w:instrText xml:space="preserve"> PAGEREF _Toc181275525 \h </w:instrText>
        </w:r>
        <w:r>
          <w:rPr>
            <w:webHidden/>
          </w:rPr>
        </w:r>
        <w:r>
          <w:rPr>
            <w:webHidden/>
          </w:rPr>
          <w:fldChar w:fldCharType="separate"/>
        </w:r>
        <w:r>
          <w:rPr>
            <w:webHidden/>
          </w:rPr>
          <w:t>5</w:t>
        </w:r>
        <w:r>
          <w:rPr>
            <w:webHidden/>
          </w:rPr>
          <w:fldChar w:fldCharType="end"/>
        </w:r>
      </w:hyperlink>
    </w:p>
    <w:p w14:paraId="2C5095BC" w14:textId="3A30361B"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26" w:history="1">
        <w:r w:rsidRPr="0097216E">
          <w:rPr>
            <w:rStyle w:val="Hyperlink"/>
            <w:rFonts w:cstheme="minorHAnsi"/>
          </w:rPr>
          <w:t>4.</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Polietileninių (PE RC) slėginių nuotekų vamzdžių uždaru (betranšėjiniu) klojimo būdu techniniai reikalavimai</w:t>
        </w:r>
        <w:r>
          <w:rPr>
            <w:webHidden/>
          </w:rPr>
          <w:tab/>
        </w:r>
        <w:r>
          <w:rPr>
            <w:webHidden/>
          </w:rPr>
          <w:fldChar w:fldCharType="begin"/>
        </w:r>
        <w:r>
          <w:rPr>
            <w:webHidden/>
          </w:rPr>
          <w:instrText xml:space="preserve"> PAGEREF _Toc181275526 \h </w:instrText>
        </w:r>
        <w:r>
          <w:rPr>
            <w:webHidden/>
          </w:rPr>
        </w:r>
        <w:r>
          <w:rPr>
            <w:webHidden/>
          </w:rPr>
          <w:fldChar w:fldCharType="separate"/>
        </w:r>
        <w:r>
          <w:rPr>
            <w:webHidden/>
          </w:rPr>
          <w:t>7</w:t>
        </w:r>
        <w:r>
          <w:rPr>
            <w:webHidden/>
          </w:rPr>
          <w:fldChar w:fldCharType="end"/>
        </w:r>
      </w:hyperlink>
    </w:p>
    <w:p w14:paraId="2A8D0B30" w14:textId="3ED00D34"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27" w:history="1">
        <w:r w:rsidRPr="0097216E">
          <w:rPr>
            <w:rStyle w:val="Hyperlink"/>
            <w:rFonts w:cstheme="minorHAnsi"/>
          </w:rPr>
          <w:t>5.</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Flanšų ir flanšinių fasoninių dalių nuotekų tinklams techniniai reikalavimai</w:t>
        </w:r>
        <w:r>
          <w:rPr>
            <w:webHidden/>
          </w:rPr>
          <w:tab/>
        </w:r>
        <w:r>
          <w:rPr>
            <w:webHidden/>
          </w:rPr>
          <w:fldChar w:fldCharType="begin"/>
        </w:r>
        <w:r>
          <w:rPr>
            <w:webHidden/>
          </w:rPr>
          <w:instrText xml:space="preserve"> PAGEREF _Toc181275527 \h </w:instrText>
        </w:r>
        <w:r>
          <w:rPr>
            <w:webHidden/>
          </w:rPr>
        </w:r>
        <w:r>
          <w:rPr>
            <w:webHidden/>
          </w:rPr>
          <w:fldChar w:fldCharType="separate"/>
        </w:r>
        <w:r>
          <w:rPr>
            <w:webHidden/>
          </w:rPr>
          <w:t>10</w:t>
        </w:r>
        <w:r>
          <w:rPr>
            <w:webHidden/>
          </w:rPr>
          <w:fldChar w:fldCharType="end"/>
        </w:r>
      </w:hyperlink>
    </w:p>
    <w:p w14:paraId="7FF30B9F" w14:textId="30D007F2"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28" w:history="1">
        <w:r w:rsidRPr="0097216E">
          <w:rPr>
            <w:rStyle w:val="Hyperlink"/>
            <w:rFonts w:cstheme="minorHAnsi"/>
          </w:rPr>
          <w:t>6.</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Nuotekų peilinių sklendžių techniniai reikalavimai</w:t>
        </w:r>
        <w:r>
          <w:rPr>
            <w:webHidden/>
          </w:rPr>
          <w:tab/>
        </w:r>
        <w:r>
          <w:rPr>
            <w:webHidden/>
          </w:rPr>
          <w:fldChar w:fldCharType="begin"/>
        </w:r>
        <w:r>
          <w:rPr>
            <w:webHidden/>
          </w:rPr>
          <w:instrText xml:space="preserve"> PAGEREF _Toc181275528 \h </w:instrText>
        </w:r>
        <w:r>
          <w:rPr>
            <w:webHidden/>
          </w:rPr>
        </w:r>
        <w:r>
          <w:rPr>
            <w:webHidden/>
          </w:rPr>
          <w:fldChar w:fldCharType="separate"/>
        </w:r>
        <w:r>
          <w:rPr>
            <w:webHidden/>
          </w:rPr>
          <w:t>14</w:t>
        </w:r>
        <w:r>
          <w:rPr>
            <w:webHidden/>
          </w:rPr>
          <w:fldChar w:fldCharType="end"/>
        </w:r>
      </w:hyperlink>
    </w:p>
    <w:p w14:paraId="2A11D523" w14:textId="2EF58CEC"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29" w:history="1">
        <w:r w:rsidRPr="0097216E">
          <w:rPr>
            <w:rStyle w:val="Hyperlink"/>
            <w:rFonts w:cstheme="minorHAnsi"/>
          </w:rPr>
          <w:t>7.</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Nuotekų rutulinio  tipo atbulinių vožtuvų techniniai reikalavimai</w:t>
        </w:r>
        <w:r>
          <w:rPr>
            <w:webHidden/>
          </w:rPr>
          <w:tab/>
        </w:r>
        <w:r>
          <w:rPr>
            <w:webHidden/>
          </w:rPr>
          <w:fldChar w:fldCharType="begin"/>
        </w:r>
        <w:r>
          <w:rPr>
            <w:webHidden/>
          </w:rPr>
          <w:instrText xml:space="preserve"> PAGEREF _Toc181275529 \h </w:instrText>
        </w:r>
        <w:r>
          <w:rPr>
            <w:webHidden/>
          </w:rPr>
        </w:r>
        <w:r>
          <w:rPr>
            <w:webHidden/>
          </w:rPr>
          <w:fldChar w:fldCharType="separate"/>
        </w:r>
        <w:r>
          <w:rPr>
            <w:webHidden/>
          </w:rPr>
          <w:t>16</w:t>
        </w:r>
        <w:r>
          <w:rPr>
            <w:webHidden/>
          </w:rPr>
          <w:fldChar w:fldCharType="end"/>
        </w:r>
      </w:hyperlink>
    </w:p>
    <w:p w14:paraId="092A7BA8" w14:textId="281C2ED2"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30" w:history="1">
        <w:r w:rsidRPr="0097216E">
          <w:rPr>
            <w:rStyle w:val="Hyperlink"/>
            <w:rFonts w:cstheme="minorHAnsi"/>
          </w:rPr>
          <w:t>8.</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Nuotekų nuorinimo vožtuvų techniniai reikalavimai</w:t>
        </w:r>
        <w:r>
          <w:rPr>
            <w:webHidden/>
          </w:rPr>
          <w:tab/>
        </w:r>
        <w:r>
          <w:rPr>
            <w:webHidden/>
          </w:rPr>
          <w:fldChar w:fldCharType="begin"/>
        </w:r>
        <w:r>
          <w:rPr>
            <w:webHidden/>
          </w:rPr>
          <w:instrText xml:space="preserve"> PAGEREF _Toc181275530 \h </w:instrText>
        </w:r>
        <w:r>
          <w:rPr>
            <w:webHidden/>
          </w:rPr>
        </w:r>
        <w:r>
          <w:rPr>
            <w:webHidden/>
          </w:rPr>
          <w:fldChar w:fldCharType="separate"/>
        </w:r>
        <w:r>
          <w:rPr>
            <w:webHidden/>
          </w:rPr>
          <w:t>19</w:t>
        </w:r>
        <w:r>
          <w:rPr>
            <w:webHidden/>
          </w:rPr>
          <w:fldChar w:fldCharType="end"/>
        </w:r>
      </w:hyperlink>
    </w:p>
    <w:p w14:paraId="3DD68AA3" w14:textId="4F4BA564"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31" w:history="1">
        <w:r w:rsidRPr="0097216E">
          <w:rPr>
            <w:rStyle w:val="Hyperlink"/>
            <w:rFonts w:cstheme="minorHAnsi"/>
          </w:rPr>
          <w:t>9.</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Polietileno (PE) nuotekų vamzdžių movinio suvirinimo jungiamųjų dalių techniniai reikalavimai</w:t>
        </w:r>
        <w:r>
          <w:rPr>
            <w:webHidden/>
          </w:rPr>
          <w:tab/>
        </w:r>
        <w:r>
          <w:rPr>
            <w:webHidden/>
          </w:rPr>
          <w:fldChar w:fldCharType="begin"/>
        </w:r>
        <w:r>
          <w:rPr>
            <w:webHidden/>
          </w:rPr>
          <w:instrText xml:space="preserve"> PAGEREF _Toc181275531 \h </w:instrText>
        </w:r>
        <w:r>
          <w:rPr>
            <w:webHidden/>
          </w:rPr>
        </w:r>
        <w:r>
          <w:rPr>
            <w:webHidden/>
          </w:rPr>
          <w:fldChar w:fldCharType="separate"/>
        </w:r>
        <w:r>
          <w:rPr>
            <w:webHidden/>
          </w:rPr>
          <w:t>21</w:t>
        </w:r>
        <w:r>
          <w:rPr>
            <w:webHidden/>
          </w:rPr>
          <w:fldChar w:fldCharType="end"/>
        </w:r>
      </w:hyperlink>
    </w:p>
    <w:p w14:paraId="6A91684D" w14:textId="261417A5"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32" w:history="1">
        <w:r w:rsidRPr="0097216E">
          <w:rPr>
            <w:rStyle w:val="Hyperlink"/>
            <w:rFonts w:cstheme="minorHAnsi"/>
          </w:rPr>
          <w:t>10.</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Polietileno (PE) nuotekų vamzdžių mechaninių jungiamųjų dalių techniniai reikalavimai</w:t>
        </w:r>
        <w:r>
          <w:rPr>
            <w:webHidden/>
          </w:rPr>
          <w:tab/>
        </w:r>
        <w:r>
          <w:rPr>
            <w:webHidden/>
          </w:rPr>
          <w:fldChar w:fldCharType="begin"/>
        </w:r>
        <w:r>
          <w:rPr>
            <w:webHidden/>
          </w:rPr>
          <w:instrText xml:space="preserve"> PAGEREF _Toc181275532 \h </w:instrText>
        </w:r>
        <w:r>
          <w:rPr>
            <w:webHidden/>
          </w:rPr>
        </w:r>
        <w:r>
          <w:rPr>
            <w:webHidden/>
          </w:rPr>
          <w:fldChar w:fldCharType="separate"/>
        </w:r>
        <w:r>
          <w:rPr>
            <w:webHidden/>
          </w:rPr>
          <w:t>22</w:t>
        </w:r>
        <w:r>
          <w:rPr>
            <w:webHidden/>
          </w:rPr>
          <w:fldChar w:fldCharType="end"/>
        </w:r>
      </w:hyperlink>
    </w:p>
    <w:p w14:paraId="675B510D" w14:textId="1DC819ED"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33" w:history="1">
        <w:r w:rsidRPr="0097216E">
          <w:rPr>
            <w:rStyle w:val="Hyperlink"/>
            <w:rFonts w:cstheme="minorHAnsi"/>
          </w:rPr>
          <w:t>11.</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Polietileno (PE) nuotekų vamzdžių tempimui atsparių adapterių techniniai reikalavimai</w:t>
        </w:r>
        <w:r>
          <w:rPr>
            <w:webHidden/>
          </w:rPr>
          <w:tab/>
        </w:r>
        <w:r>
          <w:rPr>
            <w:webHidden/>
          </w:rPr>
          <w:fldChar w:fldCharType="begin"/>
        </w:r>
        <w:r>
          <w:rPr>
            <w:webHidden/>
          </w:rPr>
          <w:instrText xml:space="preserve"> PAGEREF _Toc181275533 \h </w:instrText>
        </w:r>
        <w:r>
          <w:rPr>
            <w:webHidden/>
          </w:rPr>
        </w:r>
        <w:r>
          <w:rPr>
            <w:webHidden/>
          </w:rPr>
          <w:fldChar w:fldCharType="separate"/>
        </w:r>
        <w:r>
          <w:rPr>
            <w:webHidden/>
          </w:rPr>
          <w:t>24</w:t>
        </w:r>
        <w:r>
          <w:rPr>
            <w:webHidden/>
          </w:rPr>
          <w:fldChar w:fldCharType="end"/>
        </w:r>
      </w:hyperlink>
    </w:p>
    <w:p w14:paraId="35413BF6" w14:textId="515A61BE" w:rsidR="00AD785C" w:rsidRDefault="00AD785C">
      <w:pPr>
        <w:pStyle w:val="TOC1"/>
        <w:rPr>
          <w:rFonts w:asciiTheme="minorHAnsi" w:eastAsiaTheme="minorEastAsia" w:hAnsiTheme="minorHAnsi" w:cstheme="minorBidi"/>
          <w:b w:val="0"/>
          <w:bCs w:val="0"/>
          <w:kern w:val="2"/>
          <w:sz w:val="24"/>
          <w:szCs w:val="24"/>
          <w:lang w:eastAsia="lt-LT"/>
          <w14:ligatures w14:val="standardContextual"/>
        </w:rPr>
      </w:pPr>
      <w:hyperlink w:anchor="_Toc181275534" w:history="1">
        <w:r w:rsidRPr="0097216E">
          <w:rPr>
            <w:rStyle w:val="Hyperlink"/>
            <w:rFonts w:cstheme="minorHAnsi"/>
          </w:rPr>
          <w:t>12.</w:t>
        </w:r>
        <w:r>
          <w:rPr>
            <w:rFonts w:asciiTheme="minorHAnsi" w:eastAsiaTheme="minorEastAsia" w:hAnsiTheme="minorHAnsi" w:cstheme="minorBidi"/>
            <w:b w:val="0"/>
            <w:bCs w:val="0"/>
            <w:kern w:val="2"/>
            <w:sz w:val="24"/>
            <w:szCs w:val="24"/>
            <w:lang w:eastAsia="lt-LT"/>
            <w14:ligatures w14:val="standardContextual"/>
          </w:rPr>
          <w:tab/>
        </w:r>
        <w:r w:rsidRPr="0097216E">
          <w:rPr>
            <w:rStyle w:val="Hyperlink"/>
            <w:rFonts w:cstheme="minorHAnsi"/>
          </w:rPr>
          <w:t>Komunikacijų žymėjimo stovo su lentele techniniai reikalavimai</w:t>
        </w:r>
        <w:r>
          <w:rPr>
            <w:webHidden/>
          </w:rPr>
          <w:tab/>
        </w:r>
        <w:r>
          <w:rPr>
            <w:webHidden/>
          </w:rPr>
          <w:fldChar w:fldCharType="begin"/>
        </w:r>
        <w:r>
          <w:rPr>
            <w:webHidden/>
          </w:rPr>
          <w:instrText xml:space="preserve"> PAGEREF _Toc181275534 \h </w:instrText>
        </w:r>
        <w:r>
          <w:rPr>
            <w:webHidden/>
          </w:rPr>
        </w:r>
        <w:r>
          <w:rPr>
            <w:webHidden/>
          </w:rPr>
          <w:fldChar w:fldCharType="separate"/>
        </w:r>
        <w:r>
          <w:rPr>
            <w:webHidden/>
          </w:rPr>
          <w:t>26</w:t>
        </w:r>
        <w:r>
          <w:rPr>
            <w:webHidden/>
          </w:rPr>
          <w:fldChar w:fldCharType="end"/>
        </w:r>
      </w:hyperlink>
    </w:p>
    <w:p w14:paraId="6E53D5D4" w14:textId="22A616D9" w:rsidR="00A34FBD" w:rsidRPr="001F6CBA" w:rsidRDefault="00AD785C" w:rsidP="00FB40D4">
      <w:pPr>
        <w:spacing w:after="160" w:line="259" w:lineRule="auto"/>
        <w:jc w:val="both"/>
        <w:rPr>
          <w:rFonts w:asciiTheme="minorHAnsi" w:hAnsiTheme="minorHAnsi" w:cstheme="minorHAnsi"/>
          <w:color w:val="000000" w:themeColor="text1"/>
          <w:sz w:val="22"/>
          <w:szCs w:val="22"/>
        </w:rPr>
        <w:sectPr w:rsidR="00A34FBD" w:rsidRPr="001F6CBA" w:rsidSect="00C27606">
          <w:footerReference w:type="default" r:id="rId11"/>
          <w:pgSz w:w="11906" w:h="16838"/>
          <w:pgMar w:top="1134" w:right="849" w:bottom="1134" w:left="1418" w:header="567" w:footer="567" w:gutter="0"/>
          <w:cols w:space="1296"/>
          <w:docGrid w:linePitch="360"/>
        </w:sectPr>
      </w:pPr>
      <w:r>
        <w:rPr>
          <w:rFonts w:asciiTheme="minorHAnsi" w:hAnsiTheme="minorHAnsi" w:cstheme="minorHAnsi"/>
          <w:noProof/>
          <w:color w:val="000000" w:themeColor="text1"/>
          <w:kern w:val="32"/>
          <w:sz w:val="22"/>
          <w:szCs w:val="22"/>
        </w:rPr>
        <w:fldChar w:fldCharType="end"/>
      </w:r>
    </w:p>
    <w:p w14:paraId="6E53D5D5" w14:textId="1F2BDB66" w:rsidR="00950B5E" w:rsidRPr="001F6CBA" w:rsidRDefault="00A02CD0" w:rsidP="0034480F">
      <w:pPr>
        <w:pStyle w:val="Heading1"/>
        <w:numPr>
          <w:ilvl w:val="0"/>
          <w:numId w:val="28"/>
        </w:numPr>
        <w:ind w:left="924" w:hanging="357"/>
        <w:rPr>
          <w:rFonts w:asciiTheme="minorHAnsi" w:hAnsiTheme="minorHAnsi" w:cstheme="minorHAnsi"/>
          <w:color w:val="000000" w:themeColor="text1"/>
          <w:sz w:val="22"/>
          <w:szCs w:val="22"/>
        </w:rPr>
      </w:pPr>
      <w:bookmarkStart w:id="0" w:name="_Toc181275523"/>
      <w:r w:rsidRPr="001F6CBA">
        <w:rPr>
          <w:rFonts w:asciiTheme="minorHAnsi" w:hAnsiTheme="minorHAnsi" w:cstheme="minorHAnsi"/>
          <w:color w:val="000000" w:themeColor="text1"/>
          <w:sz w:val="22"/>
          <w:szCs w:val="22"/>
        </w:rPr>
        <w:lastRenderedPageBreak/>
        <w:t>Šulinių liukų su dangčiais techniniai reikalavimai</w:t>
      </w:r>
      <w:bookmarkEnd w:id="0"/>
      <w:r w:rsidRPr="001F6CBA">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1F6CBA" w14:paraId="2095FB7D" w14:textId="77777777" w:rsidTr="00E36137">
        <w:trPr>
          <w:trHeight w:val="326"/>
        </w:trPr>
        <w:tc>
          <w:tcPr>
            <w:tcW w:w="2500" w:type="pct"/>
          </w:tcPr>
          <w:p w14:paraId="5B2DADF0" w14:textId="77777777" w:rsidR="00E36137" w:rsidRPr="001F6CBA" w:rsidRDefault="00E36137"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1F6CBA" w:rsidRDefault="00E36137" w:rsidP="00F04DA2">
            <w:pPr>
              <w:rPr>
                <w:rFonts w:asciiTheme="minorHAnsi" w:hAnsiTheme="minorHAnsi" w:cstheme="minorHAnsi"/>
                <w:color w:val="000000" w:themeColor="text1"/>
                <w:sz w:val="22"/>
                <w:szCs w:val="22"/>
              </w:rPr>
            </w:pPr>
          </w:p>
        </w:tc>
      </w:tr>
      <w:tr w:rsidR="006568A6" w:rsidRPr="001F6CBA" w14:paraId="2BDF5482" w14:textId="77777777" w:rsidTr="00E36137">
        <w:trPr>
          <w:trHeight w:val="351"/>
        </w:trPr>
        <w:tc>
          <w:tcPr>
            <w:tcW w:w="2500" w:type="pct"/>
          </w:tcPr>
          <w:p w14:paraId="34DDB052" w14:textId="77777777" w:rsidR="00E36137" w:rsidRPr="001F6CBA" w:rsidRDefault="00E36137"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1F6CBA" w:rsidRDefault="00E36137" w:rsidP="00F04DA2">
            <w:pPr>
              <w:rPr>
                <w:rFonts w:asciiTheme="minorHAnsi" w:hAnsiTheme="minorHAnsi" w:cstheme="minorHAnsi"/>
                <w:color w:val="000000" w:themeColor="text1"/>
                <w:sz w:val="22"/>
                <w:szCs w:val="22"/>
              </w:rPr>
            </w:pPr>
          </w:p>
        </w:tc>
      </w:tr>
      <w:tr w:rsidR="00E01DAF" w:rsidRPr="001F6CBA" w14:paraId="06EA656D" w14:textId="77777777" w:rsidTr="00E36137">
        <w:trPr>
          <w:trHeight w:val="301"/>
        </w:trPr>
        <w:tc>
          <w:tcPr>
            <w:tcW w:w="2500" w:type="pct"/>
          </w:tcPr>
          <w:p w14:paraId="31B9B759" w14:textId="77777777" w:rsidR="00E36137" w:rsidRPr="001F6CBA" w:rsidRDefault="00E36137"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1F6CBA" w:rsidRDefault="00E36137" w:rsidP="00F04DA2">
            <w:pPr>
              <w:rPr>
                <w:rFonts w:asciiTheme="minorHAnsi" w:hAnsiTheme="minorHAnsi" w:cstheme="minorHAnsi"/>
                <w:color w:val="000000" w:themeColor="text1"/>
                <w:sz w:val="22"/>
                <w:szCs w:val="22"/>
              </w:rPr>
            </w:pPr>
          </w:p>
        </w:tc>
      </w:tr>
    </w:tbl>
    <w:p w14:paraId="708C8DED" w14:textId="77777777" w:rsidR="00E36137" w:rsidRPr="001F6CBA"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6568A6" w:rsidRPr="001F6CBA" w14:paraId="6E53D5DB" w14:textId="77777777" w:rsidTr="00D70880">
        <w:tc>
          <w:tcPr>
            <w:tcW w:w="239" w:type="pct"/>
            <w:shd w:val="clear" w:color="auto" w:fill="auto"/>
            <w:hideMark/>
          </w:tcPr>
          <w:p w14:paraId="6E53D5D6" w14:textId="77777777" w:rsidR="00226F3B" w:rsidRPr="001F6CBA" w:rsidRDefault="00226F3B" w:rsidP="00226F3B">
            <w:pP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1F6CBA" w:rsidRDefault="00226F3B" w:rsidP="00226F3B">
            <w:pP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1F6CBA" w:rsidRDefault="00226F3B" w:rsidP="00226F3B">
            <w:pP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Dydis, sąlyga</w:t>
            </w:r>
          </w:p>
        </w:tc>
        <w:tc>
          <w:tcPr>
            <w:tcW w:w="875" w:type="pct"/>
          </w:tcPr>
          <w:p w14:paraId="6E53D5D9" w14:textId="0F1A5D84" w:rsidR="00226F3B" w:rsidRPr="001F6CBA" w:rsidRDefault="00B34EE5" w:rsidP="00EE1F7F">
            <w:pPr>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1F6CBA" w:rsidRDefault="00226F3B" w:rsidP="0076432B">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1F6CBA" w14:paraId="6E53D5DD" w14:textId="77777777" w:rsidTr="00D70880">
        <w:tc>
          <w:tcPr>
            <w:tcW w:w="5000" w:type="pct"/>
            <w:gridSpan w:val="5"/>
            <w:shd w:val="clear" w:color="auto" w:fill="auto"/>
          </w:tcPr>
          <w:p w14:paraId="6E53D5DC" w14:textId="77777777" w:rsidR="00226F3B" w:rsidRPr="001F6CBA" w:rsidRDefault="00226F3B" w:rsidP="000D6FD3">
            <w:pPr>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Bendrieji parametrai</w:t>
            </w:r>
          </w:p>
        </w:tc>
      </w:tr>
      <w:tr w:rsidR="006568A6" w:rsidRPr="001F6CBA" w14:paraId="6E53D5E3" w14:textId="77777777" w:rsidTr="00D70880">
        <w:tc>
          <w:tcPr>
            <w:tcW w:w="239" w:type="pct"/>
            <w:shd w:val="clear" w:color="auto" w:fill="auto"/>
          </w:tcPr>
          <w:p w14:paraId="6E53D5DE"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5EB" w14:textId="77777777" w:rsidTr="00D70880">
        <w:tc>
          <w:tcPr>
            <w:tcW w:w="239" w:type="pct"/>
            <w:shd w:val="clear" w:color="auto" w:fill="auto"/>
          </w:tcPr>
          <w:p w14:paraId="6E53D5E4"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 Liuko rėmas;</w:t>
            </w:r>
          </w:p>
          <w:p w14:paraId="6E53D5E7"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 Dangtis;</w:t>
            </w:r>
          </w:p>
          <w:p w14:paraId="6E53D5E8"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3. Tarpinė.</w:t>
            </w:r>
          </w:p>
        </w:tc>
        <w:tc>
          <w:tcPr>
            <w:tcW w:w="875" w:type="pct"/>
          </w:tcPr>
          <w:p w14:paraId="6E53D5E9"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5F2" w14:textId="77777777" w:rsidTr="00D70880">
        <w:tc>
          <w:tcPr>
            <w:tcW w:w="239" w:type="pct"/>
            <w:shd w:val="clear" w:color="auto" w:fill="auto"/>
          </w:tcPr>
          <w:p w14:paraId="6E53D5EC"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 Ketus su plokšteliniu grafitu pagal LST EN 1561 arba lygiavertis;</w:t>
            </w:r>
          </w:p>
          <w:p w14:paraId="6E53D5EF"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 Ketus su rutuliniu grafitu pagal LST EN 1563 arba lygiavertis.</w:t>
            </w:r>
          </w:p>
        </w:tc>
        <w:tc>
          <w:tcPr>
            <w:tcW w:w="875" w:type="pct"/>
          </w:tcPr>
          <w:p w14:paraId="6E53D5F0"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606" w14:textId="77777777" w:rsidTr="00D70880">
        <w:trPr>
          <w:trHeight w:val="261"/>
        </w:trPr>
        <w:tc>
          <w:tcPr>
            <w:tcW w:w="239" w:type="pct"/>
            <w:shd w:val="clear" w:color="auto" w:fill="auto"/>
          </w:tcPr>
          <w:p w14:paraId="6E53D5F3"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Liuko ir dangčio konstrukcija</w:t>
            </w:r>
          </w:p>
          <w:p w14:paraId="6E53D5F5" w14:textId="77777777" w:rsidR="00226F3B" w:rsidRPr="001F6CBA" w:rsidRDefault="00226F3B" w:rsidP="00226F3B">
            <w:pPr>
              <w:rPr>
                <w:rFonts w:asciiTheme="minorHAnsi" w:hAnsiTheme="minorHAnsi" w:cstheme="minorHAnsi"/>
                <w:color w:val="000000" w:themeColor="text1"/>
                <w:sz w:val="22"/>
                <w:szCs w:val="22"/>
              </w:rPr>
            </w:pPr>
          </w:p>
          <w:p w14:paraId="6E53D5F6" w14:textId="77777777" w:rsidR="00226F3B" w:rsidRPr="001F6CBA"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Dangtis ir rėmas turi būti apvalus;</w:t>
            </w:r>
          </w:p>
          <w:p w14:paraId="6E53D5F8"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Dangtis turi būti išimamas iš rėmo;</w:t>
            </w:r>
          </w:p>
          <w:p w14:paraId="6E53D5F9"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Liuko atidarymas be specialios konstrukcijos rakto.</w:t>
            </w:r>
          </w:p>
          <w:p w14:paraId="6E53D5FD"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Jeigu naudojama tarpinė ji turi būti:</w:t>
            </w:r>
          </w:p>
          <w:p w14:paraId="6E53D5FE" w14:textId="5571BD53" w:rsidR="00226F3B" w:rsidRPr="001F6CBA" w:rsidRDefault="00B1258C" w:rsidP="00B1258C">
            <w:pPr>
              <w:pStyle w:val="TableParagraph"/>
              <w:numPr>
                <w:ilvl w:val="0"/>
                <w:numId w:val="8"/>
              </w:numPr>
              <w:tabs>
                <w:tab w:val="left" w:pos="471"/>
              </w:tabs>
              <w:autoSpaceDE w:val="0"/>
              <w:autoSpaceDN w:val="0"/>
              <w:spacing w:before="1"/>
              <w:jc w:val="both"/>
              <w:rPr>
                <w:rFonts w:eastAsia="Times New Roman" w:cstheme="minorHAnsi"/>
                <w:color w:val="000000" w:themeColor="text1"/>
                <w:lang w:val="lt-LT"/>
              </w:rPr>
            </w:pPr>
            <w:r w:rsidRPr="001F6CBA">
              <w:rPr>
                <w:rFonts w:eastAsia="Times New Roman" w:cstheme="minorHAnsi"/>
                <w:color w:val="000000" w:themeColor="text1"/>
                <w:lang w:val="lt-LT"/>
              </w:rPr>
              <w:t>Ištisinė arba iš keturių dalių, amortizuojanti;</w:t>
            </w:r>
          </w:p>
          <w:p w14:paraId="6E53D600"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Atspari tepalams, druskoms, ledo tirpikliams.</w:t>
            </w:r>
          </w:p>
          <w:p w14:paraId="6E53D602"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Jeigu tarpinė konstrukcijoje nenumatyta:</w:t>
            </w:r>
          </w:p>
          <w:p w14:paraId="6E53D603" w14:textId="77777777" w:rsidR="00226F3B" w:rsidRPr="001F6CBA" w:rsidRDefault="00226F3B" w:rsidP="00B1258C">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60D" w14:textId="77777777" w:rsidTr="00D70880">
        <w:trPr>
          <w:trHeight w:val="261"/>
        </w:trPr>
        <w:tc>
          <w:tcPr>
            <w:tcW w:w="239" w:type="pct"/>
            <w:shd w:val="clear" w:color="auto" w:fill="auto"/>
          </w:tcPr>
          <w:p w14:paraId="6E53D607"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Dangčio svori</w:t>
            </w:r>
            <w:r w:rsidR="00FE78F7" w:rsidRPr="001F6CBA">
              <w:rPr>
                <w:rFonts w:asciiTheme="minorHAnsi" w:hAnsiTheme="minorHAnsi" w:cstheme="minorHAnsi"/>
                <w:color w:val="000000" w:themeColor="text1"/>
                <w:sz w:val="22"/>
                <w:szCs w:val="22"/>
              </w:rPr>
              <w:t>s</w:t>
            </w:r>
          </w:p>
        </w:tc>
        <w:tc>
          <w:tcPr>
            <w:tcW w:w="2048" w:type="pct"/>
            <w:shd w:val="clear" w:color="auto" w:fill="auto"/>
          </w:tcPr>
          <w:p w14:paraId="6E53D609" w14:textId="32D83489"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Dangčio masė</w:t>
            </w:r>
            <w:r w:rsidR="00FB1386">
              <w:rPr>
                <w:rFonts w:asciiTheme="minorHAnsi" w:hAnsiTheme="minorHAnsi" w:cstheme="minorHAnsi"/>
                <w:color w:val="000000" w:themeColor="text1"/>
                <w:sz w:val="22"/>
                <w:szCs w:val="22"/>
              </w:rPr>
              <w:t xml:space="preserve"> ir konstrukcija</w:t>
            </w:r>
            <w:r w:rsidRPr="001F6CBA">
              <w:rPr>
                <w:rFonts w:asciiTheme="minorHAnsi" w:hAnsiTheme="minorHAnsi" w:cstheme="minorHAnsi"/>
                <w:color w:val="000000" w:themeColor="text1"/>
                <w:sz w:val="22"/>
                <w:szCs w:val="22"/>
              </w:rPr>
              <w:t xml:space="preserve">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60A" w14:textId="282011DF" w:rsidR="00226F3B" w:rsidRPr="001F6CBA" w:rsidRDefault="00FB1386" w:rsidP="00873CAF">
            <w:pPr>
              <w:numPr>
                <w:ilvl w:val="0"/>
                <w:numId w:val="8"/>
              </w:numPr>
              <w:rPr>
                <w:rFonts w:asciiTheme="minorHAnsi" w:hAnsiTheme="minorHAnsi" w:cstheme="minorHAnsi"/>
                <w:color w:val="000000" w:themeColor="text1"/>
                <w:sz w:val="22"/>
                <w:szCs w:val="22"/>
              </w:rPr>
            </w:pPr>
            <w:r w:rsidRPr="00FB1386">
              <w:rPr>
                <w:rFonts w:asciiTheme="minorHAnsi" w:hAnsiTheme="minorHAnsi" w:cstheme="minorHAnsi"/>
                <w:color w:val="000000" w:themeColor="text1"/>
                <w:sz w:val="22"/>
                <w:szCs w:val="22"/>
              </w:rPr>
              <w:t>Jei stabilią ir nejudamą dangčio padėtį liuko rėmo atžvilgiu garantuojama tik dangčio mase</w:t>
            </w:r>
            <w:r>
              <w:rPr>
                <w:rFonts w:asciiTheme="minorHAnsi" w:hAnsiTheme="minorHAnsi" w:cstheme="minorHAnsi"/>
                <w:color w:val="000000" w:themeColor="text1"/>
                <w:sz w:val="22"/>
                <w:szCs w:val="22"/>
              </w:rPr>
              <w:t>,</w:t>
            </w:r>
            <w:r w:rsidRPr="00FB1386">
              <w:rPr>
                <w:rFonts w:asciiTheme="minorHAnsi" w:hAnsiTheme="minorHAnsi" w:cstheme="minorHAnsi"/>
                <w:color w:val="000000" w:themeColor="text1"/>
                <w:sz w:val="22"/>
                <w:szCs w:val="22"/>
              </w:rPr>
              <w:t xml:space="preserve"> </w:t>
            </w:r>
            <w:r w:rsidR="00226F3B" w:rsidRPr="001F6CBA">
              <w:rPr>
                <w:rFonts w:asciiTheme="minorHAnsi" w:hAnsiTheme="minorHAnsi" w:cstheme="minorHAnsi"/>
                <w:color w:val="000000" w:themeColor="text1"/>
                <w:sz w:val="22"/>
                <w:szCs w:val="22"/>
              </w:rPr>
              <w:t>D400 apkrovos klasės – ne mažesnis kaip 200 kg/m</w:t>
            </w:r>
            <w:r w:rsidR="00226F3B" w:rsidRPr="001F6CBA">
              <w:rPr>
                <w:rFonts w:asciiTheme="minorHAnsi" w:hAnsiTheme="minorHAnsi" w:cstheme="minorHAnsi"/>
                <w:color w:val="000000" w:themeColor="text1"/>
                <w:sz w:val="22"/>
                <w:szCs w:val="22"/>
                <w:vertAlign w:val="superscript"/>
              </w:rPr>
              <w:t>2</w:t>
            </w:r>
            <w:r w:rsidR="00226F3B" w:rsidRPr="001F6CBA">
              <w:rPr>
                <w:rFonts w:asciiTheme="minorHAnsi" w:hAnsiTheme="minorHAnsi" w:cstheme="minorHAnsi"/>
                <w:color w:val="000000" w:themeColor="text1"/>
                <w:sz w:val="22"/>
                <w:szCs w:val="22"/>
              </w:rPr>
              <w:t>.</w:t>
            </w:r>
          </w:p>
        </w:tc>
        <w:tc>
          <w:tcPr>
            <w:tcW w:w="875" w:type="pct"/>
          </w:tcPr>
          <w:p w14:paraId="6E53D60B"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0C" w14:textId="77777777" w:rsidR="00226F3B" w:rsidRPr="001F6CBA" w:rsidRDefault="00226F3B" w:rsidP="00601C85">
            <w:pPr>
              <w:ind w:left="360"/>
              <w:rPr>
                <w:rFonts w:asciiTheme="minorHAnsi" w:hAnsiTheme="minorHAnsi" w:cstheme="minorHAnsi"/>
                <w:color w:val="000000" w:themeColor="text1"/>
                <w:sz w:val="22"/>
                <w:szCs w:val="22"/>
              </w:rPr>
            </w:pPr>
          </w:p>
        </w:tc>
      </w:tr>
      <w:tr w:rsidR="006568A6" w:rsidRPr="001F6CBA" w14:paraId="6E53D614" w14:textId="77777777" w:rsidTr="00D70880">
        <w:trPr>
          <w:trHeight w:val="261"/>
        </w:trPr>
        <w:tc>
          <w:tcPr>
            <w:tcW w:w="239" w:type="pct"/>
            <w:shd w:val="clear" w:color="auto" w:fill="auto"/>
          </w:tcPr>
          <w:p w14:paraId="6E53D60E"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08E68D90"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 Plaukiojančio tipo ne mažiau kaip 1</w:t>
            </w:r>
            <w:r w:rsidR="00C305EF" w:rsidRPr="001F6CBA">
              <w:rPr>
                <w:rFonts w:asciiTheme="minorHAnsi" w:hAnsiTheme="minorHAnsi" w:cstheme="minorHAnsi"/>
                <w:color w:val="000000" w:themeColor="text1"/>
                <w:sz w:val="22"/>
                <w:szCs w:val="22"/>
              </w:rPr>
              <w:t>5</w:t>
            </w:r>
            <w:r w:rsidRPr="001F6CBA">
              <w:rPr>
                <w:rFonts w:asciiTheme="minorHAnsi" w:hAnsiTheme="minorHAnsi" w:cstheme="minorHAnsi"/>
                <w:color w:val="000000" w:themeColor="text1"/>
                <w:sz w:val="22"/>
                <w:szCs w:val="22"/>
              </w:rPr>
              <w:t>0 mm;</w:t>
            </w:r>
          </w:p>
          <w:p w14:paraId="6E53D611" w14:textId="05A40B7D"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 Neplaukiojančio tipo D400 apkrovos klasės ne mažiau kaip 100 mm,  B125 apkrovos klasės ne mažiau kaip 7</w:t>
            </w:r>
            <w:r w:rsidR="0024378C" w:rsidRPr="001F6CBA">
              <w:rPr>
                <w:rFonts w:asciiTheme="minorHAnsi" w:hAnsiTheme="minorHAnsi" w:cstheme="minorHAnsi"/>
                <w:color w:val="000000" w:themeColor="text1"/>
                <w:sz w:val="22"/>
                <w:szCs w:val="22"/>
              </w:rPr>
              <w:t>0</w:t>
            </w:r>
            <w:r w:rsidRPr="001F6CBA">
              <w:rPr>
                <w:rFonts w:asciiTheme="minorHAnsi" w:hAnsiTheme="minorHAnsi" w:cstheme="minorHAnsi"/>
                <w:color w:val="000000" w:themeColor="text1"/>
                <w:sz w:val="22"/>
                <w:szCs w:val="22"/>
              </w:rPr>
              <w:t xml:space="preserve"> mm.</w:t>
            </w:r>
          </w:p>
        </w:tc>
        <w:tc>
          <w:tcPr>
            <w:tcW w:w="875" w:type="pct"/>
          </w:tcPr>
          <w:p w14:paraId="6E53D612"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13"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61A" w14:textId="77777777" w:rsidTr="00D70880">
        <w:trPr>
          <w:trHeight w:val="349"/>
        </w:trPr>
        <w:tc>
          <w:tcPr>
            <w:tcW w:w="239" w:type="pct"/>
            <w:shd w:val="clear" w:color="auto" w:fill="auto"/>
          </w:tcPr>
          <w:p w14:paraId="6E53D615"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Dangčio angos diametras („</w:t>
            </w:r>
            <w:proofErr w:type="spellStart"/>
            <w:r w:rsidRPr="001F6CBA">
              <w:rPr>
                <w:rFonts w:asciiTheme="minorHAnsi" w:hAnsiTheme="minorHAnsi" w:cstheme="minorHAnsi"/>
                <w:color w:val="000000" w:themeColor="text1"/>
                <w:sz w:val="22"/>
                <w:szCs w:val="22"/>
              </w:rPr>
              <w:t>Clear</w:t>
            </w:r>
            <w:proofErr w:type="spellEnd"/>
            <w:r w:rsidRPr="001F6CBA">
              <w:rPr>
                <w:rFonts w:asciiTheme="minorHAnsi" w:hAnsiTheme="minorHAnsi" w:cstheme="minorHAnsi"/>
                <w:color w:val="000000" w:themeColor="text1"/>
                <w:sz w:val="22"/>
                <w:szCs w:val="22"/>
              </w:rPr>
              <w:t xml:space="preserve"> </w:t>
            </w:r>
            <w:proofErr w:type="spellStart"/>
            <w:r w:rsidRPr="001F6CBA">
              <w:rPr>
                <w:rFonts w:asciiTheme="minorHAnsi" w:hAnsiTheme="minorHAnsi" w:cstheme="minorHAnsi"/>
                <w:color w:val="000000" w:themeColor="text1"/>
                <w:sz w:val="22"/>
                <w:szCs w:val="22"/>
              </w:rPr>
              <w:t>opening</w:t>
            </w:r>
            <w:proofErr w:type="spellEnd"/>
            <w:r w:rsidRPr="001F6CBA">
              <w:rPr>
                <w:rFonts w:asciiTheme="minorHAnsi" w:hAnsiTheme="minorHAnsi" w:cstheme="minorHAnsi"/>
                <w:color w:val="000000" w:themeColor="text1"/>
                <w:sz w:val="22"/>
                <w:szCs w:val="22"/>
              </w:rPr>
              <w:t>“, pav. 1, A)</w:t>
            </w:r>
          </w:p>
        </w:tc>
        <w:tc>
          <w:tcPr>
            <w:tcW w:w="2048" w:type="pct"/>
            <w:shd w:val="clear" w:color="auto" w:fill="auto"/>
            <w:hideMark/>
          </w:tcPr>
          <w:p w14:paraId="6E53D617"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 600 mm iki 610 mm.</w:t>
            </w:r>
          </w:p>
        </w:tc>
        <w:tc>
          <w:tcPr>
            <w:tcW w:w="875" w:type="pct"/>
          </w:tcPr>
          <w:p w14:paraId="6E53D618"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19"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620" w14:textId="77777777" w:rsidTr="00D70880">
        <w:trPr>
          <w:trHeight w:val="349"/>
        </w:trPr>
        <w:tc>
          <w:tcPr>
            <w:tcW w:w="239" w:type="pct"/>
            <w:shd w:val="clear" w:color="auto" w:fill="auto"/>
          </w:tcPr>
          <w:p w14:paraId="6E53D61B"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 670 mm iki 700 mm.</w:t>
            </w:r>
          </w:p>
        </w:tc>
        <w:tc>
          <w:tcPr>
            <w:tcW w:w="875" w:type="pct"/>
          </w:tcPr>
          <w:p w14:paraId="6E53D61E"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1F"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62C" w14:textId="77777777" w:rsidTr="00D70880">
        <w:tc>
          <w:tcPr>
            <w:tcW w:w="239" w:type="pct"/>
            <w:shd w:val="clear" w:color="auto" w:fill="auto"/>
          </w:tcPr>
          <w:p w14:paraId="6E53D621"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226F3B" w:rsidRPr="001F6CBA" w:rsidRDefault="00226F3B" w:rsidP="00DC76B9">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Standartas (</w:t>
            </w:r>
            <w:r w:rsidR="003B2B1D" w:rsidRPr="001F6CBA">
              <w:rPr>
                <w:rFonts w:asciiTheme="minorHAnsi" w:hAnsiTheme="minorHAnsi" w:cstheme="minorHAnsi"/>
                <w:color w:val="000000" w:themeColor="text1"/>
                <w:sz w:val="22"/>
                <w:szCs w:val="22"/>
              </w:rPr>
              <w:t xml:space="preserve">pvz., </w:t>
            </w:r>
            <w:r w:rsidRPr="001F6CBA">
              <w:rPr>
                <w:rFonts w:asciiTheme="minorHAnsi" w:hAnsiTheme="minorHAnsi" w:cstheme="minorHAnsi"/>
                <w:color w:val="000000" w:themeColor="text1"/>
                <w:sz w:val="22"/>
                <w:szCs w:val="22"/>
              </w:rPr>
              <w:t>EN 124);</w:t>
            </w:r>
          </w:p>
          <w:p w14:paraId="6E53D624" w14:textId="77777777" w:rsidR="00226F3B" w:rsidRPr="001F6CBA" w:rsidRDefault="00E928F2"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Liuko apkrovos klasė (pvz., </w:t>
            </w:r>
            <w:r w:rsidR="00226F3B" w:rsidRPr="001F6CBA">
              <w:rPr>
                <w:rFonts w:asciiTheme="minorHAnsi" w:hAnsiTheme="minorHAnsi" w:cstheme="minorHAnsi"/>
                <w:color w:val="000000" w:themeColor="text1"/>
                <w:sz w:val="22"/>
                <w:szCs w:val="22"/>
              </w:rPr>
              <w:t>D400);</w:t>
            </w:r>
          </w:p>
          <w:p w14:paraId="6E53D625"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Gamintojo pavadinimas, ženklas;</w:t>
            </w:r>
          </w:p>
          <w:p w14:paraId="6E53D626"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Užrašas: „Nuotekos“ arba „Vanduo“ (pagal paskirtį);</w:t>
            </w:r>
          </w:p>
          <w:p w14:paraId="6E53D627"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Miesto pavadinimas, pvz.: „Vilnius“ (nurodoma užsakant);</w:t>
            </w:r>
          </w:p>
          <w:p w14:paraId="6E53D628"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Gaminio pavadinimas/numeris.</w:t>
            </w:r>
          </w:p>
          <w:p w14:paraId="6E53D629" w14:textId="77777777" w:rsidR="00E928F2" w:rsidRPr="001F6CBA" w:rsidRDefault="00E928F2" w:rsidP="00121D2A">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Užrašai turi atitikti Vilniaus miesto savivaldybės administracijos direktoriaus 2005-02-14 įsakyme Nr. 30-222 „dėl Vilniaus požeminių inžinerinių komunikac</w:t>
            </w:r>
            <w:r w:rsidR="00121D2A" w:rsidRPr="001F6CBA">
              <w:rPr>
                <w:rFonts w:asciiTheme="minorHAnsi" w:hAnsiTheme="minorHAnsi" w:cstheme="minorHAnsi"/>
                <w:color w:val="000000" w:themeColor="text1"/>
                <w:sz w:val="22"/>
                <w:szCs w:val="22"/>
              </w:rPr>
              <w:t xml:space="preserve">ijų šulinių dangčių ženklinimo” </w:t>
            </w:r>
            <w:r w:rsidRPr="001F6CBA">
              <w:rPr>
                <w:rFonts w:asciiTheme="minorHAnsi" w:hAnsiTheme="minorHAnsi" w:cstheme="minorHAnsi"/>
                <w:color w:val="000000" w:themeColor="text1"/>
                <w:sz w:val="22"/>
                <w:szCs w:val="22"/>
              </w:rPr>
              <w:t xml:space="preserve">nustatytus reikalavimus. </w:t>
            </w:r>
          </w:p>
        </w:tc>
        <w:tc>
          <w:tcPr>
            <w:tcW w:w="875" w:type="pct"/>
          </w:tcPr>
          <w:p w14:paraId="6E53D62A" w14:textId="77777777" w:rsidR="00226F3B" w:rsidRPr="001F6CBA" w:rsidRDefault="00226F3B" w:rsidP="0090272A">
            <w:pPr>
              <w:ind w:left="360"/>
              <w:rPr>
                <w:rFonts w:asciiTheme="minorHAnsi" w:hAnsiTheme="minorHAnsi" w:cstheme="minorHAnsi"/>
                <w:color w:val="000000" w:themeColor="text1"/>
                <w:sz w:val="22"/>
                <w:szCs w:val="22"/>
              </w:rPr>
            </w:pPr>
          </w:p>
        </w:tc>
        <w:tc>
          <w:tcPr>
            <w:tcW w:w="974" w:type="pct"/>
          </w:tcPr>
          <w:p w14:paraId="6E53D62B" w14:textId="77777777" w:rsidR="00226F3B" w:rsidRPr="001F6CBA" w:rsidRDefault="00226F3B" w:rsidP="0090272A">
            <w:pPr>
              <w:ind w:left="360"/>
              <w:rPr>
                <w:rFonts w:asciiTheme="minorHAnsi" w:hAnsiTheme="minorHAnsi" w:cstheme="minorHAnsi"/>
                <w:color w:val="000000" w:themeColor="text1"/>
                <w:sz w:val="22"/>
                <w:szCs w:val="22"/>
              </w:rPr>
            </w:pPr>
          </w:p>
        </w:tc>
      </w:tr>
      <w:tr w:rsidR="006568A6" w:rsidRPr="001F6CBA" w14:paraId="6E53D62E" w14:textId="77777777" w:rsidTr="00D70880">
        <w:tc>
          <w:tcPr>
            <w:tcW w:w="5000" w:type="pct"/>
            <w:gridSpan w:val="5"/>
            <w:shd w:val="clear" w:color="auto" w:fill="auto"/>
          </w:tcPr>
          <w:p w14:paraId="6E53D62D" w14:textId="77777777" w:rsidR="00226F3B" w:rsidRPr="001F6CBA" w:rsidRDefault="00226F3B" w:rsidP="000D6FD3">
            <w:pPr>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lastRenderedPageBreak/>
              <w:t>Dokumentai</w:t>
            </w:r>
          </w:p>
        </w:tc>
      </w:tr>
      <w:tr w:rsidR="006568A6" w:rsidRPr="001F6CBA" w14:paraId="6E53D635" w14:textId="77777777" w:rsidTr="00D70880">
        <w:tc>
          <w:tcPr>
            <w:tcW w:w="239" w:type="pct"/>
            <w:shd w:val="clear" w:color="auto" w:fill="auto"/>
          </w:tcPr>
          <w:p w14:paraId="6E53D62F"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2048" w:type="pct"/>
            <w:shd w:val="clear" w:color="auto" w:fill="auto"/>
          </w:tcPr>
          <w:p w14:paraId="6E53D631"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Pateikti Eksploatacinių savybių deklaraciją (pagal STR 1.01.04:2015);</w:t>
            </w:r>
          </w:p>
          <w:p w14:paraId="6E53D632"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Montavimo instrukcija, lietuvių kalba.</w:t>
            </w:r>
          </w:p>
        </w:tc>
        <w:tc>
          <w:tcPr>
            <w:tcW w:w="875" w:type="pct"/>
          </w:tcPr>
          <w:p w14:paraId="6E53D633" w14:textId="77777777" w:rsidR="00226F3B" w:rsidRPr="001F6CBA" w:rsidRDefault="00226F3B" w:rsidP="0090272A">
            <w:pPr>
              <w:ind w:left="360"/>
              <w:rPr>
                <w:rFonts w:asciiTheme="minorHAnsi" w:hAnsiTheme="minorHAnsi" w:cstheme="minorHAnsi"/>
                <w:color w:val="000000" w:themeColor="text1"/>
                <w:sz w:val="22"/>
                <w:szCs w:val="22"/>
              </w:rPr>
            </w:pPr>
          </w:p>
        </w:tc>
        <w:tc>
          <w:tcPr>
            <w:tcW w:w="974" w:type="pct"/>
          </w:tcPr>
          <w:p w14:paraId="6E53D634" w14:textId="77777777" w:rsidR="00226F3B" w:rsidRPr="001F6CBA" w:rsidRDefault="00226F3B" w:rsidP="0090272A">
            <w:pPr>
              <w:ind w:left="360"/>
              <w:rPr>
                <w:rFonts w:asciiTheme="minorHAnsi" w:hAnsiTheme="minorHAnsi" w:cstheme="minorHAnsi"/>
                <w:color w:val="000000" w:themeColor="text1"/>
                <w:sz w:val="22"/>
                <w:szCs w:val="22"/>
              </w:rPr>
            </w:pPr>
          </w:p>
        </w:tc>
      </w:tr>
      <w:tr w:rsidR="006568A6" w:rsidRPr="001F6CBA" w14:paraId="6E53D63C" w14:textId="77777777" w:rsidTr="00D70880">
        <w:tc>
          <w:tcPr>
            <w:tcW w:w="239" w:type="pct"/>
            <w:shd w:val="clear" w:color="auto" w:fill="auto"/>
          </w:tcPr>
          <w:p w14:paraId="6E53D636"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pristatant medžiagas</w:t>
            </w:r>
          </w:p>
        </w:tc>
        <w:tc>
          <w:tcPr>
            <w:tcW w:w="2048" w:type="pct"/>
            <w:shd w:val="clear" w:color="auto" w:fill="auto"/>
          </w:tcPr>
          <w:p w14:paraId="6E53D638"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Pateikti Eksploatacinių savybių deklaraciją (pagal STR 1.01.04:2015);</w:t>
            </w:r>
          </w:p>
          <w:p w14:paraId="6E53D639"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Montavimo instrukcija, lietuvių kalba.</w:t>
            </w:r>
          </w:p>
        </w:tc>
        <w:tc>
          <w:tcPr>
            <w:tcW w:w="875" w:type="pct"/>
          </w:tcPr>
          <w:p w14:paraId="6E53D63A" w14:textId="77777777" w:rsidR="00226F3B" w:rsidRPr="001F6CBA" w:rsidRDefault="00226F3B" w:rsidP="0090272A">
            <w:pPr>
              <w:ind w:left="360"/>
              <w:rPr>
                <w:rFonts w:asciiTheme="minorHAnsi" w:hAnsiTheme="minorHAnsi" w:cstheme="minorHAnsi"/>
                <w:color w:val="000000" w:themeColor="text1"/>
                <w:sz w:val="22"/>
                <w:szCs w:val="22"/>
              </w:rPr>
            </w:pPr>
          </w:p>
        </w:tc>
        <w:tc>
          <w:tcPr>
            <w:tcW w:w="974" w:type="pct"/>
          </w:tcPr>
          <w:p w14:paraId="6E53D63B" w14:textId="77777777" w:rsidR="00226F3B" w:rsidRPr="001F6CBA" w:rsidRDefault="00226F3B" w:rsidP="0090272A">
            <w:pPr>
              <w:ind w:left="360"/>
              <w:rPr>
                <w:rFonts w:asciiTheme="minorHAnsi" w:hAnsiTheme="minorHAnsi" w:cstheme="minorHAnsi"/>
                <w:color w:val="000000" w:themeColor="text1"/>
                <w:sz w:val="22"/>
                <w:szCs w:val="22"/>
              </w:rPr>
            </w:pPr>
          </w:p>
        </w:tc>
      </w:tr>
      <w:tr w:rsidR="006568A6" w:rsidRPr="001F6CBA" w14:paraId="6E53D63E" w14:textId="77777777" w:rsidTr="00D70880">
        <w:tc>
          <w:tcPr>
            <w:tcW w:w="5000" w:type="pct"/>
            <w:gridSpan w:val="5"/>
            <w:shd w:val="clear" w:color="auto" w:fill="auto"/>
          </w:tcPr>
          <w:p w14:paraId="6E53D63D" w14:textId="77777777" w:rsidR="00226F3B" w:rsidRPr="001F6CBA" w:rsidRDefault="00226F3B" w:rsidP="000D6FD3">
            <w:pPr>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Pasirenkami parametrai</w:t>
            </w:r>
          </w:p>
        </w:tc>
      </w:tr>
      <w:tr w:rsidR="006568A6" w:rsidRPr="001F6CBA" w14:paraId="6E53D64A" w14:textId="77777777" w:rsidTr="00D70880">
        <w:tc>
          <w:tcPr>
            <w:tcW w:w="239" w:type="pct"/>
            <w:shd w:val="clear" w:color="auto" w:fill="auto"/>
          </w:tcPr>
          <w:p w14:paraId="6E53D63F"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E53D642"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 Su ventiliacijos anga;</w:t>
            </w:r>
          </w:p>
          <w:p w14:paraId="6E53D643"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 Be ventiliacijos angos.</w:t>
            </w:r>
          </w:p>
          <w:p w14:paraId="6E53D644" w14:textId="77777777" w:rsidR="00226F3B" w:rsidRPr="001F6CBA" w:rsidRDefault="00226F3B" w:rsidP="00226F3B">
            <w:pPr>
              <w:rPr>
                <w:rFonts w:asciiTheme="minorHAnsi" w:hAnsiTheme="minorHAnsi" w:cstheme="minorHAnsi"/>
                <w:color w:val="000000" w:themeColor="text1"/>
                <w:sz w:val="22"/>
                <w:szCs w:val="22"/>
              </w:rPr>
            </w:pPr>
          </w:p>
          <w:p w14:paraId="6E53D645"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E53D646"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 Plaukiojančio tipo;</w:t>
            </w:r>
          </w:p>
          <w:p w14:paraId="6E53D647"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 Neplaukiojančio tipo.</w:t>
            </w:r>
          </w:p>
        </w:tc>
        <w:tc>
          <w:tcPr>
            <w:tcW w:w="875" w:type="pct"/>
          </w:tcPr>
          <w:p w14:paraId="6E53D648"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49"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654" w14:textId="77777777" w:rsidTr="00D70880">
        <w:tc>
          <w:tcPr>
            <w:tcW w:w="239" w:type="pct"/>
            <w:shd w:val="clear" w:color="auto" w:fill="auto"/>
          </w:tcPr>
          <w:p w14:paraId="6E53D64B" w14:textId="77777777" w:rsidR="00226F3B" w:rsidRPr="001F6CBA"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Apkrovos klasė</w:t>
            </w:r>
          </w:p>
          <w:p w14:paraId="6E53D64D" w14:textId="77777777" w:rsidR="00226F3B" w:rsidRPr="001F6CBA" w:rsidRDefault="00226F3B" w:rsidP="00226F3B">
            <w:pPr>
              <w:rPr>
                <w:rFonts w:asciiTheme="minorHAnsi" w:hAnsiTheme="minorHAnsi" w:cstheme="minorHAnsi"/>
                <w:color w:val="000000" w:themeColor="text1"/>
                <w:sz w:val="22"/>
                <w:szCs w:val="22"/>
              </w:rPr>
            </w:pPr>
          </w:p>
          <w:p w14:paraId="6E53D64E" w14:textId="77777777" w:rsidR="00226F3B" w:rsidRPr="001F6CBA" w:rsidRDefault="00226F3B" w:rsidP="00226F3B">
            <w:pPr>
              <w:rPr>
                <w:rFonts w:asciiTheme="minorHAnsi" w:hAnsiTheme="minorHAnsi" w:cstheme="minorHAnsi"/>
                <w:color w:val="000000" w:themeColor="text1"/>
                <w:sz w:val="22"/>
                <w:szCs w:val="22"/>
              </w:rPr>
            </w:pPr>
          </w:p>
        </w:tc>
        <w:tc>
          <w:tcPr>
            <w:tcW w:w="2048" w:type="pct"/>
            <w:shd w:val="clear" w:color="auto" w:fill="auto"/>
          </w:tcPr>
          <w:p w14:paraId="6E53D64F"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E53D650"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B 125 (ne žemesnė);</w:t>
            </w:r>
          </w:p>
          <w:p w14:paraId="6E53D651" w14:textId="77777777" w:rsidR="00226F3B" w:rsidRPr="001F6CBA" w:rsidRDefault="00226F3B" w:rsidP="00873CAF">
            <w:pPr>
              <w:numPr>
                <w:ilvl w:val="0"/>
                <w:numId w:val="8"/>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 400 (ne žemesnė).</w:t>
            </w:r>
          </w:p>
        </w:tc>
        <w:tc>
          <w:tcPr>
            <w:tcW w:w="875" w:type="pct"/>
          </w:tcPr>
          <w:p w14:paraId="6E53D652"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53" w14:textId="77777777" w:rsidR="00226F3B" w:rsidRPr="001F6CBA" w:rsidRDefault="00226F3B" w:rsidP="00226F3B">
            <w:pPr>
              <w:rPr>
                <w:rFonts w:asciiTheme="minorHAnsi" w:hAnsiTheme="minorHAnsi" w:cstheme="minorHAnsi"/>
                <w:color w:val="000000" w:themeColor="text1"/>
                <w:sz w:val="22"/>
                <w:szCs w:val="22"/>
              </w:rPr>
            </w:pPr>
          </w:p>
        </w:tc>
      </w:tr>
      <w:tr w:rsidR="006568A6" w:rsidRPr="001F6CBA" w14:paraId="6E53D659" w14:textId="77777777" w:rsidTr="00D70880">
        <w:trPr>
          <w:trHeight w:val="1460"/>
        </w:trPr>
        <w:tc>
          <w:tcPr>
            <w:tcW w:w="3151" w:type="pct"/>
            <w:gridSpan w:val="3"/>
            <w:shd w:val="clear" w:color="auto" w:fill="auto"/>
          </w:tcPr>
          <w:p w14:paraId="6E53D655" w14:textId="77777777" w:rsidR="00226F3B" w:rsidRPr="001F6CBA" w:rsidRDefault="00226F3B" w:rsidP="00226F3B">
            <w:pPr>
              <w:rPr>
                <w:rFonts w:asciiTheme="minorHAnsi" w:hAnsiTheme="minorHAnsi" w:cstheme="minorHAnsi"/>
                <w:b/>
                <w:color w:val="000000" w:themeColor="text1"/>
                <w:sz w:val="22"/>
                <w:szCs w:val="22"/>
              </w:rPr>
            </w:pPr>
            <w:r w:rsidRPr="001F6CBA">
              <w:rPr>
                <w:rFonts w:asciiTheme="minorHAnsi" w:hAnsiTheme="minorHAnsi" w:cstheme="minorHAnsi"/>
                <w:color w:val="000000" w:themeColor="text1"/>
                <w:sz w:val="22"/>
                <w:szCs w:val="22"/>
              </w:rPr>
              <w:t>Pav. 1, Liuko matmenys:</w:t>
            </w:r>
          </w:p>
          <w:p w14:paraId="6E53D656"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noProof/>
                <w:color w:val="000000" w:themeColor="text1"/>
                <w:sz w:val="22"/>
                <w:szCs w:val="22"/>
                <w:lang w:eastAsia="lt-LT"/>
              </w:rPr>
              <w:drawing>
                <wp:inline distT="0" distB="0" distL="0" distR="0" wp14:anchorId="6E53E459" wp14:editId="604183B4">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226F3B" w:rsidRPr="001F6CBA" w:rsidRDefault="00226F3B" w:rsidP="00226F3B">
            <w:pPr>
              <w:rPr>
                <w:rFonts w:asciiTheme="minorHAnsi" w:hAnsiTheme="minorHAnsi" w:cstheme="minorHAnsi"/>
                <w:color w:val="000000" w:themeColor="text1"/>
                <w:sz w:val="22"/>
                <w:szCs w:val="22"/>
              </w:rPr>
            </w:pPr>
          </w:p>
        </w:tc>
        <w:tc>
          <w:tcPr>
            <w:tcW w:w="974" w:type="pct"/>
          </w:tcPr>
          <w:p w14:paraId="6E53D658" w14:textId="77777777" w:rsidR="00226F3B" w:rsidRPr="001F6CBA" w:rsidRDefault="00226F3B" w:rsidP="00226F3B">
            <w:pPr>
              <w:rPr>
                <w:rFonts w:asciiTheme="minorHAnsi" w:hAnsiTheme="minorHAnsi" w:cstheme="minorHAnsi"/>
                <w:color w:val="000000" w:themeColor="text1"/>
                <w:sz w:val="22"/>
                <w:szCs w:val="22"/>
              </w:rPr>
            </w:pPr>
          </w:p>
        </w:tc>
      </w:tr>
    </w:tbl>
    <w:p w14:paraId="6E53D65A" w14:textId="77777777" w:rsidR="00226F3B"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1, 3, 6-9, 13 atitikimas turi būti nurodytas Eksploatacinių savybių deklaracijoje;</w:t>
      </w:r>
    </w:p>
    <w:p w14:paraId="6E53D65C" w14:textId="33558A46" w:rsidR="00AE0E6E" w:rsidRPr="001F6CBA" w:rsidRDefault="00226F3B" w:rsidP="00226F3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73A67E49" w14:textId="5547B513" w:rsidR="00614841" w:rsidRPr="001F6CBA" w:rsidRDefault="00614841" w:rsidP="00226F3B">
      <w:pPr>
        <w:rPr>
          <w:rFonts w:asciiTheme="minorHAnsi" w:hAnsiTheme="minorHAnsi" w:cstheme="minorHAnsi"/>
          <w:color w:val="000000" w:themeColor="text1"/>
          <w:sz w:val="22"/>
          <w:szCs w:val="22"/>
        </w:rPr>
      </w:pPr>
    </w:p>
    <w:p w14:paraId="3AFA6BCD" w14:textId="177EB8D2" w:rsidR="00614841" w:rsidRPr="001F6CBA" w:rsidRDefault="00614841" w:rsidP="00226F3B">
      <w:pPr>
        <w:rPr>
          <w:rFonts w:asciiTheme="minorHAnsi" w:hAnsiTheme="minorHAnsi" w:cstheme="minorHAnsi"/>
          <w:color w:val="000000" w:themeColor="text1"/>
          <w:sz w:val="22"/>
          <w:szCs w:val="22"/>
        </w:rPr>
      </w:pPr>
    </w:p>
    <w:p w14:paraId="738511D9" w14:textId="3954144A" w:rsidR="00614841" w:rsidRPr="001F6CBA" w:rsidRDefault="00614841" w:rsidP="00226F3B">
      <w:pPr>
        <w:rPr>
          <w:rFonts w:asciiTheme="minorHAnsi" w:hAnsiTheme="minorHAnsi" w:cstheme="minorHAnsi"/>
          <w:color w:val="000000" w:themeColor="text1"/>
          <w:sz w:val="22"/>
          <w:szCs w:val="22"/>
        </w:rPr>
      </w:pPr>
    </w:p>
    <w:p w14:paraId="699B3ADD" w14:textId="56527BD7" w:rsidR="00614841" w:rsidRPr="001F6CBA" w:rsidRDefault="00614841" w:rsidP="00226F3B">
      <w:pPr>
        <w:rPr>
          <w:rFonts w:asciiTheme="minorHAnsi" w:hAnsiTheme="minorHAnsi" w:cstheme="minorHAnsi"/>
          <w:color w:val="000000" w:themeColor="text1"/>
          <w:sz w:val="22"/>
          <w:szCs w:val="22"/>
        </w:rPr>
      </w:pPr>
    </w:p>
    <w:p w14:paraId="3565DBFF" w14:textId="65FA2986" w:rsidR="00614841" w:rsidRPr="001F6CBA" w:rsidRDefault="00614841" w:rsidP="00226F3B">
      <w:pPr>
        <w:rPr>
          <w:rFonts w:asciiTheme="minorHAnsi" w:hAnsiTheme="minorHAnsi" w:cstheme="minorHAnsi"/>
          <w:color w:val="000000" w:themeColor="text1"/>
          <w:sz w:val="22"/>
          <w:szCs w:val="22"/>
        </w:rPr>
      </w:pPr>
    </w:p>
    <w:p w14:paraId="4917E67A" w14:textId="35EE8880" w:rsidR="00614841" w:rsidRPr="001F6CBA" w:rsidRDefault="00614841" w:rsidP="00226F3B">
      <w:pPr>
        <w:rPr>
          <w:rFonts w:asciiTheme="minorHAnsi" w:hAnsiTheme="minorHAnsi" w:cstheme="minorHAnsi"/>
          <w:color w:val="000000" w:themeColor="text1"/>
          <w:sz w:val="22"/>
          <w:szCs w:val="22"/>
        </w:rPr>
      </w:pPr>
    </w:p>
    <w:p w14:paraId="1AF759A3" w14:textId="712877DC" w:rsidR="00614841" w:rsidRPr="001F6CBA" w:rsidRDefault="00614841" w:rsidP="00226F3B">
      <w:pPr>
        <w:rPr>
          <w:rFonts w:asciiTheme="minorHAnsi" w:hAnsiTheme="minorHAnsi" w:cstheme="minorHAnsi"/>
          <w:color w:val="000000" w:themeColor="text1"/>
          <w:sz w:val="22"/>
          <w:szCs w:val="22"/>
        </w:rPr>
      </w:pPr>
    </w:p>
    <w:p w14:paraId="388B1DEC" w14:textId="2ED991D8" w:rsidR="00614841" w:rsidRPr="001F6CBA" w:rsidRDefault="00614841" w:rsidP="00226F3B">
      <w:pPr>
        <w:rPr>
          <w:rFonts w:asciiTheme="minorHAnsi" w:hAnsiTheme="minorHAnsi" w:cstheme="minorHAnsi"/>
          <w:color w:val="000000" w:themeColor="text1"/>
          <w:sz w:val="22"/>
          <w:szCs w:val="22"/>
        </w:rPr>
      </w:pPr>
    </w:p>
    <w:p w14:paraId="6BBCD665" w14:textId="27D0F5AA" w:rsidR="00614841" w:rsidRPr="001F6CBA" w:rsidRDefault="00614841" w:rsidP="00226F3B">
      <w:pPr>
        <w:rPr>
          <w:rFonts w:asciiTheme="minorHAnsi" w:hAnsiTheme="minorHAnsi" w:cstheme="minorHAnsi"/>
          <w:color w:val="000000" w:themeColor="text1"/>
          <w:sz w:val="22"/>
          <w:szCs w:val="22"/>
        </w:rPr>
      </w:pPr>
    </w:p>
    <w:p w14:paraId="166D4CA8" w14:textId="77777777" w:rsidR="00614841" w:rsidRPr="001F6CBA" w:rsidRDefault="00614841" w:rsidP="00226F3B">
      <w:pPr>
        <w:rPr>
          <w:rFonts w:asciiTheme="minorHAnsi" w:hAnsiTheme="minorHAnsi" w:cstheme="minorHAnsi"/>
          <w:color w:val="000000" w:themeColor="text1"/>
          <w:sz w:val="22"/>
          <w:szCs w:val="22"/>
        </w:rPr>
      </w:pPr>
    </w:p>
    <w:p w14:paraId="6E53D6B9" w14:textId="501941D9" w:rsidR="00950B5E" w:rsidRPr="001F6CBA" w:rsidRDefault="008E7D02" w:rsidP="0034480F">
      <w:pPr>
        <w:pStyle w:val="Heading1"/>
        <w:numPr>
          <w:ilvl w:val="0"/>
          <w:numId w:val="28"/>
        </w:numPr>
        <w:ind w:left="924" w:hanging="357"/>
        <w:rPr>
          <w:rFonts w:asciiTheme="minorHAnsi" w:hAnsiTheme="minorHAnsi" w:cstheme="minorHAnsi"/>
          <w:color w:val="000000" w:themeColor="text1"/>
          <w:sz w:val="22"/>
          <w:szCs w:val="22"/>
        </w:rPr>
      </w:pPr>
      <w:bookmarkStart w:id="1" w:name="_Toc181275524"/>
      <w:r w:rsidRPr="001F6CBA">
        <w:rPr>
          <w:rFonts w:asciiTheme="minorHAnsi" w:hAnsiTheme="minorHAnsi" w:cstheme="minorHAnsi"/>
          <w:color w:val="000000" w:themeColor="text1"/>
          <w:sz w:val="22"/>
          <w:szCs w:val="22"/>
        </w:rPr>
        <w:t>G/b šulinių techniniai reikalavimai</w:t>
      </w:r>
      <w:bookmarkEnd w:id="1"/>
    </w:p>
    <w:tbl>
      <w:tblPr>
        <w:tblStyle w:val="TableGrid"/>
        <w:tblW w:w="5047" w:type="pct"/>
        <w:tblLook w:val="04A0" w:firstRow="1" w:lastRow="0" w:firstColumn="1" w:lastColumn="0" w:noHBand="0" w:noVBand="1"/>
      </w:tblPr>
      <w:tblGrid>
        <w:gridCol w:w="7417"/>
        <w:gridCol w:w="7417"/>
      </w:tblGrid>
      <w:tr w:rsidR="006568A6" w:rsidRPr="001F6CBA" w14:paraId="16329DBE" w14:textId="77777777" w:rsidTr="00F04DA2">
        <w:trPr>
          <w:trHeight w:val="326"/>
        </w:trPr>
        <w:tc>
          <w:tcPr>
            <w:tcW w:w="2500" w:type="pct"/>
          </w:tcPr>
          <w:p w14:paraId="3ED6E21D"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13747970" w14:textId="77777777" w:rsidTr="00F04DA2">
        <w:trPr>
          <w:trHeight w:val="351"/>
        </w:trPr>
        <w:tc>
          <w:tcPr>
            <w:tcW w:w="2500" w:type="pct"/>
          </w:tcPr>
          <w:p w14:paraId="2EDA3367"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6E7A2B32" w14:textId="77777777" w:rsidTr="00F04DA2">
        <w:trPr>
          <w:trHeight w:val="301"/>
        </w:trPr>
        <w:tc>
          <w:tcPr>
            <w:tcW w:w="2500" w:type="pct"/>
          </w:tcPr>
          <w:p w14:paraId="7663816B"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1F6CBA" w:rsidRDefault="00097834" w:rsidP="00F04DA2">
            <w:pPr>
              <w:rPr>
                <w:rFonts w:asciiTheme="minorHAnsi" w:hAnsiTheme="minorHAnsi" w:cstheme="minorHAnsi"/>
                <w:color w:val="000000" w:themeColor="text1"/>
                <w:sz w:val="22"/>
                <w:szCs w:val="22"/>
              </w:rPr>
            </w:pPr>
          </w:p>
        </w:tc>
      </w:tr>
    </w:tbl>
    <w:p w14:paraId="73FFFE97" w14:textId="77777777" w:rsidR="00097834" w:rsidRPr="001F6CBA"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6568A6" w:rsidRPr="001F6CBA" w14:paraId="6E53D6BF"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E53D6BA" w14:textId="77777777" w:rsidR="00A46FCE" w:rsidRPr="001F6CBA" w:rsidRDefault="00A46FCE" w:rsidP="00A46FCE">
            <w:pPr>
              <w:jc w:val="both"/>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6E53D6BB" w14:textId="77777777" w:rsidR="00A46FCE" w:rsidRPr="001F6CBA" w:rsidRDefault="00A46FCE" w:rsidP="00A46FCE">
            <w:pPr>
              <w:jc w:val="both"/>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6E53D6BC" w14:textId="77777777" w:rsidR="00A46FCE" w:rsidRPr="001F6CBA" w:rsidRDefault="00A46FCE" w:rsidP="00A46FCE">
            <w:pPr>
              <w:jc w:val="both"/>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E53D6BD" w14:textId="2094EB84" w:rsidR="00A46FCE" w:rsidRPr="001F6CBA" w:rsidRDefault="00B34EE5" w:rsidP="00A46FCE">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tcPr>
          <w:p w14:paraId="6E53D6BE" w14:textId="77777777" w:rsidR="00A46FCE" w:rsidRPr="001F6CBA" w:rsidRDefault="00A46FCE" w:rsidP="00A46FCE">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1F6CBA"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1F6CBA"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Bendrieji parametrai</w:t>
            </w:r>
          </w:p>
        </w:tc>
      </w:tr>
      <w:tr w:rsidR="006568A6" w:rsidRPr="001F6CBA"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Produkto sertifikavimas turi būti atliktas Lietuvos akredituotoje sertifikavimo įstaigoje</w:t>
            </w:r>
            <w:r w:rsidR="0019424D"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1F6CBA" w:rsidRDefault="00A46FCE" w:rsidP="00A46FCE">
            <w:pPr>
              <w:tabs>
                <w:tab w:val="num" w:pos="2520"/>
              </w:tabs>
              <w:jc w:val="both"/>
              <w:rPr>
                <w:rFonts w:asciiTheme="minorHAnsi" w:hAnsiTheme="minorHAnsi" w:cstheme="minorHAnsi"/>
                <w:color w:val="000000" w:themeColor="text1"/>
                <w:sz w:val="22"/>
                <w:szCs w:val="22"/>
              </w:rPr>
            </w:pPr>
            <w:proofErr w:type="spellStart"/>
            <w:r w:rsidRPr="001F6CBA">
              <w:rPr>
                <w:rFonts w:asciiTheme="minorHAnsi" w:hAnsiTheme="minorHAnsi" w:cstheme="minorHAnsi"/>
                <w:color w:val="000000" w:themeColor="text1"/>
                <w:sz w:val="22"/>
                <w:szCs w:val="22"/>
              </w:rPr>
              <w:t>Vibropresavimas</w:t>
            </w:r>
            <w:proofErr w:type="spellEnd"/>
            <w:r w:rsidRPr="001F6CBA">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1F6CBA"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1F6CBA" w:rsidRDefault="00A46FCE" w:rsidP="00A46FCE">
            <w:pPr>
              <w:tabs>
                <w:tab w:val="num" w:pos="2520"/>
              </w:tabs>
              <w:jc w:val="both"/>
              <w:rPr>
                <w:rFonts w:asciiTheme="minorHAnsi" w:hAnsiTheme="minorHAnsi" w:cstheme="minorHAnsi"/>
                <w:color w:val="000000" w:themeColor="text1"/>
                <w:sz w:val="22"/>
                <w:szCs w:val="22"/>
              </w:rPr>
            </w:pPr>
          </w:p>
        </w:tc>
      </w:tr>
      <w:tr w:rsidR="006568A6" w:rsidRPr="001F6CBA"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1F6CBA" w:rsidRDefault="00E928F2" w:rsidP="007A4B20">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Betono</w:t>
            </w:r>
            <w:r w:rsidR="007A4B20" w:rsidRPr="001F6CBA">
              <w:rPr>
                <w:rFonts w:asciiTheme="minorHAnsi" w:hAnsiTheme="minorHAnsi" w:cstheme="minorHAnsi"/>
                <w:color w:val="000000" w:themeColor="text1"/>
                <w:sz w:val="22"/>
                <w:szCs w:val="22"/>
              </w:rPr>
              <w:t xml:space="preserve"> </w:t>
            </w:r>
            <w:proofErr w:type="spellStart"/>
            <w:r w:rsidRPr="001F6CBA">
              <w:rPr>
                <w:rFonts w:asciiTheme="minorHAnsi" w:hAnsiTheme="minorHAnsi" w:cstheme="minorHAnsi"/>
                <w:color w:val="000000" w:themeColor="text1"/>
                <w:sz w:val="22"/>
                <w:szCs w:val="22"/>
              </w:rPr>
              <w:t>ne</w:t>
            </w:r>
            <w:r w:rsidR="00A46FCE" w:rsidRPr="001F6CBA">
              <w:rPr>
                <w:rFonts w:asciiTheme="minorHAnsi" w:hAnsiTheme="minorHAnsi" w:cstheme="minorHAnsi"/>
                <w:color w:val="000000" w:themeColor="text1"/>
                <w:sz w:val="22"/>
                <w:szCs w:val="22"/>
              </w:rPr>
              <w:t>laidumas</w:t>
            </w:r>
            <w:proofErr w:type="spellEnd"/>
            <w:r w:rsidR="00A46FCE" w:rsidRPr="001F6CBA">
              <w:rPr>
                <w:rFonts w:asciiTheme="minorHAnsi" w:hAnsiTheme="minorHAnsi" w:cstheme="minorHAnsi"/>
                <w:color w:val="000000" w:themeColor="text1"/>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1F6CBA" w:rsidRDefault="00E928F2" w:rsidP="00A46FCE">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Betono markė ne žemesnė kaip W12</w:t>
            </w:r>
            <w:r w:rsidR="00A46FCE" w:rsidRPr="001F6CBA">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1F6CBA"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1F6CBA" w:rsidRDefault="00E928F2" w:rsidP="00E928F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Lipynės turi būti sumontuotos gamykloje.</w:t>
            </w:r>
          </w:p>
          <w:p w14:paraId="6E53D6E3" w14:textId="77777777" w:rsidR="00E928F2" w:rsidRPr="001F6CBA" w:rsidRDefault="00E928F2" w:rsidP="00E928F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Lipynių medžiaga:</w:t>
            </w:r>
          </w:p>
          <w:p w14:paraId="6E53D6E4" w14:textId="77777777" w:rsidR="00E928F2" w:rsidRPr="001F6CBA"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1F6CBA"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1F6CBA"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Kalus ketus pagal LST EN 1563 arba lygiavertį;</w:t>
            </w:r>
          </w:p>
          <w:p w14:paraId="6E53D6E7" w14:textId="77777777" w:rsidR="00E928F2" w:rsidRPr="001F6CBA"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1F6CBA"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1F6CBA"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Plastikas (polietilenas, kurio tankis ne mažesnis nei 935 g/cm</w:t>
            </w:r>
            <w:r w:rsidRPr="001F6CBA">
              <w:rPr>
                <w:rFonts w:asciiTheme="minorHAnsi" w:eastAsia="Calibri" w:hAnsiTheme="minorHAnsi" w:cstheme="minorHAnsi"/>
                <w:color w:val="000000" w:themeColor="text1"/>
                <w:sz w:val="22"/>
                <w:szCs w:val="22"/>
                <w:vertAlign w:val="superscript"/>
              </w:rPr>
              <w:t>3</w:t>
            </w:r>
            <w:r w:rsidRPr="001F6CBA">
              <w:rPr>
                <w:rFonts w:asciiTheme="minorHAnsi" w:eastAsia="Calibri" w:hAnsiTheme="minorHAnsi" w:cstheme="minorHAnsi"/>
                <w:color w:val="000000" w:themeColor="text1"/>
                <w:sz w:val="22"/>
                <w:szCs w:val="22"/>
              </w:rPr>
              <w:t xml:space="preserve"> arba lygiavertes savybes turintis polipropileno </w:t>
            </w:r>
            <w:proofErr w:type="spellStart"/>
            <w:r w:rsidRPr="001F6CBA">
              <w:rPr>
                <w:rFonts w:asciiTheme="minorHAnsi" w:eastAsia="Calibri" w:hAnsiTheme="minorHAnsi" w:cstheme="minorHAnsi"/>
                <w:color w:val="000000" w:themeColor="text1"/>
                <w:sz w:val="22"/>
                <w:szCs w:val="22"/>
              </w:rPr>
              <w:t>kopolimeras</w:t>
            </w:r>
            <w:proofErr w:type="spellEnd"/>
            <w:r w:rsidRPr="001F6CBA">
              <w:rPr>
                <w:rFonts w:asciiTheme="minorHAnsi" w:eastAsia="Calibri" w:hAnsiTheme="minorHAnsi" w:cstheme="minorHAnsi"/>
                <w:color w:val="000000" w:themeColor="text1"/>
                <w:sz w:val="22"/>
                <w:szCs w:val="22"/>
              </w:rPr>
              <w:t>).</w:t>
            </w:r>
          </w:p>
          <w:p w14:paraId="6E53D6EA" w14:textId="77777777" w:rsidR="00A46FCE" w:rsidRPr="001F6CBA" w:rsidRDefault="00E928F2" w:rsidP="00E928F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1F6CBA"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1F6CBA" w:rsidRDefault="00A46FCE" w:rsidP="00A46FCE">
            <w:pPr>
              <w:spacing w:afterLines="10" w:after="24"/>
              <w:jc w:val="both"/>
              <w:rPr>
                <w:rFonts w:asciiTheme="minorHAnsi" w:hAnsiTheme="minorHAnsi" w:cstheme="minorHAnsi"/>
                <w:color w:val="000000" w:themeColor="text1"/>
                <w:sz w:val="22"/>
                <w:szCs w:val="22"/>
              </w:rPr>
            </w:pPr>
          </w:p>
        </w:tc>
      </w:tr>
      <w:tr w:rsidR="006568A6" w:rsidRPr="001F6CBA"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1F6CBA" w:rsidRDefault="00A46FCE" w:rsidP="00A46FCE">
            <w:pPr>
              <w:spacing w:afterLines="10" w:after="24"/>
              <w:jc w:val="center"/>
              <w:rPr>
                <w:rFonts w:asciiTheme="minorHAnsi" w:hAnsiTheme="minorHAnsi" w:cstheme="minorHAnsi"/>
                <w:b/>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r>
      <w:tr w:rsidR="006568A6" w:rsidRPr="001F6CBA"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1F6CBA"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Galiojanti</w:t>
            </w:r>
            <w:r w:rsidR="00543354" w:rsidRPr="001F6CBA">
              <w:rPr>
                <w:rFonts w:asciiTheme="minorHAnsi" w:eastAsia="Calibri" w:hAnsiTheme="minorHAnsi" w:cstheme="minorHAnsi"/>
                <w:color w:val="000000" w:themeColor="text1"/>
                <w:sz w:val="22"/>
                <w:szCs w:val="22"/>
              </w:rPr>
              <w:t>s</w:t>
            </w:r>
            <w:r w:rsidRPr="001F6CBA">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1F6CBA"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1F6CBA"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1F6CBA"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6568A6" w:rsidRPr="001F6CBA"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1F6CBA" w:rsidRDefault="00A46FCE" w:rsidP="00A46FCE">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1F6CBA"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1F6CBA" w:rsidRDefault="00A46FCE" w:rsidP="00A46FCE">
            <w:pPr>
              <w:spacing w:afterLines="10" w:after="24"/>
              <w:jc w:val="both"/>
              <w:rPr>
                <w:rFonts w:asciiTheme="minorHAnsi" w:hAnsiTheme="minorHAnsi" w:cstheme="minorHAnsi"/>
                <w:color w:val="000000" w:themeColor="text1"/>
                <w:sz w:val="22"/>
                <w:szCs w:val="22"/>
              </w:rPr>
            </w:pPr>
          </w:p>
        </w:tc>
      </w:tr>
      <w:tr w:rsidR="006568A6" w:rsidRPr="001F6CBA"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1F6CBA" w:rsidRDefault="00A46FCE" w:rsidP="00A46FCE">
            <w:pPr>
              <w:spacing w:afterLines="10" w:after="24"/>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Pasirenkami parametrai</w:t>
            </w:r>
          </w:p>
        </w:tc>
      </w:tr>
      <w:tr w:rsidR="006568A6" w:rsidRPr="001F6CBA"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1F6CBA"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E53D702" w14:textId="77777777" w:rsidR="00A46FCE" w:rsidRPr="001F6CBA"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700 mm;</w:t>
            </w:r>
          </w:p>
          <w:p w14:paraId="6E53D703" w14:textId="77777777" w:rsidR="00A46FCE" w:rsidRPr="001F6CBA"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1000 mm;</w:t>
            </w:r>
          </w:p>
          <w:p w14:paraId="6E53D704" w14:textId="77777777" w:rsidR="00A46FCE" w:rsidRPr="001F6CBA"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1500 mm;</w:t>
            </w:r>
          </w:p>
          <w:p w14:paraId="37487CF9" w14:textId="77777777" w:rsidR="00543354" w:rsidRPr="001F6CBA"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2000 mm</w:t>
            </w:r>
            <w:r w:rsidR="008C4919" w:rsidRPr="001F6CBA">
              <w:rPr>
                <w:rFonts w:asciiTheme="minorHAnsi" w:hAnsiTheme="minorHAnsi" w:cstheme="minorHAnsi"/>
                <w:color w:val="000000" w:themeColor="text1"/>
                <w:sz w:val="22"/>
                <w:szCs w:val="22"/>
              </w:rPr>
              <w:t>;</w:t>
            </w:r>
          </w:p>
          <w:p w14:paraId="6E53D705" w14:textId="357E99C9" w:rsidR="008C4919" w:rsidRPr="001F6CBA" w:rsidRDefault="008C4919" w:rsidP="00EC287A">
            <w:pPr>
              <w:numPr>
                <w:ilvl w:val="0"/>
                <w:numId w:val="21"/>
              </w:numPr>
              <w:ind w:left="322" w:hanging="218"/>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3000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1F6CBA"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1F6CBA" w:rsidRDefault="00A46FCE" w:rsidP="00A46FCE">
            <w:pPr>
              <w:jc w:val="both"/>
              <w:rPr>
                <w:rFonts w:asciiTheme="minorHAnsi" w:hAnsiTheme="minorHAnsi" w:cstheme="minorHAnsi"/>
                <w:color w:val="000000" w:themeColor="text1"/>
                <w:sz w:val="22"/>
                <w:szCs w:val="22"/>
              </w:rPr>
            </w:pPr>
          </w:p>
        </w:tc>
      </w:tr>
      <w:tr w:rsidR="006568A6" w:rsidRPr="001F6CBA"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1F6CBA"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1F6CBA" w:rsidRDefault="00543354"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6568A6" w:rsidRPr="001F6CBA" w14:paraId="6E53D70E" w14:textId="77777777">
              <w:trPr>
                <w:trHeight w:val="391"/>
              </w:trPr>
              <w:tc>
                <w:tcPr>
                  <w:tcW w:w="0" w:type="auto"/>
                </w:tcPr>
                <w:p w14:paraId="6E53D70B" w14:textId="77777777" w:rsidR="00543354" w:rsidRPr="001F6CBA" w:rsidRDefault="00543354" w:rsidP="00543354">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Nurodoma užsakant: </w:t>
                  </w:r>
                </w:p>
                <w:p w14:paraId="6E53D70C" w14:textId="77777777" w:rsidR="00543354" w:rsidRPr="001F6CBA"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Be hidroizoliacijos; </w:t>
                  </w:r>
                </w:p>
                <w:p w14:paraId="6E53D70D" w14:textId="77777777" w:rsidR="00543354" w:rsidRPr="001F6CBA"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Su hidroizoliacija. </w:t>
                  </w:r>
                </w:p>
              </w:tc>
            </w:tr>
          </w:tbl>
          <w:p w14:paraId="6E53D70F" w14:textId="77777777" w:rsidR="00543354" w:rsidRPr="001F6CBA"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1F6CBA"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1F6CBA"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1F6CBA" w:rsidRDefault="00A46FCE" w:rsidP="00A46FC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Punkto Nr. 2 atitikimas turi būti nurodytas Gamybos k</w:t>
      </w:r>
      <w:r w:rsidR="00543354" w:rsidRPr="001F6CBA">
        <w:rPr>
          <w:rFonts w:asciiTheme="minorHAnsi" w:hAnsiTheme="minorHAnsi" w:cstheme="minorHAnsi"/>
          <w:color w:val="000000" w:themeColor="text1"/>
          <w:sz w:val="22"/>
          <w:szCs w:val="22"/>
        </w:rPr>
        <w:t>ontrolės atitikties sertifikatu;</w:t>
      </w:r>
    </w:p>
    <w:p w14:paraId="6E53D715" w14:textId="77777777" w:rsidR="00543354" w:rsidRPr="001F6CBA" w:rsidRDefault="00543354" w:rsidP="00543354">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1F6CBA" w:rsidRDefault="006144AC" w:rsidP="00A46FCE">
      <w:pPr>
        <w:jc w:val="both"/>
        <w:rPr>
          <w:rFonts w:asciiTheme="minorHAnsi" w:hAnsiTheme="minorHAnsi" w:cstheme="minorHAnsi"/>
          <w:color w:val="000000" w:themeColor="text1"/>
          <w:sz w:val="22"/>
          <w:szCs w:val="22"/>
        </w:rPr>
      </w:pPr>
    </w:p>
    <w:p w14:paraId="6E53D717" w14:textId="5FD81D4A" w:rsidR="00950B5E" w:rsidRPr="001F6CBA" w:rsidRDefault="003B7A66" w:rsidP="0034480F">
      <w:pPr>
        <w:pStyle w:val="Heading1"/>
        <w:numPr>
          <w:ilvl w:val="0"/>
          <w:numId w:val="28"/>
        </w:numPr>
        <w:ind w:left="924" w:hanging="357"/>
        <w:rPr>
          <w:rFonts w:asciiTheme="minorHAnsi" w:hAnsiTheme="minorHAnsi" w:cstheme="minorHAnsi"/>
          <w:color w:val="000000" w:themeColor="text1"/>
          <w:sz w:val="22"/>
          <w:szCs w:val="22"/>
        </w:rPr>
      </w:pPr>
      <w:bookmarkStart w:id="2" w:name="_Toc181275525"/>
      <w:r w:rsidRPr="001F6CBA">
        <w:rPr>
          <w:rFonts w:asciiTheme="minorHAnsi" w:hAnsiTheme="minorHAnsi" w:cstheme="minorHAnsi"/>
          <w:color w:val="000000" w:themeColor="text1"/>
          <w:sz w:val="22"/>
          <w:szCs w:val="22"/>
        </w:rPr>
        <w:t xml:space="preserve">Polietileninių </w:t>
      </w:r>
      <w:r w:rsidR="00DA0BC8" w:rsidRPr="001F6CBA">
        <w:rPr>
          <w:rFonts w:asciiTheme="minorHAnsi" w:hAnsiTheme="minorHAnsi" w:cstheme="minorHAnsi"/>
          <w:color w:val="000000" w:themeColor="text1"/>
          <w:sz w:val="22"/>
          <w:szCs w:val="22"/>
        </w:rPr>
        <w:t>(</w:t>
      </w:r>
      <w:r w:rsidR="001E237B" w:rsidRPr="001F6CBA">
        <w:rPr>
          <w:rFonts w:asciiTheme="minorHAnsi" w:hAnsiTheme="minorHAnsi" w:cstheme="minorHAnsi"/>
          <w:color w:val="000000" w:themeColor="text1"/>
          <w:sz w:val="22"/>
          <w:szCs w:val="22"/>
        </w:rPr>
        <w:t>PE</w:t>
      </w:r>
      <w:r w:rsidR="00DA0BC8" w:rsidRPr="001F6CBA">
        <w:rPr>
          <w:rFonts w:asciiTheme="minorHAnsi" w:hAnsiTheme="minorHAnsi" w:cstheme="minorHAnsi"/>
          <w:color w:val="000000" w:themeColor="text1"/>
          <w:sz w:val="22"/>
          <w:szCs w:val="22"/>
        </w:rPr>
        <w:t>)</w:t>
      </w:r>
      <w:r w:rsidR="001E237B" w:rsidRPr="001F6CBA">
        <w:rPr>
          <w:rFonts w:asciiTheme="minorHAnsi" w:hAnsiTheme="minorHAnsi" w:cstheme="minorHAnsi"/>
          <w:color w:val="000000" w:themeColor="text1"/>
          <w:sz w:val="22"/>
          <w:szCs w:val="22"/>
        </w:rPr>
        <w:t xml:space="preserve"> </w:t>
      </w:r>
      <w:r w:rsidRPr="001F6CBA">
        <w:rPr>
          <w:rFonts w:asciiTheme="minorHAnsi" w:hAnsiTheme="minorHAnsi" w:cstheme="minorHAnsi"/>
          <w:color w:val="000000" w:themeColor="text1"/>
          <w:sz w:val="22"/>
          <w:szCs w:val="22"/>
        </w:rPr>
        <w:t>slėginių nuotekų vamzdžių atviru (tranšėjiniu) klojimo būdu techniniai reikalavimai</w:t>
      </w:r>
      <w:bookmarkEnd w:id="2"/>
    </w:p>
    <w:tbl>
      <w:tblPr>
        <w:tblStyle w:val="TableGrid"/>
        <w:tblW w:w="5047" w:type="pct"/>
        <w:tblLook w:val="04A0" w:firstRow="1" w:lastRow="0" w:firstColumn="1" w:lastColumn="0" w:noHBand="0" w:noVBand="1"/>
      </w:tblPr>
      <w:tblGrid>
        <w:gridCol w:w="7417"/>
        <w:gridCol w:w="7417"/>
      </w:tblGrid>
      <w:tr w:rsidR="006568A6" w:rsidRPr="001F6CBA" w14:paraId="7E4CEF16" w14:textId="77777777" w:rsidTr="00F04DA2">
        <w:trPr>
          <w:trHeight w:val="326"/>
        </w:trPr>
        <w:tc>
          <w:tcPr>
            <w:tcW w:w="2500" w:type="pct"/>
          </w:tcPr>
          <w:p w14:paraId="75135787"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0211C205"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527E5319" w14:textId="77777777" w:rsidTr="00F04DA2">
        <w:trPr>
          <w:trHeight w:val="351"/>
        </w:trPr>
        <w:tc>
          <w:tcPr>
            <w:tcW w:w="2500" w:type="pct"/>
          </w:tcPr>
          <w:p w14:paraId="687D24D0"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23FA4037"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118F45EE" w14:textId="77777777" w:rsidTr="00F04DA2">
        <w:trPr>
          <w:trHeight w:val="301"/>
        </w:trPr>
        <w:tc>
          <w:tcPr>
            <w:tcW w:w="2500" w:type="pct"/>
          </w:tcPr>
          <w:p w14:paraId="5346CD1C"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5E377BA5" w14:textId="77777777" w:rsidR="00097834" w:rsidRPr="001F6CBA" w:rsidRDefault="00097834" w:rsidP="00F04DA2">
            <w:pPr>
              <w:rPr>
                <w:rFonts w:asciiTheme="minorHAnsi" w:hAnsiTheme="minorHAnsi" w:cstheme="minorHAnsi"/>
                <w:color w:val="000000" w:themeColor="text1"/>
                <w:sz w:val="22"/>
                <w:szCs w:val="22"/>
              </w:rPr>
            </w:pPr>
          </w:p>
        </w:tc>
      </w:tr>
    </w:tbl>
    <w:p w14:paraId="00E8911B"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714"/>
        <w:gridCol w:w="2576"/>
        <w:gridCol w:w="5979"/>
        <w:gridCol w:w="2786"/>
        <w:gridCol w:w="2700"/>
      </w:tblGrid>
      <w:tr w:rsidR="006568A6" w:rsidRPr="001F6CBA" w14:paraId="6E53D71D" w14:textId="77777777" w:rsidTr="0089299D">
        <w:trPr>
          <w:trHeight w:val="527"/>
          <w:tblHeader/>
        </w:trPr>
        <w:tc>
          <w:tcPr>
            <w:tcW w:w="242" w:type="pct"/>
            <w:tcBorders>
              <w:top w:val="single" w:sz="4" w:space="0" w:color="auto"/>
              <w:left w:val="single" w:sz="4" w:space="0" w:color="auto"/>
              <w:bottom w:val="single" w:sz="4" w:space="0" w:color="auto"/>
              <w:right w:val="single" w:sz="4" w:space="0" w:color="auto"/>
            </w:tcBorders>
          </w:tcPr>
          <w:p w14:paraId="6E53D718" w14:textId="77777777" w:rsidR="0090272A" w:rsidRPr="001F6CBA" w:rsidRDefault="0090272A" w:rsidP="0090272A">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lastRenderedPageBreak/>
              <w:t>Eil. Nr.</w:t>
            </w:r>
          </w:p>
        </w:tc>
        <w:tc>
          <w:tcPr>
            <w:tcW w:w="873" w:type="pct"/>
            <w:tcBorders>
              <w:top w:val="single" w:sz="4" w:space="0" w:color="auto"/>
              <w:left w:val="single" w:sz="4" w:space="0" w:color="auto"/>
              <w:bottom w:val="single" w:sz="4" w:space="0" w:color="auto"/>
              <w:right w:val="single" w:sz="4" w:space="0" w:color="auto"/>
            </w:tcBorders>
          </w:tcPr>
          <w:p w14:paraId="6E53D719" w14:textId="77777777" w:rsidR="0090272A" w:rsidRPr="001F6CBA" w:rsidRDefault="0090272A" w:rsidP="0090272A">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6E53D71A" w14:textId="77777777" w:rsidR="0090272A" w:rsidRPr="001F6CBA" w:rsidRDefault="0090272A" w:rsidP="0090272A">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Dydis, sąlyga</w:t>
            </w:r>
          </w:p>
        </w:tc>
        <w:tc>
          <w:tcPr>
            <w:tcW w:w="944" w:type="pct"/>
            <w:tcBorders>
              <w:top w:val="single" w:sz="4" w:space="0" w:color="auto"/>
              <w:left w:val="single" w:sz="4" w:space="0" w:color="auto"/>
              <w:bottom w:val="single" w:sz="4" w:space="0" w:color="auto"/>
              <w:right w:val="single" w:sz="4" w:space="0" w:color="auto"/>
            </w:tcBorders>
          </w:tcPr>
          <w:p w14:paraId="6E53D71B" w14:textId="282C4ADF" w:rsidR="0090272A" w:rsidRPr="001F6CBA" w:rsidRDefault="00B34EE5" w:rsidP="0090272A">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1C" w14:textId="77777777" w:rsidR="0090272A" w:rsidRPr="001F6CBA" w:rsidRDefault="0090272A" w:rsidP="0090272A">
            <w:pPr>
              <w:jc w:val="both"/>
              <w:rPr>
                <w:rFonts w:asciiTheme="minorHAns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6E53D71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1E" w14:textId="77777777" w:rsidR="00067E95" w:rsidRPr="001F6CBA" w:rsidRDefault="00067E95" w:rsidP="00067E95">
            <w:pPr>
              <w:tabs>
                <w:tab w:val="center" w:pos="4819"/>
                <w:tab w:val="right" w:pos="9638"/>
              </w:tabs>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Bendrieji parametrai</w:t>
            </w:r>
          </w:p>
        </w:tc>
      </w:tr>
      <w:tr w:rsidR="006568A6" w:rsidRPr="001F6CBA" w14:paraId="6E53D7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0"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1"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E53D722"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6E53D723"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4"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7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6"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7"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E53D728"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Produkto sertifikavimas turi būti atliktas Lietuvos akredituotoje sertifikavimo įstaigoje</w:t>
            </w:r>
            <w:r w:rsidR="00DA0BC8"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6E53D729"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2A"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7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2C"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2D"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6E53D72E" w14:textId="77777777" w:rsidR="00067E95" w:rsidRPr="001F6CBA" w:rsidRDefault="00067E95" w:rsidP="00067E95">
            <w:pPr>
              <w:tabs>
                <w:tab w:val="center" w:pos="4819"/>
                <w:tab w:val="right" w:pos="9638"/>
              </w:tabs>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6E53D72F"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0"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73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2"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3"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4" w14:textId="77777777" w:rsidR="00067E95" w:rsidRPr="001F6CBA" w:rsidRDefault="00DA0BC8" w:rsidP="00067E95">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PE</w:t>
            </w:r>
            <w:r w:rsidR="00067E95" w:rsidRPr="001F6CBA">
              <w:rPr>
                <w:rFonts w:asciiTheme="minorHAnsi" w:hAnsiTheme="minorHAnsi" w:cstheme="minorHAnsi"/>
                <w:color w:val="000000" w:themeColor="text1"/>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6E53D735"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6"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7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38"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9"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6E53D73A"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6E53D73B"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3C"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74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6E53D73E"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3F"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6E53D740"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6E53D741" w14:textId="77777777" w:rsidR="00067E95" w:rsidRPr="001F6CBA"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2" w14:textId="77777777" w:rsidR="00067E95" w:rsidRPr="001F6CBA" w:rsidRDefault="00067E95" w:rsidP="00067E95">
            <w:pPr>
              <w:jc w:val="both"/>
              <w:rPr>
                <w:rFonts w:asciiTheme="minorHAnsi" w:hAnsiTheme="minorHAnsi" w:cstheme="minorHAnsi"/>
                <w:color w:val="000000" w:themeColor="text1"/>
                <w:sz w:val="22"/>
                <w:szCs w:val="22"/>
              </w:rPr>
            </w:pPr>
          </w:p>
        </w:tc>
      </w:tr>
      <w:tr w:rsidR="006568A6" w:rsidRPr="001F6CBA" w14:paraId="6E53D74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44"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45"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6E53D746"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6E53D747"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48" w14:textId="77777777" w:rsidR="00067E95" w:rsidRPr="001F6CBA" w:rsidRDefault="00067E95" w:rsidP="00067E95">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D7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0"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51"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6E53D752" w14:textId="77777777" w:rsidR="00067E95" w:rsidRPr="001F6CBA" w:rsidRDefault="00067E95" w:rsidP="00067E95">
            <w:p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Žymėjimas:</w:t>
            </w:r>
          </w:p>
          <w:p w14:paraId="6E53D753" w14:textId="77777777" w:rsidR="00067E95" w:rsidRPr="001F6CBA" w:rsidRDefault="00067E95" w:rsidP="00067E95">
            <w:pPr>
              <w:numPr>
                <w:ilvl w:val="0"/>
                <w:numId w:val="1"/>
              </w:numPr>
              <w:ind w:left="434"/>
              <w:contextualSpacing/>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Standartas</w:t>
            </w:r>
            <w:r w:rsidRPr="001F6CBA">
              <w:rPr>
                <w:rFonts w:asciiTheme="minorHAnsi" w:hAnsiTheme="minorHAnsi" w:cstheme="minorHAnsi"/>
                <w:color w:val="000000" w:themeColor="text1"/>
                <w:sz w:val="22"/>
                <w:szCs w:val="22"/>
                <w:lang w:eastAsia="lt-LT"/>
              </w:rPr>
              <w:t xml:space="preserve"> (EN 12201);</w:t>
            </w:r>
          </w:p>
          <w:p w14:paraId="6E53D754" w14:textId="77777777" w:rsidR="00067E95" w:rsidRPr="001F6CBA"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Gamintojas (pvz.</w:t>
            </w:r>
            <w:r w:rsidR="00DA0BC8" w:rsidRPr="001F6CBA">
              <w:rPr>
                <w:rFonts w:asciiTheme="minorHAnsi" w:hAnsiTheme="minorHAnsi" w:cstheme="minorHAnsi"/>
                <w:color w:val="000000" w:themeColor="text1"/>
                <w:sz w:val="22"/>
                <w:szCs w:val="22"/>
                <w:lang w:eastAsia="lt-LT"/>
              </w:rPr>
              <w:t>,</w:t>
            </w:r>
            <w:r w:rsidRPr="001F6CBA">
              <w:rPr>
                <w:rFonts w:asciiTheme="minorHAnsi" w:hAnsiTheme="minorHAnsi" w:cstheme="minorHAnsi"/>
                <w:color w:val="000000" w:themeColor="text1"/>
                <w:sz w:val="22"/>
                <w:szCs w:val="22"/>
                <w:lang w:eastAsia="lt-LT"/>
              </w:rPr>
              <w:t xml:space="preserve"> Gamintojas);</w:t>
            </w:r>
          </w:p>
          <w:p w14:paraId="6E53D755" w14:textId="77777777" w:rsidR="00067E95" w:rsidRPr="001F6CBA"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 xml:space="preserve">Vamzdžio </w:t>
            </w:r>
            <w:r w:rsidRPr="001F6CBA">
              <w:rPr>
                <w:rFonts w:asciiTheme="minorHAnsi" w:hAnsiTheme="minorHAnsi" w:cstheme="minorHAnsi"/>
                <w:color w:val="000000" w:themeColor="text1"/>
                <w:sz w:val="22"/>
                <w:szCs w:val="22"/>
                <w:lang w:eastAsia="lt-LT"/>
              </w:rPr>
              <w:t xml:space="preserve">išorinis </w:t>
            </w:r>
            <w:r w:rsidRPr="001F6CBA">
              <w:rPr>
                <w:rFonts w:asciiTheme="minorHAnsi" w:hAnsiTheme="minorHAnsi" w:cstheme="minorHAnsi"/>
                <w:color w:val="000000" w:themeColor="text1"/>
                <w:sz w:val="22"/>
                <w:szCs w:val="22"/>
              </w:rPr>
              <w:t xml:space="preserve">skersmuo </w:t>
            </w:r>
            <w:r w:rsidRPr="001F6CBA">
              <w:rPr>
                <w:rFonts w:asciiTheme="minorHAnsi" w:hAnsiTheme="minorHAnsi" w:cstheme="minorHAnsi"/>
                <w:color w:val="000000" w:themeColor="text1"/>
                <w:sz w:val="22"/>
                <w:szCs w:val="22"/>
                <w:lang w:eastAsia="lt-LT"/>
              </w:rPr>
              <w:t>ir sienelės storis (pvz.</w:t>
            </w:r>
            <w:r w:rsidR="00DA0BC8" w:rsidRPr="001F6CBA">
              <w:rPr>
                <w:rFonts w:asciiTheme="minorHAnsi" w:hAnsiTheme="minorHAnsi" w:cstheme="minorHAnsi"/>
                <w:color w:val="000000" w:themeColor="text1"/>
                <w:sz w:val="22"/>
                <w:szCs w:val="22"/>
                <w:lang w:eastAsia="lt-LT"/>
              </w:rPr>
              <w:t>,</w:t>
            </w:r>
            <w:r w:rsidRPr="001F6CBA">
              <w:rPr>
                <w:rFonts w:asciiTheme="minorHAnsi" w:hAnsiTheme="minorHAnsi" w:cstheme="minorHAnsi"/>
                <w:color w:val="000000" w:themeColor="text1"/>
                <w:sz w:val="22"/>
                <w:szCs w:val="22"/>
                <w:lang w:eastAsia="lt-LT"/>
              </w:rPr>
              <w:t xml:space="preserve"> 110x10);</w:t>
            </w:r>
          </w:p>
          <w:p w14:paraId="6E53D756" w14:textId="77777777" w:rsidR="00067E95" w:rsidRPr="001F6CBA"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Gaminio SDR skaičius (SRD11 arba SDR17);</w:t>
            </w:r>
          </w:p>
          <w:p w14:paraId="6E53D757" w14:textId="77777777" w:rsidR="00067E95" w:rsidRPr="001F6CBA" w:rsidRDefault="00DA0BC8"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Panaudojimas (P</w:t>
            </w:r>
            <w:r w:rsidR="00067E95" w:rsidRPr="001F6CBA">
              <w:rPr>
                <w:rFonts w:asciiTheme="minorHAnsi" w:hAnsiTheme="minorHAnsi" w:cstheme="minorHAnsi"/>
                <w:color w:val="000000" w:themeColor="text1"/>
                <w:sz w:val="22"/>
                <w:szCs w:val="22"/>
                <w:lang w:eastAsia="lt-LT"/>
              </w:rPr>
              <w:t xml:space="preserve"> arba W/P);</w:t>
            </w:r>
          </w:p>
          <w:p w14:paraId="6E53D758" w14:textId="77777777" w:rsidR="00067E95" w:rsidRPr="001F6CBA"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Vamzdžio medžiaga (PE100);</w:t>
            </w:r>
          </w:p>
          <w:p w14:paraId="6E53D759" w14:textId="77777777" w:rsidR="00067E95" w:rsidRPr="001F6CBA"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Slėgio k</w:t>
            </w:r>
            <w:r w:rsidR="00DA0BC8" w:rsidRPr="001F6CBA">
              <w:rPr>
                <w:rFonts w:asciiTheme="minorHAnsi" w:hAnsiTheme="minorHAnsi" w:cstheme="minorHAnsi"/>
                <w:color w:val="000000" w:themeColor="text1"/>
                <w:sz w:val="22"/>
                <w:szCs w:val="22"/>
                <w:lang w:eastAsia="lt-LT"/>
              </w:rPr>
              <w:t>lasė (PN</w:t>
            </w:r>
            <w:r w:rsidRPr="001F6CBA">
              <w:rPr>
                <w:rFonts w:asciiTheme="minorHAnsi" w:hAnsiTheme="minorHAnsi" w:cstheme="minorHAnsi"/>
                <w:color w:val="000000" w:themeColor="text1"/>
                <w:sz w:val="22"/>
                <w:szCs w:val="22"/>
                <w:lang w:eastAsia="lt-LT"/>
              </w:rPr>
              <w:t>10 arba PN16);</w:t>
            </w:r>
          </w:p>
          <w:p w14:paraId="6E53D75A" w14:textId="77777777" w:rsidR="00067E95" w:rsidRPr="001F6CBA" w:rsidRDefault="00067E95" w:rsidP="00067E95">
            <w:pPr>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Gamybos data (pvz.</w:t>
            </w:r>
            <w:r w:rsidR="00DA0BC8" w:rsidRPr="001F6CBA">
              <w:rPr>
                <w:rFonts w:asciiTheme="minorHAnsi" w:hAnsiTheme="minorHAnsi" w:cstheme="minorHAnsi"/>
                <w:color w:val="000000" w:themeColor="text1"/>
                <w:sz w:val="22"/>
                <w:szCs w:val="22"/>
                <w:lang w:eastAsia="lt-LT"/>
              </w:rPr>
              <w:t>,</w:t>
            </w:r>
            <w:r w:rsidRPr="001F6CBA">
              <w:rPr>
                <w:rFonts w:asciiTheme="minorHAnsi" w:hAnsiTheme="minorHAnsi" w:cstheme="minorHAnsi"/>
                <w:color w:val="000000" w:themeColor="text1"/>
                <w:sz w:val="22"/>
                <w:szCs w:val="22"/>
                <w:lang w:eastAsia="lt-LT"/>
              </w:rPr>
              <w:t xml:space="preserve"> </w:t>
            </w:r>
            <w:proofErr w:type="spellStart"/>
            <w:r w:rsidRPr="001F6CBA">
              <w:rPr>
                <w:rFonts w:asciiTheme="minorHAnsi" w:hAnsiTheme="minorHAnsi" w:cstheme="minorHAnsi"/>
                <w:color w:val="000000" w:themeColor="text1"/>
                <w:sz w:val="22"/>
                <w:szCs w:val="22"/>
                <w:lang w:eastAsia="lt-LT"/>
              </w:rPr>
              <w:t>mmyy</w:t>
            </w:r>
            <w:proofErr w:type="spellEnd"/>
            <w:r w:rsidRPr="001F6CBA">
              <w:rPr>
                <w:rFonts w:asciiTheme="minorHAnsi" w:hAnsiTheme="minorHAnsi" w:cstheme="minorHAnsi"/>
                <w:color w:val="000000" w:themeColor="text1"/>
                <w:sz w:val="22"/>
                <w:szCs w:val="22"/>
                <w:lang w:eastAsia="lt-LT"/>
              </w:rPr>
              <w:t>);</w:t>
            </w:r>
          </w:p>
          <w:p w14:paraId="6E53D75B" w14:textId="77777777" w:rsidR="00067E95" w:rsidRPr="001F6CBA" w:rsidRDefault="00067E95" w:rsidP="00067E95">
            <w:pPr>
              <w:ind w:left="7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6E53D75C" w14:textId="77777777" w:rsidR="00067E95" w:rsidRPr="001F6CBA"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5D" w14:textId="77777777" w:rsidR="00067E95" w:rsidRPr="001F6CBA" w:rsidRDefault="00067E95" w:rsidP="00067E95">
            <w:pPr>
              <w:jc w:val="both"/>
              <w:rPr>
                <w:rFonts w:asciiTheme="minorHAnsi" w:hAnsiTheme="minorHAnsi" w:cstheme="minorHAnsi"/>
                <w:color w:val="000000" w:themeColor="text1"/>
                <w:sz w:val="22"/>
                <w:szCs w:val="22"/>
                <w:lang w:eastAsia="lt-LT"/>
              </w:rPr>
            </w:pPr>
          </w:p>
        </w:tc>
      </w:tr>
      <w:tr w:rsidR="006568A6" w:rsidRPr="001F6CBA" w14:paraId="6E53D7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5F"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0"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6E53D761" w14:textId="4D9ACDE1" w:rsidR="00067E95" w:rsidRPr="001F6CBA" w:rsidRDefault="008C4919" w:rsidP="008C4919">
            <w:p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 xml:space="preserve">Mechaninėmis tempimui atspariomis jungtimis su nerūdijančio plieno atraminėmis įvorėmis, </w:t>
            </w:r>
            <w:proofErr w:type="spellStart"/>
            <w:r w:rsidRPr="001F6CBA">
              <w:rPr>
                <w:rFonts w:asciiTheme="minorHAnsi" w:hAnsiTheme="minorHAnsi" w:cstheme="minorHAnsi"/>
                <w:color w:val="000000" w:themeColor="text1"/>
                <w:sz w:val="22"/>
                <w:szCs w:val="22"/>
                <w:lang w:eastAsia="lt-LT"/>
              </w:rPr>
              <w:t>elektromovinis</w:t>
            </w:r>
            <w:proofErr w:type="spellEnd"/>
            <w:r w:rsidRPr="001F6CBA">
              <w:rPr>
                <w:rFonts w:asciiTheme="minorHAnsi" w:hAnsiTheme="minorHAnsi" w:cstheme="minorHAnsi"/>
                <w:color w:val="000000" w:themeColor="text1"/>
                <w:sz w:val="22"/>
                <w:szCs w:val="22"/>
                <w:lang w:eastAsia="lt-LT"/>
              </w:rPr>
              <w:t>, sandūrinis/kontaktinis.</w:t>
            </w:r>
          </w:p>
        </w:tc>
        <w:tc>
          <w:tcPr>
            <w:tcW w:w="944" w:type="pct"/>
            <w:tcBorders>
              <w:top w:val="single" w:sz="4" w:space="0" w:color="auto"/>
              <w:left w:val="single" w:sz="4" w:space="0" w:color="auto"/>
              <w:bottom w:val="single" w:sz="4" w:space="0" w:color="auto"/>
              <w:right w:val="single" w:sz="4" w:space="0" w:color="auto"/>
            </w:tcBorders>
          </w:tcPr>
          <w:p w14:paraId="6E53D762" w14:textId="77777777" w:rsidR="00067E95" w:rsidRPr="001F6CBA" w:rsidRDefault="00067E95" w:rsidP="00067E95">
            <w:pPr>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E53D763" w14:textId="77777777" w:rsidR="00067E95" w:rsidRPr="001F6CBA" w:rsidRDefault="00067E95" w:rsidP="00067E95">
            <w:pPr>
              <w:jc w:val="both"/>
              <w:rPr>
                <w:rFonts w:asciiTheme="minorHAnsi" w:hAnsiTheme="minorHAnsi" w:cstheme="minorHAnsi"/>
                <w:color w:val="000000" w:themeColor="text1"/>
                <w:sz w:val="22"/>
                <w:szCs w:val="22"/>
                <w:lang w:eastAsia="lt-LT"/>
              </w:rPr>
            </w:pPr>
          </w:p>
        </w:tc>
      </w:tr>
      <w:tr w:rsidR="006568A6" w:rsidRPr="001F6CBA" w14:paraId="6E53D76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65" w14:textId="77777777" w:rsidR="00067E95" w:rsidRPr="001F6CBA" w:rsidRDefault="00067E95" w:rsidP="00067E95">
            <w:pPr>
              <w:jc w:val="center"/>
              <w:rPr>
                <w:rFonts w:asciiTheme="minorHAnsi" w:hAnsiTheme="minorHAnsi" w:cstheme="minorHAnsi"/>
                <w:b/>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r>
      <w:tr w:rsidR="006568A6" w:rsidRPr="001F6CBA" w14:paraId="6E53D76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7"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8" w14:textId="201A6580"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6E53D769" w14:textId="77777777" w:rsidR="00067E95" w:rsidRPr="001F6CBA" w:rsidRDefault="00067E95" w:rsidP="00EC287A">
            <w:pPr>
              <w:numPr>
                <w:ilvl w:val="0"/>
                <w:numId w:val="36"/>
              </w:numPr>
              <w:tabs>
                <w:tab w:val="center" w:pos="4819"/>
                <w:tab w:val="right" w:pos="9638"/>
              </w:tabs>
              <w:ind w:left="209" w:hanging="216"/>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Galiojančio eksploatacinių savybių pastovumo sertifikato kopiją lietuvių kalba;</w:t>
            </w:r>
          </w:p>
          <w:p w14:paraId="6E53D76A" w14:textId="77777777" w:rsidR="00067E95" w:rsidRPr="001F6CBA" w:rsidRDefault="00067E95" w:rsidP="00EC287A">
            <w:pPr>
              <w:numPr>
                <w:ilvl w:val="0"/>
                <w:numId w:val="36"/>
              </w:numPr>
              <w:tabs>
                <w:tab w:val="center" w:pos="4819"/>
                <w:tab w:val="right" w:pos="9638"/>
              </w:tabs>
              <w:ind w:left="209" w:hanging="216"/>
              <w:jc w:val="both"/>
              <w:rPr>
                <w:rFonts w:asciiTheme="minorHAnsi" w:hAnsiTheme="minorHAnsi" w:cstheme="minorHAnsi"/>
                <w:color w:val="000000" w:themeColor="text1"/>
                <w:sz w:val="22"/>
                <w:szCs w:val="22"/>
                <w:lang w:eastAsia="lt-LT"/>
              </w:rPr>
            </w:pPr>
            <w:r w:rsidRPr="001F6CBA">
              <w:rPr>
                <w:rFonts w:asciiTheme="minorHAnsi" w:eastAsia="Calibr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6B" w14:textId="77777777" w:rsidR="00067E95" w:rsidRPr="001F6CBA"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6C" w14:textId="77777777" w:rsidR="00067E95" w:rsidRPr="001F6CBA" w:rsidRDefault="00067E95" w:rsidP="00067E95">
            <w:pPr>
              <w:tabs>
                <w:tab w:val="center" w:pos="4819"/>
                <w:tab w:val="right" w:pos="9638"/>
              </w:tabs>
              <w:ind w:left="443"/>
              <w:jc w:val="both"/>
              <w:rPr>
                <w:rFonts w:asciiTheme="minorHAnsi" w:eastAsia="Calibri" w:hAnsiTheme="minorHAnsi" w:cstheme="minorHAnsi"/>
                <w:color w:val="000000" w:themeColor="text1"/>
                <w:sz w:val="22"/>
                <w:szCs w:val="22"/>
              </w:rPr>
            </w:pPr>
          </w:p>
        </w:tc>
      </w:tr>
      <w:tr w:rsidR="006568A6" w:rsidRPr="001F6CBA" w14:paraId="6E53D7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6E"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6F" w14:textId="0DFF8EEA"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6E53D770" w14:textId="77777777" w:rsidR="00067E95" w:rsidRPr="001F6CBA" w:rsidRDefault="00067E95" w:rsidP="00067E95">
            <w:p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53D771" w14:textId="77777777" w:rsidR="00067E95" w:rsidRPr="001F6CBA"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2" w14:textId="77777777" w:rsidR="00067E95" w:rsidRPr="001F6CBA" w:rsidRDefault="00067E95" w:rsidP="00067E95">
            <w:pPr>
              <w:jc w:val="both"/>
              <w:rPr>
                <w:rFonts w:asciiTheme="minorHAnsi" w:hAnsiTheme="minorHAnsi" w:cstheme="minorHAnsi"/>
                <w:color w:val="000000" w:themeColor="text1"/>
                <w:sz w:val="22"/>
                <w:szCs w:val="22"/>
              </w:rPr>
            </w:pPr>
          </w:p>
        </w:tc>
      </w:tr>
      <w:tr w:rsidR="006568A6" w:rsidRPr="001F6CBA" w14:paraId="6E53D77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E53D774" w14:textId="77777777" w:rsidR="00067E95" w:rsidRPr="001F6CBA" w:rsidRDefault="00067E95" w:rsidP="00067E95">
            <w:pPr>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Pasirenkami parametrai</w:t>
            </w:r>
          </w:p>
        </w:tc>
      </w:tr>
      <w:tr w:rsidR="006568A6" w:rsidRPr="001F6CBA" w14:paraId="6E53D77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6"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7"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6E53D778"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E53D779" w14:textId="77777777" w:rsidR="00067E95" w:rsidRPr="001F6CBA"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PN10 (ne daugiau kaip SDR17);</w:t>
            </w:r>
          </w:p>
          <w:p w14:paraId="6E53D77A" w14:textId="77777777" w:rsidR="00DA0BC8" w:rsidRPr="001F6CBA" w:rsidRDefault="00DA0BC8"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PN16 (ne daugiau kaip SDR11).</w:t>
            </w:r>
          </w:p>
        </w:tc>
        <w:tc>
          <w:tcPr>
            <w:tcW w:w="944" w:type="pct"/>
            <w:tcBorders>
              <w:top w:val="single" w:sz="4" w:space="0" w:color="auto"/>
              <w:left w:val="single" w:sz="4" w:space="0" w:color="auto"/>
              <w:bottom w:val="single" w:sz="4" w:space="0" w:color="auto"/>
              <w:right w:val="single" w:sz="4" w:space="0" w:color="auto"/>
            </w:tcBorders>
          </w:tcPr>
          <w:p w14:paraId="6E53D77B" w14:textId="77777777" w:rsidR="00067E95" w:rsidRPr="001F6CBA"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7C" w14:textId="77777777" w:rsidR="00067E95" w:rsidRPr="001F6CBA" w:rsidRDefault="00067E95" w:rsidP="00067E95">
            <w:pPr>
              <w:jc w:val="both"/>
              <w:rPr>
                <w:rFonts w:asciiTheme="minorHAnsi" w:hAnsiTheme="minorHAnsi" w:cstheme="minorHAnsi"/>
                <w:color w:val="000000" w:themeColor="text1"/>
                <w:sz w:val="22"/>
                <w:szCs w:val="22"/>
              </w:rPr>
            </w:pPr>
          </w:p>
        </w:tc>
      </w:tr>
      <w:tr w:rsidR="006568A6" w:rsidRPr="001F6CBA" w14:paraId="6E53D78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E53D77E" w14:textId="77777777" w:rsidR="00067E95" w:rsidRPr="001F6CBA" w:rsidRDefault="00067E95" w:rsidP="00067E95">
            <w:pPr>
              <w:numPr>
                <w:ilvl w:val="0"/>
                <w:numId w:val="2"/>
              </w:num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7F" w14:textId="77777777" w:rsidR="00067E95" w:rsidRPr="001F6CBA" w:rsidRDefault="00067E95" w:rsidP="00FE78F7">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E53D780" w14:textId="7777777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 Nurodoma užsakant: </w:t>
            </w:r>
          </w:p>
          <w:p w14:paraId="027BC240" w14:textId="0C98D3E4" w:rsidR="00844DE1" w:rsidRPr="001F6CBA" w:rsidRDefault="00844DE1"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*63 mm;</w:t>
            </w:r>
          </w:p>
          <w:p w14:paraId="6E53D781" w14:textId="6CB1F7C9" w:rsidR="00067E95" w:rsidRPr="001F6CBA" w:rsidRDefault="00067E95"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90 mm;</w:t>
            </w:r>
          </w:p>
          <w:p w14:paraId="6E53D782" w14:textId="77777777" w:rsidR="00067E95" w:rsidRPr="001F6CBA" w:rsidRDefault="00067E95"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110 mm;</w:t>
            </w:r>
          </w:p>
          <w:p w14:paraId="6E53D783" w14:textId="77777777" w:rsidR="00067E95" w:rsidRPr="001F6CBA" w:rsidRDefault="00067E95"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160 mm;</w:t>
            </w:r>
          </w:p>
          <w:p w14:paraId="6E53D784" w14:textId="5E057E42" w:rsidR="00067E95" w:rsidRPr="001F6CBA" w:rsidRDefault="000A23D9"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200 mm;</w:t>
            </w:r>
          </w:p>
          <w:p w14:paraId="13C99F2B" w14:textId="0FFF097D" w:rsidR="00844DE1" w:rsidRPr="001F6CBA" w:rsidRDefault="00844DE1"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250 mm;</w:t>
            </w:r>
          </w:p>
          <w:p w14:paraId="6E53D785" w14:textId="77777777" w:rsidR="000A23D9" w:rsidRPr="001F6CBA" w:rsidRDefault="000A23D9"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315 mm;</w:t>
            </w:r>
          </w:p>
          <w:p w14:paraId="2DE55341" w14:textId="77777777" w:rsidR="000A23D9" w:rsidRPr="001F6CBA" w:rsidRDefault="000A23D9" w:rsidP="00067E95">
            <w:pPr>
              <w:numPr>
                <w:ilvl w:val="0"/>
                <w:numId w:val="3"/>
              </w:numPr>
              <w:ind w:left="43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400 mm.</w:t>
            </w:r>
          </w:p>
          <w:p w14:paraId="6E53D786" w14:textId="346E525B" w:rsidR="00844DE1" w:rsidRPr="001F6CBA" w:rsidRDefault="00844DE1" w:rsidP="00844DE1">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*projektuojama tik kliento eksploatuojamoje nuotekų siurblinėje.</w:t>
            </w:r>
          </w:p>
        </w:tc>
        <w:tc>
          <w:tcPr>
            <w:tcW w:w="944" w:type="pct"/>
            <w:tcBorders>
              <w:top w:val="single" w:sz="4" w:space="0" w:color="auto"/>
              <w:left w:val="single" w:sz="4" w:space="0" w:color="auto"/>
              <w:bottom w:val="single" w:sz="4" w:space="0" w:color="auto"/>
              <w:right w:val="single" w:sz="4" w:space="0" w:color="auto"/>
            </w:tcBorders>
          </w:tcPr>
          <w:p w14:paraId="6E53D787" w14:textId="77777777" w:rsidR="00067E95" w:rsidRPr="001F6CBA" w:rsidRDefault="00067E95" w:rsidP="00067E95">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53D788" w14:textId="77777777" w:rsidR="00067E95" w:rsidRPr="001F6CBA" w:rsidRDefault="00067E95" w:rsidP="00067E95">
            <w:pPr>
              <w:jc w:val="both"/>
              <w:rPr>
                <w:rFonts w:asciiTheme="minorHAnsi" w:hAnsiTheme="minorHAnsi" w:cstheme="minorHAnsi"/>
                <w:color w:val="000000" w:themeColor="text1"/>
                <w:sz w:val="22"/>
                <w:szCs w:val="22"/>
              </w:rPr>
            </w:pPr>
          </w:p>
        </w:tc>
      </w:tr>
    </w:tbl>
    <w:p w14:paraId="6E53D78A" w14:textId="2EE9E6A7" w:rsidR="00067E95" w:rsidRPr="001F6CBA" w:rsidRDefault="00067E95" w:rsidP="00067E9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1, 4-5, 8, 1</w:t>
      </w:r>
      <w:r w:rsidR="00844DE1" w:rsidRPr="001F6CBA">
        <w:rPr>
          <w:rFonts w:asciiTheme="minorHAnsi" w:hAnsiTheme="minorHAnsi" w:cstheme="minorHAnsi"/>
          <w:color w:val="000000" w:themeColor="text1"/>
          <w:sz w:val="22"/>
          <w:szCs w:val="22"/>
        </w:rPr>
        <w:t>2</w:t>
      </w:r>
      <w:r w:rsidRPr="001F6CBA">
        <w:rPr>
          <w:rFonts w:asciiTheme="minorHAnsi" w:hAnsiTheme="minorHAnsi" w:cstheme="minorHAnsi"/>
          <w:color w:val="000000" w:themeColor="text1"/>
          <w:sz w:val="22"/>
          <w:szCs w:val="22"/>
        </w:rPr>
        <w:t>-1</w:t>
      </w:r>
      <w:r w:rsidR="00844DE1" w:rsidRPr="001F6CBA">
        <w:rPr>
          <w:rFonts w:asciiTheme="minorHAnsi" w:hAnsiTheme="minorHAnsi" w:cstheme="minorHAnsi"/>
          <w:color w:val="000000" w:themeColor="text1"/>
          <w:sz w:val="22"/>
          <w:szCs w:val="22"/>
        </w:rPr>
        <w:t>3</w:t>
      </w:r>
      <w:r w:rsidRPr="001F6CBA">
        <w:rPr>
          <w:rFonts w:asciiTheme="minorHAnsi" w:hAnsiTheme="minorHAnsi" w:cstheme="minorHAnsi"/>
          <w:color w:val="000000" w:themeColor="text1"/>
          <w:sz w:val="22"/>
          <w:szCs w:val="22"/>
        </w:rPr>
        <w:t xml:space="preserve"> atitikimas turi būti nurodytas Eksploatacinių savybių deklaracijoje;</w:t>
      </w:r>
    </w:p>
    <w:p w14:paraId="6E53D78B" w14:textId="77777777" w:rsidR="00067E95" w:rsidRPr="001F6CBA" w:rsidRDefault="00067E95" w:rsidP="00067E95">
      <w:pPr>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Punktų Nr. 1-2, 4 atitikimas turi būti nurodytas </w:t>
      </w:r>
      <w:r w:rsidRPr="001F6CBA">
        <w:rPr>
          <w:rFonts w:asciiTheme="minorHAnsi" w:eastAsia="Calibri" w:hAnsiTheme="minorHAnsi" w:cstheme="minorHAnsi"/>
          <w:color w:val="000000" w:themeColor="text1"/>
          <w:sz w:val="22"/>
          <w:szCs w:val="22"/>
        </w:rPr>
        <w:t>Eksploatacinių savybių pastovumo sertifikate;</w:t>
      </w:r>
    </w:p>
    <w:p w14:paraId="6E53D78C" w14:textId="76951D9B" w:rsidR="00067E95" w:rsidRPr="001F6CBA" w:rsidRDefault="00067E95" w:rsidP="00067E95">
      <w:pPr>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Punktų Nr. 3, 6-7, </w:t>
      </w:r>
      <w:r w:rsidR="00844DE1" w:rsidRPr="001F6CBA">
        <w:rPr>
          <w:rFonts w:asciiTheme="minorHAnsi" w:hAnsiTheme="minorHAnsi" w:cstheme="minorHAnsi"/>
          <w:color w:val="000000" w:themeColor="text1"/>
          <w:sz w:val="22"/>
          <w:szCs w:val="22"/>
        </w:rPr>
        <w:t>9</w:t>
      </w:r>
      <w:r w:rsidRPr="001F6CBA">
        <w:rPr>
          <w:rFonts w:asciiTheme="minorHAnsi" w:hAnsiTheme="minorHAnsi" w:cstheme="minorHAnsi"/>
          <w:color w:val="000000" w:themeColor="text1"/>
          <w:sz w:val="22"/>
          <w:szCs w:val="22"/>
        </w:rPr>
        <w:t xml:space="preserve"> atitikimas turi būti nurodytas nuorodoje į internetinį puslapį ar kitame dokumente, kuriame pateikta techninė informacija apie medžiagą.</w:t>
      </w:r>
    </w:p>
    <w:p w14:paraId="6E53D78D" w14:textId="407A7EE6" w:rsidR="00181A1E" w:rsidRPr="001F6CBA" w:rsidRDefault="00181A1E" w:rsidP="0034480F">
      <w:pPr>
        <w:pStyle w:val="Heading1"/>
        <w:numPr>
          <w:ilvl w:val="0"/>
          <w:numId w:val="28"/>
        </w:numPr>
        <w:ind w:left="924" w:hanging="357"/>
        <w:rPr>
          <w:rFonts w:asciiTheme="minorHAnsi" w:hAnsiTheme="minorHAnsi" w:cstheme="minorHAnsi"/>
          <w:color w:val="000000" w:themeColor="text1"/>
          <w:sz w:val="22"/>
          <w:szCs w:val="22"/>
        </w:rPr>
      </w:pPr>
      <w:bookmarkStart w:id="3" w:name="_Toc181275526"/>
      <w:r w:rsidRPr="001F6CBA">
        <w:rPr>
          <w:rFonts w:asciiTheme="minorHAnsi" w:hAnsiTheme="minorHAnsi" w:cstheme="minorHAnsi"/>
          <w:color w:val="000000" w:themeColor="text1"/>
          <w:sz w:val="22"/>
          <w:szCs w:val="22"/>
        </w:rPr>
        <w:t>Polietileninių (PE RC) slėginių nuotekų vamzdžių uždaru (</w:t>
      </w:r>
      <w:proofErr w:type="spellStart"/>
      <w:r w:rsidRPr="001F6CBA">
        <w:rPr>
          <w:rFonts w:asciiTheme="minorHAnsi" w:hAnsiTheme="minorHAnsi" w:cstheme="minorHAnsi"/>
          <w:color w:val="000000" w:themeColor="text1"/>
          <w:sz w:val="22"/>
          <w:szCs w:val="22"/>
        </w:rPr>
        <w:t>betranšėjiniu</w:t>
      </w:r>
      <w:proofErr w:type="spellEnd"/>
      <w:r w:rsidRPr="001F6CBA">
        <w:rPr>
          <w:rFonts w:asciiTheme="minorHAnsi" w:hAnsiTheme="minorHAnsi" w:cstheme="minorHAnsi"/>
          <w:color w:val="000000" w:themeColor="text1"/>
          <w:sz w:val="22"/>
          <w:szCs w:val="22"/>
        </w:rPr>
        <w:t>) klojimo būdu techniniai reikalavimai</w:t>
      </w:r>
      <w:bookmarkEnd w:id="3"/>
    </w:p>
    <w:tbl>
      <w:tblPr>
        <w:tblStyle w:val="TableGrid"/>
        <w:tblW w:w="5047" w:type="pct"/>
        <w:tblLook w:val="04A0" w:firstRow="1" w:lastRow="0" w:firstColumn="1" w:lastColumn="0" w:noHBand="0" w:noVBand="1"/>
      </w:tblPr>
      <w:tblGrid>
        <w:gridCol w:w="7417"/>
        <w:gridCol w:w="7417"/>
      </w:tblGrid>
      <w:tr w:rsidR="006568A6" w:rsidRPr="001F6CBA" w14:paraId="60BEA23B" w14:textId="77777777" w:rsidTr="00F04DA2">
        <w:trPr>
          <w:trHeight w:val="326"/>
        </w:trPr>
        <w:tc>
          <w:tcPr>
            <w:tcW w:w="2500" w:type="pct"/>
          </w:tcPr>
          <w:p w14:paraId="0F82F207"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2D8BA17A"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484237B7" w14:textId="77777777" w:rsidTr="00F04DA2">
        <w:trPr>
          <w:trHeight w:val="351"/>
        </w:trPr>
        <w:tc>
          <w:tcPr>
            <w:tcW w:w="2500" w:type="pct"/>
          </w:tcPr>
          <w:p w14:paraId="0C629444"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3CDEBE95"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1261A996" w14:textId="77777777" w:rsidTr="00F04DA2">
        <w:trPr>
          <w:trHeight w:val="301"/>
        </w:trPr>
        <w:tc>
          <w:tcPr>
            <w:tcW w:w="2500" w:type="pct"/>
          </w:tcPr>
          <w:p w14:paraId="2F603C4D"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19F62121" w14:textId="77777777" w:rsidR="00097834" w:rsidRPr="001F6CBA" w:rsidRDefault="00097834" w:rsidP="00F04DA2">
            <w:pPr>
              <w:rPr>
                <w:rFonts w:asciiTheme="minorHAnsi" w:hAnsiTheme="minorHAnsi" w:cstheme="minorHAnsi"/>
                <w:color w:val="000000" w:themeColor="text1"/>
                <w:sz w:val="22"/>
                <w:szCs w:val="22"/>
              </w:rPr>
            </w:pPr>
          </w:p>
        </w:tc>
      </w:tr>
    </w:tbl>
    <w:p w14:paraId="36630350"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669"/>
        <w:gridCol w:w="2677"/>
        <w:gridCol w:w="5917"/>
        <w:gridCol w:w="2792"/>
        <w:gridCol w:w="2700"/>
      </w:tblGrid>
      <w:tr w:rsidR="006568A6" w:rsidRPr="001F6CBA" w14:paraId="6E53D793" w14:textId="77777777" w:rsidTr="00181A1E">
        <w:trPr>
          <w:trHeight w:val="527"/>
          <w:tblHeader/>
        </w:trPr>
        <w:tc>
          <w:tcPr>
            <w:tcW w:w="227" w:type="pct"/>
            <w:tcBorders>
              <w:top w:val="single" w:sz="4" w:space="0" w:color="auto"/>
              <w:left w:val="single" w:sz="4" w:space="0" w:color="auto"/>
              <w:bottom w:val="single" w:sz="4" w:space="0" w:color="auto"/>
              <w:right w:val="single" w:sz="4" w:space="0" w:color="auto"/>
            </w:tcBorders>
          </w:tcPr>
          <w:p w14:paraId="6E53D78E" w14:textId="77777777" w:rsidR="00181A1E" w:rsidRPr="001F6CBA" w:rsidRDefault="00181A1E" w:rsidP="00181A1E">
            <w:pPr>
              <w:jc w:val="both"/>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6E53D78F" w14:textId="77777777" w:rsidR="00181A1E" w:rsidRPr="001F6CBA" w:rsidRDefault="00181A1E" w:rsidP="00181A1E">
            <w:pPr>
              <w:jc w:val="both"/>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6E53D790" w14:textId="77777777" w:rsidR="00181A1E" w:rsidRPr="001F6CBA" w:rsidRDefault="00181A1E" w:rsidP="00181A1E">
            <w:pPr>
              <w:jc w:val="both"/>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14:paraId="6E53D791" w14:textId="47A8427A" w:rsidR="00181A1E" w:rsidRPr="001F6CBA" w:rsidRDefault="00B34EE5" w:rsidP="00181A1E">
            <w:pPr>
              <w:jc w:val="both"/>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E53D792" w14:textId="77777777" w:rsidR="00181A1E" w:rsidRPr="001F6CBA" w:rsidRDefault="00181A1E" w:rsidP="00181A1E">
            <w:pPr>
              <w:jc w:val="both"/>
              <w:rPr>
                <w:rFonts w:asciiTheme="minorHAns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6E53D79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94" w14:textId="77777777" w:rsidR="00181A1E" w:rsidRPr="001F6CBA" w:rsidRDefault="00181A1E" w:rsidP="00181A1E">
            <w:pPr>
              <w:pStyle w:val="Footer"/>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Bendrieji parametrai</w:t>
            </w:r>
          </w:p>
        </w:tc>
      </w:tr>
      <w:tr w:rsidR="006568A6" w:rsidRPr="001F6CBA" w14:paraId="6E53D79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6"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7"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2005" w:type="pct"/>
          </w:tcPr>
          <w:p w14:paraId="6E53D798" w14:textId="77777777" w:rsidR="00181A1E" w:rsidRPr="001F6CBA" w:rsidRDefault="00181A1E" w:rsidP="00181A1E">
            <w:pPr>
              <w:pStyle w:val="Foote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12201-2:2011+A1:2014 (arba lygiavertis), PAS 1075 (Tipas 2).</w:t>
            </w:r>
          </w:p>
        </w:tc>
        <w:tc>
          <w:tcPr>
            <w:tcW w:w="946" w:type="pct"/>
          </w:tcPr>
          <w:p w14:paraId="6E53D799" w14:textId="77777777" w:rsidR="00181A1E" w:rsidRPr="001F6CBA"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9A" w14:textId="77777777" w:rsidR="00181A1E" w:rsidRPr="001F6CBA" w:rsidRDefault="00181A1E" w:rsidP="00181A1E">
            <w:pPr>
              <w:pStyle w:val="Footer"/>
              <w:jc w:val="both"/>
              <w:rPr>
                <w:rFonts w:asciiTheme="minorHAnsi" w:hAnsiTheme="minorHAnsi" w:cstheme="minorHAnsi"/>
                <w:color w:val="000000" w:themeColor="text1"/>
                <w:sz w:val="22"/>
                <w:szCs w:val="22"/>
              </w:rPr>
            </w:pPr>
          </w:p>
        </w:tc>
      </w:tr>
      <w:tr w:rsidR="006568A6" w:rsidRPr="001F6CBA" w14:paraId="6E53D7A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9C"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9D"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Sertifikavimas</w:t>
            </w:r>
          </w:p>
        </w:tc>
        <w:tc>
          <w:tcPr>
            <w:tcW w:w="2005" w:type="pct"/>
          </w:tcPr>
          <w:p w14:paraId="6E53D79E" w14:textId="77777777" w:rsidR="00181A1E" w:rsidRPr="001F6CBA" w:rsidRDefault="00181A1E" w:rsidP="00181A1E">
            <w:pPr>
              <w:pStyle w:val="Footer"/>
              <w:numPr>
                <w:ilvl w:val="0"/>
                <w:numId w:val="4"/>
              </w:numPr>
              <w:ind w:left="246" w:hanging="246"/>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Produkto sertifikavimas turi būti atliktas Lietuvos akredituotoje sertifikavimo įstaigoje, turinčioje teisę atlikti produktų sertifikavimą pagal aktualią standartų redakciją.</w:t>
            </w:r>
          </w:p>
          <w:p w14:paraId="6E53D79F" w14:textId="77777777" w:rsidR="00181A1E" w:rsidRPr="001F6CBA" w:rsidRDefault="00181A1E" w:rsidP="00EC287A">
            <w:pPr>
              <w:pStyle w:val="Footer"/>
              <w:numPr>
                <w:ilvl w:val="0"/>
                <w:numId w:val="24"/>
              </w:numPr>
              <w:ind w:left="260" w:hanging="283"/>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Produkto sertifikavimas turi būti atliktas Europ</w:t>
            </w:r>
            <w:r w:rsidR="009F6284" w:rsidRPr="001F6CBA">
              <w:rPr>
                <w:rFonts w:asciiTheme="minorHAnsi" w:hAnsiTheme="minorHAnsi" w:cstheme="minorHAnsi"/>
                <w:color w:val="000000" w:themeColor="text1"/>
                <w:sz w:val="22"/>
                <w:szCs w:val="22"/>
              </w:rPr>
              <w:t>oje esančios nepriklausomos organizacijos</w:t>
            </w:r>
            <w:r w:rsidRPr="001F6CBA">
              <w:rPr>
                <w:rFonts w:asciiTheme="minorHAnsi" w:hAnsiTheme="minorHAnsi" w:cstheme="minorHAnsi"/>
                <w:color w:val="000000" w:themeColor="text1"/>
                <w:sz w:val="22"/>
                <w:szCs w:val="22"/>
              </w:rPr>
              <w:t xml:space="preserve">, kuri yra akredituota pagal PAS 1075 statybos produktų sertifikavimo srityje (pvz., DIN </w:t>
            </w:r>
            <w:proofErr w:type="spellStart"/>
            <w:r w:rsidRPr="001F6CBA">
              <w:rPr>
                <w:rFonts w:asciiTheme="minorHAnsi" w:hAnsiTheme="minorHAnsi" w:cstheme="minorHAnsi"/>
                <w:color w:val="000000" w:themeColor="text1"/>
                <w:sz w:val="22"/>
                <w:szCs w:val="22"/>
              </w:rPr>
              <w:t>Certco</w:t>
            </w:r>
            <w:proofErr w:type="spellEnd"/>
            <w:r w:rsidRPr="001F6CBA">
              <w:rPr>
                <w:rFonts w:asciiTheme="minorHAnsi" w:hAnsiTheme="minorHAnsi" w:cstheme="minorHAnsi"/>
                <w:color w:val="000000" w:themeColor="text1"/>
                <w:sz w:val="22"/>
                <w:szCs w:val="22"/>
              </w:rPr>
              <w:t>, TUV ar kt.).</w:t>
            </w:r>
          </w:p>
        </w:tc>
        <w:tc>
          <w:tcPr>
            <w:tcW w:w="946" w:type="pct"/>
          </w:tcPr>
          <w:p w14:paraId="6E53D7A0" w14:textId="77777777" w:rsidR="00181A1E" w:rsidRPr="001F6CBA"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1" w14:textId="77777777" w:rsidR="00181A1E" w:rsidRPr="001F6CBA" w:rsidRDefault="00181A1E" w:rsidP="00181A1E">
            <w:pPr>
              <w:pStyle w:val="Footer"/>
              <w:jc w:val="both"/>
              <w:rPr>
                <w:rFonts w:asciiTheme="minorHAnsi" w:eastAsia="Calibri" w:hAnsiTheme="minorHAnsi" w:cstheme="minorHAnsi"/>
                <w:color w:val="000000" w:themeColor="text1"/>
                <w:sz w:val="22"/>
                <w:szCs w:val="22"/>
              </w:rPr>
            </w:pPr>
          </w:p>
        </w:tc>
      </w:tr>
      <w:tr w:rsidR="006568A6" w:rsidRPr="001F6CBA" w14:paraId="6E53D7A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3"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4"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Klojimo būdas</w:t>
            </w:r>
          </w:p>
        </w:tc>
        <w:tc>
          <w:tcPr>
            <w:tcW w:w="2005" w:type="pct"/>
          </w:tcPr>
          <w:p w14:paraId="6E53D7A5" w14:textId="77777777" w:rsidR="00181A1E" w:rsidRPr="001F6CBA" w:rsidRDefault="00181A1E" w:rsidP="00181A1E">
            <w:pPr>
              <w:pStyle w:val="Footer"/>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Uždaru būdu (</w:t>
            </w:r>
            <w:proofErr w:type="spellStart"/>
            <w:r w:rsidRPr="001F6CBA">
              <w:rPr>
                <w:rFonts w:asciiTheme="minorHAnsi" w:hAnsiTheme="minorHAnsi" w:cstheme="minorHAnsi"/>
                <w:color w:val="000000" w:themeColor="text1"/>
                <w:sz w:val="22"/>
                <w:szCs w:val="22"/>
              </w:rPr>
              <w:t>betranšėjiniu</w:t>
            </w:r>
            <w:proofErr w:type="spellEnd"/>
            <w:r w:rsidRPr="001F6CBA">
              <w:rPr>
                <w:rFonts w:asciiTheme="minorHAnsi" w:hAnsiTheme="minorHAnsi" w:cstheme="minorHAnsi"/>
                <w:color w:val="000000" w:themeColor="text1"/>
                <w:sz w:val="22"/>
                <w:szCs w:val="22"/>
              </w:rPr>
              <w:t>).</w:t>
            </w:r>
          </w:p>
        </w:tc>
        <w:tc>
          <w:tcPr>
            <w:tcW w:w="946" w:type="pct"/>
          </w:tcPr>
          <w:p w14:paraId="6E53D7A6" w14:textId="77777777" w:rsidR="00181A1E" w:rsidRPr="001F6CBA" w:rsidRDefault="00181A1E" w:rsidP="00181A1E">
            <w:pPr>
              <w:pStyle w:val="Footer"/>
              <w:jc w:val="both"/>
              <w:rPr>
                <w:rFonts w:asciiTheme="minorHAnsi" w:eastAsia="Calibri" w:hAnsiTheme="minorHAnsi" w:cstheme="minorHAnsi"/>
                <w:color w:val="000000" w:themeColor="text1"/>
                <w:sz w:val="22"/>
                <w:szCs w:val="22"/>
              </w:rPr>
            </w:pPr>
          </w:p>
        </w:tc>
        <w:tc>
          <w:tcPr>
            <w:tcW w:w="915" w:type="pct"/>
          </w:tcPr>
          <w:p w14:paraId="6E53D7A7" w14:textId="77777777" w:rsidR="00181A1E" w:rsidRPr="001F6CBA" w:rsidRDefault="00181A1E" w:rsidP="00181A1E">
            <w:pPr>
              <w:pStyle w:val="Footer"/>
              <w:jc w:val="both"/>
              <w:rPr>
                <w:rFonts w:asciiTheme="minorHAnsi" w:eastAsia="Calibri" w:hAnsiTheme="minorHAnsi" w:cstheme="minorHAnsi"/>
                <w:color w:val="000000" w:themeColor="text1"/>
                <w:sz w:val="22"/>
                <w:szCs w:val="22"/>
              </w:rPr>
            </w:pPr>
          </w:p>
        </w:tc>
      </w:tr>
      <w:tr w:rsidR="006568A6" w:rsidRPr="001F6CBA" w14:paraId="6E53D7AE"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9"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AA"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w:t>
            </w:r>
          </w:p>
        </w:tc>
        <w:tc>
          <w:tcPr>
            <w:tcW w:w="2005" w:type="pct"/>
          </w:tcPr>
          <w:p w14:paraId="6E53D7AB" w14:textId="77777777" w:rsidR="00181A1E" w:rsidRPr="001F6CBA" w:rsidRDefault="00181A1E" w:rsidP="00181A1E">
            <w:pPr>
              <w:pStyle w:val="Foote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PE100-RC (visi sluoksniai).</w:t>
            </w:r>
          </w:p>
        </w:tc>
        <w:tc>
          <w:tcPr>
            <w:tcW w:w="946" w:type="pct"/>
          </w:tcPr>
          <w:p w14:paraId="6E53D7AC" w14:textId="77777777" w:rsidR="00181A1E" w:rsidRPr="001F6CBA"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AD" w14:textId="77777777" w:rsidR="00181A1E" w:rsidRPr="001F6CBA" w:rsidRDefault="00181A1E" w:rsidP="00181A1E">
            <w:pPr>
              <w:pStyle w:val="Footer"/>
              <w:jc w:val="both"/>
              <w:rPr>
                <w:rFonts w:asciiTheme="minorHAnsi" w:hAnsiTheme="minorHAnsi" w:cstheme="minorHAnsi"/>
                <w:color w:val="000000" w:themeColor="text1"/>
                <w:sz w:val="22"/>
                <w:szCs w:val="22"/>
              </w:rPr>
            </w:pPr>
          </w:p>
        </w:tc>
      </w:tr>
      <w:tr w:rsidR="006568A6" w:rsidRPr="001F6CBA" w14:paraId="6E53D7B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AF"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0"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Vamzdžio ypatybės</w:t>
            </w:r>
          </w:p>
        </w:tc>
        <w:tc>
          <w:tcPr>
            <w:tcW w:w="2005" w:type="pct"/>
            <w:shd w:val="clear" w:color="auto" w:fill="auto"/>
          </w:tcPr>
          <w:p w14:paraId="6E53D7B1" w14:textId="77777777" w:rsidR="00181A1E" w:rsidRPr="001F6CBA"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 arba 3 sluoksniai;</w:t>
            </w:r>
          </w:p>
          <w:p w14:paraId="6E53D7B2" w14:textId="77777777" w:rsidR="00181A1E" w:rsidRPr="001F6CBA" w:rsidRDefault="00181A1E" w:rsidP="00181A1E">
            <w:pPr>
              <w:pStyle w:val="Footer"/>
              <w:numPr>
                <w:ilvl w:val="0"/>
                <w:numId w:val="4"/>
              </w:numPr>
              <w:ind w:left="241" w:hanging="270"/>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Išorinio sluoksnio storis turi būti 10% viso sienelės storio.</w:t>
            </w:r>
          </w:p>
        </w:tc>
        <w:tc>
          <w:tcPr>
            <w:tcW w:w="946" w:type="pct"/>
          </w:tcPr>
          <w:p w14:paraId="6E53D7B3" w14:textId="77777777" w:rsidR="00181A1E" w:rsidRPr="001F6CBA" w:rsidRDefault="00181A1E" w:rsidP="00181A1E">
            <w:pPr>
              <w:pStyle w:val="Footer"/>
              <w:ind w:left="464"/>
              <w:jc w:val="both"/>
              <w:rPr>
                <w:rFonts w:asciiTheme="minorHAnsi" w:hAnsiTheme="minorHAnsi" w:cstheme="minorHAnsi"/>
                <w:color w:val="000000" w:themeColor="text1"/>
                <w:sz w:val="22"/>
                <w:szCs w:val="22"/>
              </w:rPr>
            </w:pPr>
          </w:p>
        </w:tc>
        <w:tc>
          <w:tcPr>
            <w:tcW w:w="915" w:type="pct"/>
          </w:tcPr>
          <w:p w14:paraId="6E53D7B4" w14:textId="77777777" w:rsidR="00181A1E" w:rsidRPr="001F6CBA" w:rsidRDefault="00181A1E" w:rsidP="00181A1E">
            <w:pPr>
              <w:pStyle w:val="Footer"/>
              <w:ind w:left="464"/>
              <w:jc w:val="both"/>
              <w:rPr>
                <w:rFonts w:asciiTheme="minorHAnsi" w:hAnsiTheme="minorHAnsi" w:cstheme="minorHAnsi"/>
                <w:color w:val="000000" w:themeColor="text1"/>
                <w:sz w:val="22"/>
                <w:szCs w:val="22"/>
              </w:rPr>
            </w:pPr>
          </w:p>
        </w:tc>
      </w:tr>
      <w:tr w:rsidR="006568A6" w:rsidRPr="001F6CBA" w14:paraId="6E53D7B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6E53D7B6"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7"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Spalva</w:t>
            </w:r>
          </w:p>
        </w:tc>
        <w:tc>
          <w:tcPr>
            <w:tcW w:w="2005" w:type="pct"/>
          </w:tcPr>
          <w:p w14:paraId="6E53D7B8"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Juoda, juoda su rudomis juostelėmis, ruda, žalia.</w:t>
            </w:r>
          </w:p>
        </w:tc>
        <w:tc>
          <w:tcPr>
            <w:tcW w:w="946" w:type="pct"/>
          </w:tcPr>
          <w:p w14:paraId="6E53D7B9" w14:textId="77777777" w:rsidR="00181A1E" w:rsidRPr="001F6CBA" w:rsidRDefault="00181A1E" w:rsidP="00181A1E">
            <w:pPr>
              <w:jc w:val="both"/>
              <w:rPr>
                <w:rFonts w:asciiTheme="minorHAnsi" w:hAnsiTheme="minorHAnsi" w:cstheme="minorHAnsi"/>
                <w:color w:val="000000" w:themeColor="text1"/>
                <w:sz w:val="22"/>
                <w:szCs w:val="22"/>
              </w:rPr>
            </w:pPr>
          </w:p>
        </w:tc>
        <w:tc>
          <w:tcPr>
            <w:tcW w:w="915" w:type="pct"/>
          </w:tcPr>
          <w:p w14:paraId="6E53D7BA" w14:textId="77777777" w:rsidR="00181A1E" w:rsidRPr="001F6CBA" w:rsidRDefault="00181A1E" w:rsidP="00181A1E">
            <w:pPr>
              <w:jc w:val="both"/>
              <w:rPr>
                <w:rFonts w:asciiTheme="minorHAnsi" w:hAnsiTheme="minorHAnsi" w:cstheme="minorHAnsi"/>
                <w:color w:val="000000" w:themeColor="text1"/>
                <w:sz w:val="22"/>
                <w:szCs w:val="22"/>
              </w:rPr>
            </w:pPr>
          </w:p>
        </w:tc>
      </w:tr>
      <w:tr w:rsidR="006568A6" w:rsidRPr="001F6CBA" w14:paraId="6E53D7C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BC"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BD"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Vamzdžio išorinė sienelė</w:t>
            </w:r>
          </w:p>
        </w:tc>
        <w:tc>
          <w:tcPr>
            <w:tcW w:w="2005" w:type="pct"/>
          </w:tcPr>
          <w:p w14:paraId="6E53D7BE" w14:textId="77777777" w:rsidR="00181A1E" w:rsidRPr="001F6CBA" w:rsidRDefault="00181A1E" w:rsidP="00181A1E">
            <w:pPr>
              <w:pStyle w:val="Foote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Lygi. </w:t>
            </w:r>
          </w:p>
        </w:tc>
        <w:tc>
          <w:tcPr>
            <w:tcW w:w="946" w:type="pct"/>
          </w:tcPr>
          <w:p w14:paraId="6E53D7BF" w14:textId="77777777" w:rsidR="00181A1E" w:rsidRPr="001F6CBA" w:rsidRDefault="00181A1E" w:rsidP="00181A1E">
            <w:pPr>
              <w:pStyle w:val="Footer"/>
              <w:jc w:val="both"/>
              <w:rPr>
                <w:rFonts w:asciiTheme="minorHAnsi" w:hAnsiTheme="minorHAnsi" w:cstheme="minorHAnsi"/>
                <w:color w:val="000000" w:themeColor="text1"/>
                <w:sz w:val="22"/>
                <w:szCs w:val="22"/>
              </w:rPr>
            </w:pPr>
          </w:p>
        </w:tc>
        <w:tc>
          <w:tcPr>
            <w:tcW w:w="915" w:type="pct"/>
          </w:tcPr>
          <w:p w14:paraId="6E53D7C0" w14:textId="77777777" w:rsidR="00181A1E" w:rsidRPr="001F6CBA" w:rsidRDefault="00181A1E" w:rsidP="00181A1E">
            <w:pPr>
              <w:pStyle w:val="Footer"/>
              <w:jc w:val="both"/>
              <w:rPr>
                <w:rFonts w:asciiTheme="minorHAnsi" w:hAnsiTheme="minorHAnsi" w:cstheme="minorHAnsi"/>
                <w:color w:val="000000" w:themeColor="text1"/>
                <w:sz w:val="22"/>
                <w:szCs w:val="22"/>
              </w:rPr>
            </w:pPr>
          </w:p>
        </w:tc>
      </w:tr>
      <w:tr w:rsidR="006568A6" w:rsidRPr="001F6CBA" w14:paraId="6E53D7C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2"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3" w14:textId="77777777" w:rsidR="00181A1E" w:rsidRPr="001F6CBA" w:rsidDel="00F57CFE"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Vamzdžio vidinė sienelė</w:t>
            </w:r>
          </w:p>
        </w:tc>
        <w:tc>
          <w:tcPr>
            <w:tcW w:w="2005" w:type="pct"/>
          </w:tcPr>
          <w:p w14:paraId="6E53D7C4"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Lygi.</w:t>
            </w:r>
          </w:p>
        </w:tc>
        <w:tc>
          <w:tcPr>
            <w:tcW w:w="946" w:type="pct"/>
          </w:tcPr>
          <w:p w14:paraId="6E53D7C5" w14:textId="77777777" w:rsidR="00181A1E" w:rsidRPr="001F6CBA" w:rsidRDefault="00181A1E" w:rsidP="00181A1E">
            <w:pPr>
              <w:jc w:val="both"/>
              <w:rPr>
                <w:rFonts w:asciiTheme="minorHAnsi" w:hAnsiTheme="minorHAnsi" w:cstheme="minorHAnsi"/>
                <w:color w:val="000000" w:themeColor="text1"/>
                <w:sz w:val="22"/>
                <w:szCs w:val="22"/>
              </w:rPr>
            </w:pPr>
          </w:p>
        </w:tc>
        <w:tc>
          <w:tcPr>
            <w:tcW w:w="915" w:type="pct"/>
          </w:tcPr>
          <w:p w14:paraId="6E53D7C6" w14:textId="77777777" w:rsidR="00181A1E" w:rsidRPr="001F6CBA" w:rsidRDefault="00181A1E" w:rsidP="00181A1E">
            <w:pPr>
              <w:jc w:val="both"/>
              <w:rPr>
                <w:rFonts w:asciiTheme="minorHAnsi" w:hAnsiTheme="minorHAnsi" w:cstheme="minorHAnsi"/>
                <w:color w:val="000000" w:themeColor="text1"/>
                <w:sz w:val="22"/>
                <w:szCs w:val="22"/>
              </w:rPr>
            </w:pPr>
          </w:p>
        </w:tc>
      </w:tr>
      <w:tr w:rsidR="006568A6" w:rsidRPr="001F6CBA" w14:paraId="6E53D7C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6E53D7C8" w14:textId="77777777" w:rsidR="00181A1E" w:rsidRPr="001F6CBA" w:rsidRDefault="00181A1E" w:rsidP="00181A1E">
            <w:pPr>
              <w:numPr>
                <w:ilvl w:val="0"/>
                <w:numId w:val="15"/>
              </w:numPr>
              <w:jc w:val="both"/>
              <w:rPr>
                <w:rFonts w:asciiTheme="minorHAnsi" w:hAnsiTheme="minorHAnsi" w:cstheme="minorHAnsi"/>
                <w:color w:val="000000" w:themeColor="text1"/>
                <w:sz w:val="22"/>
                <w:szCs w:val="22"/>
              </w:rPr>
            </w:pPr>
          </w:p>
        </w:tc>
        <w:tc>
          <w:tcPr>
            <w:tcW w:w="907" w:type="pct"/>
          </w:tcPr>
          <w:p w14:paraId="6E53D7C9"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 terpė</w:t>
            </w:r>
          </w:p>
        </w:tc>
        <w:tc>
          <w:tcPr>
            <w:tcW w:w="2005" w:type="pct"/>
          </w:tcPr>
          <w:p w14:paraId="6E53D7CA" w14:textId="77777777" w:rsidR="00181A1E" w:rsidRPr="001F6CBA" w:rsidRDefault="00181A1E" w:rsidP="00181A1E">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6" w:type="pct"/>
          </w:tcPr>
          <w:p w14:paraId="6E53D7CB" w14:textId="77777777" w:rsidR="00181A1E" w:rsidRPr="001F6CBA" w:rsidRDefault="00181A1E" w:rsidP="00181A1E">
            <w:pPr>
              <w:jc w:val="both"/>
              <w:rPr>
                <w:rFonts w:asciiTheme="minorHAnsi" w:hAnsiTheme="minorHAnsi" w:cstheme="minorHAnsi"/>
                <w:color w:val="000000" w:themeColor="text1"/>
                <w:sz w:val="22"/>
                <w:szCs w:val="22"/>
              </w:rPr>
            </w:pPr>
          </w:p>
        </w:tc>
        <w:tc>
          <w:tcPr>
            <w:tcW w:w="915" w:type="pct"/>
          </w:tcPr>
          <w:p w14:paraId="6E53D7CC" w14:textId="77777777" w:rsidR="00181A1E" w:rsidRPr="001F6CBA" w:rsidRDefault="00181A1E" w:rsidP="00181A1E">
            <w:pPr>
              <w:jc w:val="both"/>
              <w:rPr>
                <w:rFonts w:asciiTheme="minorHAnsi" w:hAnsiTheme="minorHAnsi" w:cstheme="minorHAnsi"/>
                <w:color w:val="000000" w:themeColor="text1"/>
                <w:sz w:val="22"/>
                <w:szCs w:val="22"/>
              </w:rPr>
            </w:pPr>
          </w:p>
        </w:tc>
      </w:tr>
      <w:tr w:rsidR="006568A6" w:rsidRPr="001F6CBA" w14:paraId="6E53D7D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CE" w14:textId="77777777" w:rsidR="00181A1E" w:rsidRPr="001F6CBA"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CF"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Darbinės terpės temperatūra</w:t>
            </w:r>
          </w:p>
        </w:tc>
        <w:tc>
          <w:tcPr>
            <w:tcW w:w="2005" w:type="pct"/>
          </w:tcPr>
          <w:p w14:paraId="6E53D7D0" w14:textId="77777777" w:rsidR="00181A1E" w:rsidRPr="001F6CBA" w:rsidRDefault="00181A1E" w:rsidP="00181A1E">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 0 °C iki +40 °C.</w:t>
            </w:r>
          </w:p>
        </w:tc>
        <w:tc>
          <w:tcPr>
            <w:tcW w:w="946" w:type="pct"/>
          </w:tcPr>
          <w:p w14:paraId="6E53D7D1" w14:textId="77777777" w:rsidR="00181A1E" w:rsidRPr="001F6CBA" w:rsidRDefault="00181A1E" w:rsidP="00181A1E">
            <w:pPr>
              <w:jc w:val="both"/>
              <w:rPr>
                <w:rFonts w:asciiTheme="minorHAnsi" w:hAnsiTheme="minorHAnsi" w:cstheme="minorHAnsi"/>
                <w:color w:val="000000" w:themeColor="text1"/>
                <w:sz w:val="22"/>
                <w:szCs w:val="22"/>
              </w:rPr>
            </w:pPr>
          </w:p>
        </w:tc>
        <w:tc>
          <w:tcPr>
            <w:tcW w:w="915" w:type="pct"/>
          </w:tcPr>
          <w:p w14:paraId="6E53D7D2" w14:textId="77777777" w:rsidR="00181A1E" w:rsidRPr="001F6CBA" w:rsidRDefault="00181A1E" w:rsidP="00181A1E">
            <w:pPr>
              <w:jc w:val="both"/>
              <w:rPr>
                <w:rFonts w:asciiTheme="minorHAnsi" w:hAnsiTheme="minorHAnsi" w:cstheme="minorHAnsi"/>
                <w:color w:val="000000" w:themeColor="text1"/>
                <w:sz w:val="22"/>
                <w:szCs w:val="22"/>
              </w:rPr>
            </w:pPr>
          </w:p>
        </w:tc>
      </w:tr>
      <w:tr w:rsidR="006568A6" w:rsidRPr="001F6CBA" w14:paraId="6E53D7E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D4" w14:textId="77777777" w:rsidR="00181A1E" w:rsidRPr="001F6CBA"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D5"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Ant vamzdžio išorinės sienelės turi būti nurodoma</w:t>
            </w:r>
          </w:p>
        </w:tc>
        <w:tc>
          <w:tcPr>
            <w:tcW w:w="2005" w:type="pct"/>
          </w:tcPr>
          <w:p w14:paraId="6E53D7D6" w14:textId="77777777" w:rsidR="00181A1E" w:rsidRPr="001F6CBA" w:rsidRDefault="00181A1E" w:rsidP="00181A1E">
            <w:p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Žymėjimas:</w:t>
            </w:r>
          </w:p>
          <w:p w14:paraId="6E53D7D7" w14:textId="77777777" w:rsidR="00181A1E" w:rsidRPr="001F6CBA"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Standartas (EN 12201)</w:t>
            </w:r>
            <w:r w:rsidRPr="001F6CBA">
              <w:rPr>
                <w:rFonts w:asciiTheme="minorHAnsi" w:hAnsiTheme="minorHAnsi" w:cstheme="minorHAnsi"/>
                <w:color w:val="000000" w:themeColor="text1"/>
                <w:sz w:val="22"/>
                <w:szCs w:val="22"/>
                <w:lang w:eastAsia="lt-LT"/>
              </w:rPr>
              <w:t>;</w:t>
            </w:r>
          </w:p>
          <w:p w14:paraId="6E53D7D8" w14:textId="77777777" w:rsidR="00181A1E" w:rsidRPr="001F6CBA" w:rsidRDefault="00181A1E" w:rsidP="00181A1E">
            <w:pPr>
              <w:pStyle w:val="ListParagraph"/>
              <w:numPr>
                <w:ilvl w:val="0"/>
                <w:numId w:val="1"/>
              </w:numPr>
              <w:ind w:left="43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Gamintojas (pvz., Gamintojas);</w:t>
            </w:r>
          </w:p>
          <w:p w14:paraId="6E53D7D9" w14:textId="77777777" w:rsidR="00181A1E" w:rsidRPr="001F6CBA"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 xml:space="preserve">Vamzdžio </w:t>
            </w:r>
            <w:r w:rsidRPr="001F6CBA">
              <w:rPr>
                <w:rFonts w:asciiTheme="minorHAnsi" w:hAnsiTheme="minorHAnsi" w:cstheme="minorHAnsi"/>
                <w:color w:val="000000" w:themeColor="text1"/>
                <w:sz w:val="22"/>
                <w:szCs w:val="22"/>
                <w:lang w:eastAsia="lt-LT"/>
              </w:rPr>
              <w:t xml:space="preserve">išorinis </w:t>
            </w:r>
            <w:r w:rsidRPr="001F6CBA">
              <w:rPr>
                <w:rFonts w:asciiTheme="minorHAnsi" w:hAnsiTheme="minorHAnsi" w:cstheme="minorHAnsi"/>
                <w:color w:val="000000" w:themeColor="text1"/>
                <w:sz w:val="22"/>
                <w:szCs w:val="22"/>
              </w:rPr>
              <w:t xml:space="preserve">skersmuo </w:t>
            </w:r>
            <w:r w:rsidRPr="001F6CBA">
              <w:rPr>
                <w:rFonts w:asciiTheme="minorHAnsi" w:hAnsiTheme="minorHAnsi" w:cstheme="minorHAnsi"/>
                <w:color w:val="000000" w:themeColor="text1"/>
                <w:sz w:val="22"/>
                <w:szCs w:val="22"/>
                <w:lang w:eastAsia="lt-LT"/>
              </w:rPr>
              <w:t>ir sienelės storis (pvz., 110x10);</w:t>
            </w:r>
          </w:p>
          <w:p w14:paraId="6E53D7DA" w14:textId="77777777" w:rsidR="00181A1E" w:rsidRPr="001F6CBA"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Gaminio SDR skaičius (SDR11 arba SDR17);</w:t>
            </w:r>
          </w:p>
          <w:p w14:paraId="6E53D7DB" w14:textId="77777777" w:rsidR="00181A1E" w:rsidRPr="001F6CBA"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Panaudojimas (P arba W/P);</w:t>
            </w:r>
          </w:p>
          <w:p w14:paraId="6E53D7DC" w14:textId="77777777" w:rsidR="00181A1E" w:rsidRPr="001F6CBA"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Vamzdžio medžiaga (PE100-RC);</w:t>
            </w:r>
          </w:p>
          <w:p w14:paraId="6E53D7DD" w14:textId="77777777" w:rsidR="00181A1E" w:rsidRPr="001F6CBA"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Slėgio klasė (PN10 arba PN16);</w:t>
            </w:r>
          </w:p>
          <w:p w14:paraId="6E53D7DE" w14:textId="77777777" w:rsidR="00181A1E" w:rsidRPr="001F6CBA" w:rsidRDefault="00181A1E" w:rsidP="00181A1E">
            <w:pPr>
              <w:pStyle w:val="ListParagraph"/>
              <w:numPr>
                <w:ilvl w:val="0"/>
                <w:numId w:val="1"/>
              </w:numPr>
              <w:ind w:left="464"/>
              <w:contextualSpacing/>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 xml:space="preserve">Gamybos data (pvz., </w:t>
            </w:r>
            <w:proofErr w:type="spellStart"/>
            <w:r w:rsidRPr="001F6CBA">
              <w:rPr>
                <w:rFonts w:asciiTheme="minorHAnsi" w:hAnsiTheme="minorHAnsi" w:cstheme="minorHAnsi"/>
                <w:color w:val="000000" w:themeColor="text1"/>
                <w:sz w:val="22"/>
                <w:szCs w:val="22"/>
                <w:lang w:eastAsia="lt-LT"/>
              </w:rPr>
              <w:t>mmyy</w:t>
            </w:r>
            <w:proofErr w:type="spellEnd"/>
            <w:r w:rsidRPr="001F6CBA">
              <w:rPr>
                <w:rFonts w:asciiTheme="minorHAnsi" w:hAnsiTheme="minorHAnsi" w:cstheme="minorHAnsi"/>
                <w:color w:val="000000" w:themeColor="text1"/>
                <w:sz w:val="22"/>
                <w:szCs w:val="22"/>
                <w:lang w:eastAsia="lt-LT"/>
              </w:rPr>
              <w:t>);</w:t>
            </w:r>
          </w:p>
          <w:p w14:paraId="6E53D7DF" w14:textId="77777777" w:rsidR="00181A1E" w:rsidRPr="001F6CBA" w:rsidRDefault="00181A1E" w:rsidP="00181A1E">
            <w:p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Žymėjimas turi būti ne rečiau kaip kartą viename metre.</w:t>
            </w:r>
          </w:p>
        </w:tc>
        <w:tc>
          <w:tcPr>
            <w:tcW w:w="946" w:type="pct"/>
          </w:tcPr>
          <w:p w14:paraId="6E53D7E0"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1"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r>
      <w:tr w:rsidR="006568A6" w:rsidRPr="001F6CBA" w14:paraId="6E53D7E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3" w14:textId="77777777" w:rsidR="00181A1E" w:rsidRPr="001F6CBA"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4"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Vamzdžių sujungimas</w:t>
            </w:r>
          </w:p>
        </w:tc>
        <w:tc>
          <w:tcPr>
            <w:tcW w:w="2005" w:type="pct"/>
          </w:tcPr>
          <w:p w14:paraId="6E53D7E5" w14:textId="413701CE" w:rsidR="00181A1E" w:rsidRPr="001F6CBA" w:rsidRDefault="00844DE1" w:rsidP="00181A1E">
            <w:p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 xml:space="preserve">Mechaninėmis tempimui atspariomis jungtimis su nerūdijančio plieno atraminėmis įvorėmis, </w:t>
            </w:r>
            <w:proofErr w:type="spellStart"/>
            <w:r w:rsidRPr="001F6CBA">
              <w:rPr>
                <w:rFonts w:asciiTheme="minorHAnsi" w:hAnsiTheme="minorHAnsi" w:cstheme="minorHAnsi"/>
                <w:color w:val="000000" w:themeColor="text1"/>
                <w:sz w:val="22"/>
                <w:szCs w:val="22"/>
                <w:lang w:eastAsia="lt-LT"/>
              </w:rPr>
              <w:t>elektromovinis</w:t>
            </w:r>
            <w:proofErr w:type="spellEnd"/>
            <w:r w:rsidRPr="001F6CBA">
              <w:rPr>
                <w:rFonts w:asciiTheme="minorHAnsi" w:hAnsiTheme="minorHAnsi" w:cstheme="minorHAnsi"/>
                <w:color w:val="000000" w:themeColor="text1"/>
                <w:sz w:val="22"/>
                <w:szCs w:val="22"/>
                <w:lang w:eastAsia="lt-LT"/>
              </w:rPr>
              <w:t>, sandūrinis/kontaktinis.</w:t>
            </w:r>
          </w:p>
        </w:tc>
        <w:tc>
          <w:tcPr>
            <w:tcW w:w="946" w:type="pct"/>
          </w:tcPr>
          <w:p w14:paraId="6E53D7E6"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E7"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r>
      <w:tr w:rsidR="006568A6" w:rsidRPr="001F6CBA" w14:paraId="6E53D7E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E9" w14:textId="77777777" w:rsidR="00181A1E" w:rsidRPr="001F6CBA" w:rsidRDefault="00181A1E" w:rsidP="00181A1E">
            <w:pPr>
              <w:jc w:val="center"/>
              <w:rPr>
                <w:rFonts w:asciiTheme="minorHAnsi" w:hAnsiTheme="minorHAnsi" w:cstheme="minorHAnsi"/>
                <w:b/>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r>
      <w:tr w:rsidR="006568A6" w:rsidRPr="001F6CBA" w14:paraId="6E53D7F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EB" w14:textId="77777777" w:rsidR="00181A1E" w:rsidRPr="001F6CBA"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EC" w14:textId="4045F229" w:rsidR="00181A1E" w:rsidRPr="001F6CBA" w:rsidRDefault="00181A1E" w:rsidP="00DB449A">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2005" w:type="pct"/>
          </w:tcPr>
          <w:p w14:paraId="6E53D7ED" w14:textId="77777777" w:rsidR="00181A1E" w:rsidRPr="001F6CBA"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Galiojančio eksploatacinių savybių pastovumo sertifikato kopija, lietuvių kalba.</w:t>
            </w:r>
          </w:p>
          <w:p w14:paraId="6E53D7EE" w14:textId="77777777" w:rsidR="00181A1E" w:rsidRPr="001F6CBA"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PAS 1075 atitikties sertifikatas, lietuvių arba anglų kalba.</w:t>
            </w:r>
          </w:p>
          <w:p w14:paraId="6E53D7EF" w14:textId="77777777" w:rsidR="00181A1E" w:rsidRPr="001F6CBA" w:rsidRDefault="00181A1E" w:rsidP="00181A1E">
            <w:pPr>
              <w:numPr>
                <w:ilvl w:val="0"/>
                <w:numId w:val="4"/>
              </w:numPr>
              <w:tabs>
                <w:tab w:val="center" w:pos="4819"/>
                <w:tab w:val="right" w:pos="9638"/>
              </w:tabs>
              <w:ind w:left="241" w:hanging="227"/>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w:t>
            </w:r>
          </w:p>
        </w:tc>
        <w:tc>
          <w:tcPr>
            <w:tcW w:w="946" w:type="pct"/>
          </w:tcPr>
          <w:p w14:paraId="6E53D7F0"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1"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r>
      <w:tr w:rsidR="006568A6" w:rsidRPr="001F6CBA" w14:paraId="6E53D7F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3" w14:textId="77777777" w:rsidR="00181A1E" w:rsidRPr="001F6CBA"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4" w14:textId="2FB4A5B6" w:rsidR="00181A1E" w:rsidRPr="001F6CBA" w:rsidRDefault="00181A1E" w:rsidP="00DB449A">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pristatant medžiagas</w:t>
            </w:r>
          </w:p>
        </w:tc>
        <w:tc>
          <w:tcPr>
            <w:tcW w:w="2005" w:type="pct"/>
          </w:tcPr>
          <w:p w14:paraId="6E53D7F5" w14:textId="77777777" w:rsidR="00181A1E" w:rsidRPr="001F6CBA" w:rsidRDefault="00181A1E" w:rsidP="00181A1E">
            <w:p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Eksploatacinių savybių deklaracija (pagal STR 1.01.04:2015).</w:t>
            </w:r>
          </w:p>
        </w:tc>
        <w:tc>
          <w:tcPr>
            <w:tcW w:w="946" w:type="pct"/>
          </w:tcPr>
          <w:p w14:paraId="6E53D7F6"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7F7"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r>
      <w:tr w:rsidR="006568A6" w:rsidRPr="001F6CBA" w14:paraId="6E53D7F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E53D7F9" w14:textId="77777777" w:rsidR="00181A1E" w:rsidRPr="001F6CBA" w:rsidRDefault="00181A1E" w:rsidP="00181A1E">
            <w:pPr>
              <w:jc w:val="center"/>
              <w:rPr>
                <w:rFonts w:asciiTheme="minorHAnsi" w:hAnsiTheme="minorHAnsi" w:cstheme="minorHAnsi"/>
                <w:b/>
                <w:color w:val="000000" w:themeColor="text1"/>
                <w:sz w:val="22"/>
                <w:szCs w:val="22"/>
                <w:lang w:eastAsia="lt-LT"/>
              </w:rPr>
            </w:pPr>
            <w:r w:rsidRPr="001F6CBA">
              <w:rPr>
                <w:rFonts w:asciiTheme="minorHAnsi" w:hAnsiTheme="minorHAnsi" w:cstheme="minorHAnsi"/>
                <w:b/>
                <w:color w:val="000000" w:themeColor="text1"/>
                <w:sz w:val="22"/>
                <w:szCs w:val="22"/>
              </w:rPr>
              <w:t>Pasirenkami parametrai</w:t>
            </w:r>
          </w:p>
        </w:tc>
      </w:tr>
      <w:tr w:rsidR="006568A6" w:rsidRPr="001F6CBA" w14:paraId="6E53D80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7FB" w14:textId="77777777" w:rsidR="00181A1E" w:rsidRPr="001F6CBA"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7FC"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Darbinis slėgis</w:t>
            </w:r>
          </w:p>
        </w:tc>
        <w:tc>
          <w:tcPr>
            <w:tcW w:w="2005" w:type="pct"/>
          </w:tcPr>
          <w:p w14:paraId="6E53D7FD" w14:textId="77777777" w:rsidR="00181A1E" w:rsidRPr="001F6CBA" w:rsidRDefault="00181A1E" w:rsidP="00181A1E">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E53D7FE" w14:textId="77777777" w:rsidR="00181A1E" w:rsidRPr="001F6CBA"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PN10 (ne daugiau kaip SDR17);</w:t>
            </w:r>
          </w:p>
          <w:p w14:paraId="6E53D7FF" w14:textId="77777777" w:rsidR="00181A1E" w:rsidRPr="001F6CBA" w:rsidRDefault="00181A1E"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PN16 (ne daugiau kaip SDR11).</w:t>
            </w:r>
          </w:p>
        </w:tc>
        <w:tc>
          <w:tcPr>
            <w:tcW w:w="946" w:type="pct"/>
          </w:tcPr>
          <w:p w14:paraId="6E53D800"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01"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r>
      <w:tr w:rsidR="006568A6" w:rsidRPr="001F6CBA" w14:paraId="6E53D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E53D803" w14:textId="77777777" w:rsidR="00181A1E" w:rsidRPr="001F6CBA" w:rsidRDefault="00181A1E" w:rsidP="00181A1E">
            <w:pPr>
              <w:pStyle w:val="ListParagraph"/>
              <w:numPr>
                <w:ilvl w:val="0"/>
                <w:numId w:val="15"/>
              </w:numPr>
              <w:jc w:val="both"/>
              <w:rPr>
                <w:rFonts w:asciiTheme="minorHAnsi" w:hAnsiTheme="minorHAnsi" w:cstheme="minorHAnsi"/>
                <w:color w:val="000000" w:themeColor="text1"/>
                <w:sz w:val="22"/>
                <w:szCs w:val="22"/>
              </w:rPr>
            </w:pPr>
          </w:p>
        </w:tc>
        <w:tc>
          <w:tcPr>
            <w:tcW w:w="907" w:type="pct"/>
          </w:tcPr>
          <w:p w14:paraId="6E53D804"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Išorinis vamzdžio skersmuo (OD), mm</w:t>
            </w:r>
          </w:p>
        </w:tc>
        <w:tc>
          <w:tcPr>
            <w:tcW w:w="2005" w:type="pct"/>
          </w:tcPr>
          <w:p w14:paraId="6E53D805"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Nurodoma užsakant: </w:t>
            </w:r>
          </w:p>
          <w:p w14:paraId="0861C736" w14:textId="3556A087" w:rsidR="00844DE1" w:rsidRPr="001F6CBA" w:rsidRDefault="00844DE1" w:rsidP="00181A1E">
            <w:pPr>
              <w:numPr>
                <w:ilvl w:val="0"/>
                <w:numId w:val="3"/>
              </w:numPr>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*63 mm;</w:t>
            </w:r>
          </w:p>
          <w:p w14:paraId="6E53D806" w14:textId="764D23C2" w:rsidR="00181A1E" w:rsidRPr="001F6CBA" w:rsidRDefault="00181A1E" w:rsidP="00181A1E">
            <w:pPr>
              <w:numPr>
                <w:ilvl w:val="0"/>
                <w:numId w:val="3"/>
              </w:numPr>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90 mm;</w:t>
            </w:r>
          </w:p>
          <w:p w14:paraId="6E53D807" w14:textId="77777777" w:rsidR="00181A1E" w:rsidRPr="001F6CBA" w:rsidRDefault="00181A1E" w:rsidP="00181A1E">
            <w:pPr>
              <w:numPr>
                <w:ilvl w:val="0"/>
                <w:numId w:val="3"/>
              </w:numPr>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110 mm;</w:t>
            </w:r>
          </w:p>
          <w:p w14:paraId="6E53D808" w14:textId="77777777" w:rsidR="00181A1E" w:rsidRPr="001F6CBA" w:rsidRDefault="00181A1E" w:rsidP="00181A1E">
            <w:pPr>
              <w:numPr>
                <w:ilvl w:val="0"/>
                <w:numId w:val="3"/>
              </w:numPr>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160 mm;</w:t>
            </w:r>
          </w:p>
          <w:p w14:paraId="6E53D809" w14:textId="77777777" w:rsidR="00181A1E" w:rsidRPr="001F6CBA"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200 mm;</w:t>
            </w:r>
          </w:p>
          <w:p w14:paraId="6E53D80B" w14:textId="77777777" w:rsidR="00181A1E" w:rsidRPr="001F6CBA"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250 mm;</w:t>
            </w:r>
          </w:p>
          <w:p w14:paraId="6E53D80C" w14:textId="77777777" w:rsidR="00181A1E" w:rsidRPr="001F6CBA"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315 mm;</w:t>
            </w:r>
          </w:p>
          <w:p w14:paraId="11FB8E8C" w14:textId="77777777" w:rsidR="00181A1E" w:rsidRPr="001F6CBA" w:rsidRDefault="00181A1E" w:rsidP="00181A1E">
            <w:pPr>
              <w:numPr>
                <w:ilvl w:val="0"/>
                <w:numId w:val="3"/>
              </w:numPr>
              <w:ind w:left="464"/>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400 mm.</w:t>
            </w:r>
          </w:p>
          <w:p w14:paraId="6E53D80E" w14:textId="4A97ED83" w:rsidR="00844DE1" w:rsidRPr="001F6CBA" w:rsidRDefault="00844DE1" w:rsidP="00844DE1">
            <w:pPr>
              <w:ind w:left="104"/>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*projektuojama tik kliento eksploatuojamoje</w:t>
            </w:r>
            <w:r w:rsidR="002B4545" w:rsidRPr="001F6CBA">
              <w:rPr>
                <w:rFonts w:asciiTheme="minorHAnsi" w:hAnsiTheme="minorHAnsi" w:cstheme="minorHAnsi"/>
                <w:color w:val="000000" w:themeColor="text1"/>
                <w:sz w:val="22"/>
                <w:szCs w:val="22"/>
                <w:lang w:eastAsia="lt-LT"/>
              </w:rPr>
              <w:t xml:space="preserve"> nuotekų</w:t>
            </w:r>
            <w:r w:rsidRPr="001F6CBA">
              <w:rPr>
                <w:rFonts w:asciiTheme="minorHAnsi" w:hAnsiTheme="minorHAnsi" w:cstheme="minorHAnsi"/>
                <w:color w:val="000000" w:themeColor="text1"/>
                <w:sz w:val="22"/>
                <w:szCs w:val="22"/>
                <w:lang w:eastAsia="lt-LT"/>
              </w:rPr>
              <w:t xml:space="preserve"> siurblinėje.</w:t>
            </w:r>
          </w:p>
        </w:tc>
        <w:tc>
          <w:tcPr>
            <w:tcW w:w="946" w:type="pct"/>
          </w:tcPr>
          <w:p w14:paraId="6E53D80F"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c>
          <w:tcPr>
            <w:tcW w:w="915" w:type="pct"/>
          </w:tcPr>
          <w:p w14:paraId="6E53D810" w14:textId="77777777" w:rsidR="00181A1E" w:rsidRPr="001F6CBA" w:rsidRDefault="00181A1E" w:rsidP="00181A1E">
            <w:pPr>
              <w:jc w:val="both"/>
              <w:rPr>
                <w:rFonts w:asciiTheme="minorHAnsi" w:hAnsiTheme="minorHAnsi" w:cstheme="minorHAnsi"/>
                <w:color w:val="000000" w:themeColor="text1"/>
                <w:sz w:val="22"/>
                <w:szCs w:val="22"/>
                <w:lang w:eastAsia="lt-LT"/>
              </w:rPr>
            </w:pPr>
          </w:p>
        </w:tc>
      </w:tr>
    </w:tbl>
    <w:p w14:paraId="6E53D812"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1, 4-6, 9-10, 15-16 atitikimas turi būti nurodytas Eksploatacinių savybių deklaracijoje;</w:t>
      </w:r>
    </w:p>
    <w:p w14:paraId="6E53D813"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1-2, 4 atitikimas turi būti nurodytas Eksploatacinių savybių pastovumo sertifikatu;</w:t>
      </w:r>
    </w:p>
    <w:p w14:paraId="6E53D814" w14:textId="77777777" w:rsidR="00181A1E" w:rsidRPr="001F6CBA" w:rsidRDefault="00181A1E" w:rsidP="00181A1E">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Punkto Nr. 2 atitikimas turi būti nurodytas PAS 1075 atitikties sertifikatu;</w:t>
      </w:r>
    </w:p>
    <w:p w14:paraId="6E53D816" w14:textId="66C0A38E" w:rsidR="00181A1E" w:rsidRPr="001F6CBA" w:rsidRDefault="00181A1E" w:rsidP="00DB449A">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3, 5, 7-8, 11-12 atitikimas turi būti nurodytas nuorodoje į internetinį puslapį ar kitame dokumente, kuriame pateikta techninė informacija apie medžiagą.</w:t>
      </w:r>
    </w:p>
    <w:p w14:paraId="074F74FA" w14:textId="77777777" w:rsidR="00DB449A" w:rsidRPr="001F6CBA" w:rsidRDefault="00DB449A" w:rsidP="00DB449A">
      <w:pPr>
        <w:jc w:val="both"/>
        <w:rPr>
          <w:rFonts w:asciiTheme="minorHAnsi" w:hAnsiTheme="minorHAnsi" w:cstheme="minorHAnsi"/>
          <w:color w:val="000000" w:themeColor="text1"/>
          <w:sz w:val="22"/>
          <w:szCs w:val="22"/>
        </w:rPr>
      </w:pPr>
    </w:p>
    <w:p w14:paraId="4E6B6510" w14:textId="1C4382A3" w:rsidR="00AA66EB" w:rsidRPr="001F6CBA"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4" w:name="_Toc181275527"/>
      <w:proofErr w:type="spellStart"/>
      <w:r w:rsidRPr="001F6CBA">
        <w:rPr>
          <w:rFonts w:asciiTheme="minorHAnsi" w:hAnsiTheme="minorHAnsi" w:cstheme="minorHAnsi"/>
          <w:color w:val="000000" w:themeColor="text1"/>
          <w:sz w:val="22"/>
          <w:szCs w:val="22"/>
        </w:rPr>
        <w:lastRenderedPageBreak/>
        <w:t>Flanšų</w:t>
      </w:r>
      <w:proofErr w:type="spellEnd"/>
      <w:r w:rsidRPr="001F6CBA">
        <w:rPr>
          <w:rFonts w:asciiTheme="minorHAnsi" w:hAnsiTheme="minorHAnsi" w:cstheme="minorHAnsi"/>
          <w:color w:val="000000" w:themeColor="text1"/>
          <w:sz w:val="22"/>
          <w:szCs w:val="22"/>
        </w:rPr>
        <w:t xml:space="preserve"> ir </w:t>
      </w:r>
      <w:proofErr w:type="spellStart"/>
      <w:r w:rsidRPr="001F6CBA">
        <w:rPr>
          <w:rFonts w:asciiTheme="minorHAnsi" w:hAnsiTheme="minorHAnsi" w:cstheme="minorHAnsi"/>
          <w:color w:val="000000" w:themeColor="text1"/>
          <w:sz w:val="22"/>
          <w:szCs w:val="22"/>
        </w:rPr>
        <w:t>flanšinių</w:t>
      </w:r>
      <w:proofErr w:type="spellEnd"/>
      <w:r w:rsidRPr="001F6CBA">
        <w:rPr>
          <w:rFonts w:asciiTheme="minorHAnsi" w:hAnsiTheme="minorHAnsi" w:cstheme="minorHAnsi"/>
          <w:color w:val="000000" w:themeColor="text1"/>
          <w:sz w:val="22"/>
          <w:szCs w:val="22"/>
        </w:rPr>
        <w:t xml:space="preserve"> fasoninių dalių nuotekų tinklams techniniai reikalavimai</w:t>
      </w:r>
      <w:bookmarkEnd w:id="4"/>
    </w:p>
    <w:tbl>
      <w:tblPr>
        <w:tblStyle w:val="TableGrid"/>
        <w:tblW w:w="5047" w:type="pct"/>
        <w:tblLook w:val="04A0" w:firstRow="1" w:lastRow="0" w:firstColumn="1" w:lastColumn="0" w:noHBand="0" w:noVBand="1"/>
      </w:tblPr>
      <w:tblGrid>
        <w:gridCol w:w="7417"/>
        <w:gridCol w:w="7417"/>
      </w:tblGrid>
      <w:tr w:rsidR="006568A6" w:rsidRPr="001F6CBA" w14:paraId="79392646" w14:textId="77777777" w:rsidTr="00F04DA2">
        <w:trPr>
          <w:trHeight w:val="326"/>
        </w:trPr>
        <w:tc>
          <w:tcPr>
            <w:tcW w:w="2500" w:type="pct"/>
          </w:tcPr>
          <w:p w14:paraId="02E00D23"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6864AC76"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2126F248" w14:textId="77777777" w:rsidTr="00F04DA2">
        <w:trPr>
          <w:trHeight w:val="351"/>
        </w:trPr>
        <w:tc>
          <w:tcPr>
            <w:tcW w:w="2500" w:type="pct"/>
          </w:tcPr>
          <w:p w14:paraId="207E427E"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26C9A761"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41D3E6EA" w14:textId="77777777" w:rsidTr="00F04DA2">
        <w:trPr>
          <w:trHeight w:val="301"/>
        </w:trPr>
        <w:tc>
          <w:tcPr>
            <w:tcW w:w="2500" w:type="pct"/>
          </w:tcPr>
          <w:p w14:paraId="6E2976EA"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47C3E924" w14:textId="77777777" w:rsidR="00097834" w:rsidRPr="001F6CBA" w:rsidRDefault="00097834" w:rsidP="00F04DA2">
            <w:pPr>
              <w:rPr>
                <w:rFonts w:asciiTheme="minorHAnsi" w:hAnsiTheme="minorHAnsi" w:cstheme="minorHAnsi"/>
                <w:color w:val="000000" w:themeColor="text1"/>
                <w:sz w:val="22"/>
                <w:szCs w:val="22"/>
              </w:rPr>
            </w:pPr>
          </w:p>
        </w:tc>
      </w:tr>
    </w:tbl>
    <w:p w14:paraId="64F76B66"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1F6CBA" w14:paraId="4A80698A"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910ED82" w14:textId="77777777" w:rsidR="00AA66EB" w:rsidRPr="001F6CBA" w:rsidRDefault="00AA66EB" w:rsidP="00AA66EB">
            <w:pPr>
              <w:jc w:val="cente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69744DC5"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2DD86B97"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2A43E58" w14:textId="183D4187" w:rsidR="00AA66EB" w:rsidRPr="001F6CBA" w:rsidRDefault="00B34EE5"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1F8A28A"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4BA4724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B5DB211" w14:textId="77777777" w:rsidR="00AA66EB" w:rsidRPr="001F6CBA" w:rsidRDefault="00AA66EB" w:rsidP="00AA66EB">
            <w:pPr>
              <w:tabs>
                <w:tab w:val="center" w:pos="4819"/>
                <w:tab w:val="right" w:pos="9638"/>
              </w:tabs>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14851556" w14:textId="77777777" w:rsidR="00AA66EB" w:rsidRPr="001F6CBA"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09051F1" w14:textId="77777777" w:rsidR="00AA66EB" w:rsidRPr="001F6CBA"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1F6CBA" w14:paraId="70FD931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EBFEA12"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383B92A"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0F634738"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545 arba lygiavertis</w:t>
            </w:r>
          </w:p>
        </w:tc>
        <w:tc>
          <w:tcPr>
            <w:tcW w:w="945" w:type="pct"/>
            <w:tcBorders>
              <w:top w:val="single" w:sz="4" w:space="0" w:color="auto"/>
              <w:left w:val="single" w:sz="4" w:space="0" w:color="auto"/>
              <w:bottom w:val="single" w:sz="4" w:space="0" w:color="auto"/>
              <w:right w:val="single" w:sz="4" w:space="0" w:color="auto"/>
            </w:tcBorders>
          </w:tcPr>
          <w:p w14:paraId="6EAFE357"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CB1830E"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2FB1BD8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AFFCB11"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21E2790"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9E097BA"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829A14B"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01DBB93"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0FE2027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0C00C87"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AD6AE3"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Darbinės terpės temperatūra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01EA6A20"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Nuo 0ºC iki +40 ºC.</w:t>
            </w:r>
          </w:p>
        </w:tc>
        <w:tc>
          <w:tcPr>
            <w:tcW w:w="945" w:type="pct"/>
            <w:tcBorders>
              <w:top w:val="single" w:sz="4" w:space="0" w:color="auto"/>
              <w:left w:val="single" w:sz="4" w:space="0" w:color="auto"/>
              <w:bottom w:val="single" w:sz="4" w:space="0" w:color="auto"/>
              <w:right w:val="single" w:sz="4" w:space="0" w:color="auto"/>
            </w:tcBorders>
          </w:tcPr>
          <w:p w14:paraId="18F5F138"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E33AF8A"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2D4BE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C859E6B"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1B4D21"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B6AD84E"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4CF92910"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DA9270D"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3F0372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417DB7F"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24C715A"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39A557D9" w14:textId="77777777" w:rsidR="00AA66EB" w:rsidRPr="001F6CBA"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proofErr w:type="spellStart"/>
            <w:r w:rsidRPr="001F6CBA">
              <w:rPr>
                <w:rFonts w:asciiTheme="minorHAnsi" w:eastAsiaTheme="minorHAnsi" w:hAnsiTheme="minorHAnsi" w:cstheme="minorHAnsi"/>
                <w:color w:val="000000" w:themeColor="text1"/>
                <w:sz w:val="22"/>
                <w:szCs w:val="22"/>
              </w:rPr>
              <w:t>Flanšinis</w:t>
            </w:r>
            <w:proofErr w:type="spellEnd"/>
            <w:r w:rsidRPr="001F6CBA">
              <w:rPr>
                <w:rFonts w:asciiTheme="minorHAnsi" w:eastAsiaTheme="minorHAnsi" w:hAnsiTheme="minorHAnsi" w:cstheme="minorHAnsi"/>
                <w:color w:val="000000" w:themeColor="text1"/>
                <w:sz w:val="22"/>
                <w:szCs w:val="22"/>
              </w:rPr>
              <w:t>;</w:t>
            </w:r>
          </w:p>
          <w:p w14:paraId="1727E49E" w14:textId="77777777" w:rsidR="00AA66EB" w:rsidRPr="001F6CBA" w:rsidRDefault="00AA66EB" w:rsidP="00AA66EB">
            <w:pPr>
              <w:pStyle w:val="TableParagraph"/>
              <w:ind w:left="108"/>
              <w:rPr>
                <w:rFonts w:cstheme="minorHAnsi"/>
                <w:color w:val="000000" w:themeColor="text1"/>
                <w:lang w:val="lt-LT"/>
              </w:rPr>
            </w:pPr>
            <w:r w:rsidRPr="001F6CBA">
              <w:rPr>
                <w:rFonts w:cstheme="minorHAnsi"/>
                <w:color w:val="000000" w:themeColor="text1"/>
                <w:lang w:val="lt-LT"/>
              </w:rPr>
              <w:t xml:space="preserve">Atstumas tarp </w:t>
            </w:r>
            <w:proofErr w:type="spellStart"/>
            <w:r w:rsidRPr="001F6CBA">
              <w:rPr>
                <w:rFonts w:cstheme="minorHAnsi"/>
                <w:color w:val="000000" w:themeColor="text1"/>
                <w:lang w:val="lt-LT"/>
              </w:rPr>
              <w:t>flanšų</w:t>
            </w:r>
            <w:proofErr w:type="spellEnd"/>
            <w:r w:rsidRPr="001F6CBA">
              <w:rPr>
                <w:rFonts w:cstheme="minorHAnsi"/>
                <w:color w:val="000000" w:themeColor="text1"/>
                <w:lang w:val="lt-LT"/>
              </w:rPr>
              <w:t xml:space="preserve"> pagal LST EN 545 arba lygiavertį</w:t>
            </w:r>
            <w:r w:rsidRPr="001F6CBA">
              <w:rPr>
                <w:rFonts w:cstheme="minorHAnsi"/>
                <w:color w:val="000000" w:themeColor="text1"/>
                <w:spacing w:val="-1"/>
                <w:lang w:val="lt-LT"/>
              </w:rPr>
              <w:t xml:space="preserve"> </w:t>
            </w:r>
            <w:r w:rsidRPr="001F6CBA">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707A517F"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9555A6"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6272E8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25EF170"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F60F888"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Korpuso medžiaga</w:t>
            </w:r>
          </w:p>
        </w:tc>
        <w:tc>
          <w:tcPr>
            <w:tcW w:w="1997" w:type="pct"/>
            <w:tcBorders>
              <w:top w:val="single" w:sz="4" w:space="0" w:color="auto"/>
              <w:left w:val="single" w:sz="4" w:space="0" w:color="auto"/>
              <w:bottom w:val="single" w:sz="4" w:space="0" w:color="auto"/>
              <w:right w:val="single" w:sz="4" w:space="0" w:color="auto"/>
            </w:tcBorders>
          </w:tcPr>
          <w:p w14:paraId="162B3EA5" w14:textId="77777777" w:rsidR="00AA66EB" w:rsidRPr="001F6CBA" w:rsidRDefault="00AA66EB" w:rsidP="00AA66EB">
            <w:pPr>
              <w:pStyle w:val="TableParagraph"/>
              <w:ind w:left="108"/>
              <w:rPr>
                <w:rFonts w:cstheme="minorHAnsi"/>
                <w:color w:val="000000" w:themeColor="text1"/>
                <w:lang w:val="lt-LT"/>
              </w:rPr>
            </w:pPr>
            <w:r w:rsidRPr="001F6CBA">
              <w:rPr>
                <w:rFonts w:cstheme="minorHAnsi"/>
                <w:color w:val="000000" w:themeColor="text1"/>
                <w:lang w:val="lt-LT"/>
              </w:rPr>
              <w:t>Kalusis ketus pagal LST EN 1563 arba lygiavertį.</w:t>
            </w:r>
          </w:p>
        </w:tc>
        <w:tc>
          <w:tcPr>
            <w:tcW w:w="945" w:type="pct"/>
            <w:tcBorders>
              <w:top w:val="single" w:sz="4" w:space="0" w:color="auto"/>
              <w:left w:val="single" w:sz="4" w:space="0" w:color="auto"/>
              <w:bottom w:val="single" w:sz="4" w:space="0" w:color="auto"/>
              <w:right w:val="single" w:sz="4" w:space="0" w:color="auto"/>
            </w:tcBorders>
          </w:tcPr>
          <w:p w14:paraId="140F0421"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1E24B5"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0983984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D4E71E8"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574B156"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18C42B5A" w14:textId="77777777" w:rsidR="00AA66EB" w:rsidRPr="001F6CBA" w:rsidRDefault="00AA66EB" w:rsidP="00AA66EB">
            <w:pPr>
              <w:pStyle w:val="TableParagraph"/>
              <w:ind w:right="96"/>
              <w:jc w:val="both"/>
              <w:rPr>
                <w:rFonts w:cstheme="minorHAnsi"/>
                <w:color w:val="000000" w:themeColor="text1"/>
                <w:lang w:val="lt-LT"/>
              </w:rPr>
            </w:pPr>
            <w:r w:rsidRPr="001F6CBA">
              <w:rPr>
                <w:rFonts w:cstheme="minorHAnsi"/>
                <w:color w:val="000000" w:themeColor="text1"/>
                <w:lang w:val="lt-LT"/>
              </w:rPr>
              <w:t>Padengimas: epoksidinis miltelinis arba lygiavertis, minimalus padengimo storis 250 mikronų. Kartu su pasiūlymu turi būti pateiktas GSK sertifikavimo centro RAL GZ662 sertifikatas Produktams („</w:t>
            </w:r>
            <w:proofErr w:type="spellStart"/>
            <w:r w:rsidRPr="001F6CBA">
              <w:rPr>
                <w:rFonts w:cstheme="minorHAnsi"/>
                <w:color w:val="000000" w:themeColor="text1"/>
                <w:lang w:val="lt-LT"/>
              </w:rPr>
              <w:t>Products</w:t>
            </w:r>
            <w:proofErr w:type="spellEnd"/>
            <w:r w:rsidRPr="001F6CBA">
              <w:rPr>
                <w:rFonts w:cstheme="minorHAnsi"/>
                <w:color w:val="000000" w:themeColor="text1"/>
                <w:lang w:val="lt-LT"/>
              </w:rPr>
              <w:t>“) arba lygiavertis*, ne mažesnių reikalavimų nei nustato LST EN 14901 standartas, su priedu, kuriame nurodytas jungties tipas.</w:t>
            </w:r>
          </w:p>
          <w:p w14:paraId="38BFDFF5" w14:textId="77777777" w:rsidR="00AA66EB" w:rsidRPr="001F6CBA" w:rsidRDefault="00AA66EB" w:rsidP="00AA66EB">
            <w:pPr>
              <w:pStyle w:val="TableParagraph"/>
              <w:ind w:right="97"/>
              <w:jc w:val="both"/>
              <w:rPr>
                <w:rFonts w:cstheme="minorHAnsi"/>
                <w:color w:val="000000" w:themeColor="text1"/>
                <w:lang w:val="lt-LT"/>
              </w:rPr>
            </w:pPr>
            <w:r w:rsidRPr="001F6CBA">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w:t>
            </w:r>
          </w:p>
          <w:p w14:paraId="33FF7FB0"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gaminių bandymus bei atitikimo gamintojo deklaruojamų gaminių savybių atitikimo nustatymus.</w:t>
            </w:r>
          </w:p>
        </w:tc>
        <w:tc>
          <w:tcPr>
            <w:tcW w:w="945" w:type="pct"/>
            <w:tcBorders>
              <w:top w:val="single" w:sz="4" w:space="0" w:color="auto"/>
              <w:left w:val="single" w:sz="4" w:space="0" w:color="auto"/>
              <w:bottom w:val="single" w:sz="4" w:space="0" w:color="auto"/>
              <w:right w:val="single" w:sz="4" w:space="0" w:color="auto"/>
            </w:tcBorders>
          </w:tcPr>
          <w:p w14:paraId="6BD259ED"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FD0D4E0"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0B61E48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59BDC"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E90602"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Ženklinimas</w:t>
            </w:r>
          </w:p>
        </w:tc>
        <w:tc>
          <w:tcPr>
            <w:tcW w:w="1997" w:type="pct"/>
            <w:tcBorders>
              <w:top w:val="single" w:sz="4" w:space="0" w:color="auto"/>
              <w:left w:val="single" w:sz="4" w:space="0" w:color="auto"/>
              <w:bottom w:val="single" w:sz="4" w:space="0" w:color="auto"/>
              <w:right w:val="single" w:sz="4" w:space="0" w:color="auto"/>
            </w:tcBorders>
          </w:tcPr>
          <w:p w14:paraId="709878AE" w14:textId="77777777" w:rsidR="00AA66EB" w:rsidRPr="001F6CBA" w:rsidRDefault="00AA66EB" w:rsidP="00AA66EB">
            <w:pPr>
              <w:pStyle w:val="TableParagraph"/>
              <w:spacing w:line="272" w:lineRule="exact"/>
              <w:rPr>
                <w:rFonts w:cstheme="minorHAnsi"/>
                <w:color w:val="000000" w:themeColor="text1"/>
                <w:lang w:val="lt-LT"/>
              </w:rPr>
            </w:pPr>
            <w:r w:rsidRPr="001F6CBA">
              <w:rPr>
                <w:rFonts w:cstheme="minorHAnsi"/>
                <w:color w:val="000000" w:themeColor="text1"/>
                <w:lang w:val="lt-LT"/>
              </w:rPr>
              <w:t>Ant gaminio turi būti nurodyta:</w:t>
            </w:r>
          </w:p>
          <w:p w14:paraId="245A9217" w14:textId="77777777" w:rsidR="00AA66EB" w:rsidRPr="001F6CBA" w:rsidRDefault="00AA66EB" w:rsidP="0030182F">
            <w:pPr>
              <w:pStyle w:val="TableParagraph"/>
              <w:numPr>
                <w:ilvl w:val="0"/>
                <w:numId w:val="98"/>
              </w:numPr>
              <w:tabs>
                <w:tab w:val="left" w:pos="571"/>
              </w:tabs>
              <w:autoSpaceDE w:val="0"/>
              <w:autoSpaceDN w:val="0"/>
              <w:spacing w:line="294" w:lineRule="exact"/>
              <w:ind w:hanging="361"/>
              <w:rPr>
                <w:rFonts w:cstheme="minorHAnsi"/>
                <w:color w:val="000000" w:themeColor="text1"/>
                <w:lang w:val="lt-LT"/>
              </w:rPr>
            </w:pPr>
            <w:r w:rsidRPr="001F6CBA">
              <w:rPr>
                <w:rFonts w:cstheme="minorHAnsi"/>
                <w:color w:val="000000" w:themeColor="text1"/>
                <w:lang w:val="lt-LT"/>
              </w:rPr>
              <w:t>Gamintojo pavadinimas (pvz.</w:t>
            </w:r>
            <w:r w:rsidRPr="001F6CBA">
              <w:rPr>
                <w:rFonts w:cstheme="minorHAnsi"/>
                <w:color w:val="000000" w:themeColor="text1"/>
                <w:spacing w:val="-2"/>
                <w:lang w:val="lt-LT"/>
              </w:rPr>
              <w:t xml:space="preserve"> </w:t>
            </w:r>
            <w:r w:rsidRPr="001F6CBA">
              <w:rPr>
                <w:rFonts w:cstheme="minorHAnsi"/>
                <w:color w:val="000000" w:themeColor="text1"/>
                <w:lang w:val="lt-LT"/>
              </w:rPr>
              <w:t>Gamintojas);</w:t>
            </w:r>
          </w:p>
          <w:p w14:paraId="41A33EF8" w14:textId="77777777" w:rsidR="00AA66EB" w:rsidRPr="001F6CBA" w:rsidRDefault="00AA66EB" w:rsidP="0030182F">
            <w:pPr>
              <w:pStyle w:val="TableParagraph"/>
              <w:numPr>
                <w:ilvl w:val="0"/>
                <w:numId w:val="98"/>
              </w:numPr>
              <w:tabs>
                <w:tab w:val="left" w:pos="571"/>
              </w:tabs>
              <w:autoSpaceDE w:val="0"/>
              <w:autoSpaceDN w:val="0"/>
              <w:spacing w:before="1" w:line="293" w:lineRule="exact"/>
              <w:ind w:hanging="361"/>
              <w:rPr>
                <w:rFonts w:cstheme="minorHAnsi"/>
                <w:color w:val="000000" w:themeColor="text1"/>
                <w:lang w:val="lt-LT"/>
              </w:rPr>
            </w:pPr>
            <w:r w:rsidRPr="001F6CBA">
              <w:rPr>
                <w:rFonts w:cstheme="minorHAnsi"/>
                <w:color w:val="000000" w:themeColor="text1"/>
                <w:lang w:val="lt-LT"/>
              </w:rPr>
              <w:lastRenderedPageBreak/>
              <w:t>Pagaminimo metai (pvz.</w:t>
            </w:r>
            <w:r w:rsidRPr="001F6CBA">
              <w:rPr>
                <w:rFonts w:cstheme="minorHAnsi"/>
                <w:color w:val="000000" w:themeColor="text1"/>
                <w:spacing w:val="-1"/>
                <w:lang w:val="lt-LT"/>
              </w:rPr>
              <w:t xml:space="preserve"> </w:t>
            </w:r>
            <w:r w:rsidRPr="001F6CBA">
              <w:rPr>
                <w:rFonts w:cstheme="minorHAnsi"/>
                <w:color w:val="000000" w:themeColor="text1"/>
                <w:lang w:val="lt-LT"/>
              </w:rPr>
              <w:t>2017);</w:t>
            </w:r>
          </w:p>
          <w:p w14:paraId="2EB375EE" w14:textId="77777777" w:rsidR="00AA66EB" w:rsidRPr="001F6CBA"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Ketaus markė (pvz.</w:t>
            </w:r>
            <w:r w:rsidRPr="001F6CBA">
              <w:rPr>
                <w:rFonts w:cstheme="minorHAnsi"/>
                <w:color w:val="000000" w:themeColor="text1"/>
                <w:spacing w:val="-2"/>
                <w:lang w:val="lt-LT"/>
              </w:rPr>
              <w:t xml:space="preserve"> </w:t>
            </w:r>
            <w:r w:rsidRPr="001F6CBA">
              <w:rPr>
                <w:rFonts w:cstheme="minorHAnsi"/>
                <w:color w:val="000000" w:themeColor="text1"/>
                <w:lang w:val="lt-LT"/>
              </w:rPr>
              <w:t>EN-GJS-500).</w:t>
            </w:r>
          </w:p>
          <w:p w14:paraId="35BFEA07" w14:textId="77777777" w:rsidR="00AA66EB" w:rsidRPr="001F6CBA"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Diametras (pvz.</w:t>
            </w:r>
            <w:r w:rsidRPr="001F6CBA">
              <w:rPr>
                <w:rFonts w:cstheme="minorHAnsi"/>
                <w:color w:val="000000" w:themeColor="text1"/>
                <w:spacing w:val="-1"/>
                <w:lang w:val="lt-LT"/>
              </w:rPr>
              <w:t xml:space="preserve"> </w:t>
            </w:r>
            <w:r w:rsidRPr="001F6CBA">
              <w:rPr>
                <w:rFonts w:cstheme="minorHAnsi"/>
                <w:color w:val="000000" w:themeColor="text1"/>
                <w:lang w:val="lt-LT"/>
              </w:rPr>
              <w:t>DN200);</w:t>
            </w:r>
          </w:p>
          <w:p w14:paraId="1E81DBB9" w14:textId="77777777" w:rsidR="00AA66EB" w:rsidRPr="001F6CBA"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Darbinis slėgis (pvz.</w:t>
            </w:r>
            <w:r w:rsidRPr="001F6CBA">
              <w:rPr>
                <w:rFonts w:cstheme="minorHAnsi"/>
                <w:color w:val="000000" w:themeColor="text1"/>
                <w:spacing w:val="-1"/>
                <w:lang w:val="lt-LT"/>
              </w:rPr>
              <w:t xml:space="preserve"> </w:t>
            </w:r>
            <w:r w:rsidRPr="001F6CBA">
              <w:rPr>
                <w:rFonts w:cstheme="minorHAnsi"/>
                <w:color w:val="000000" w:themeColor="text1"/>
                <w:lang w:val="lt-LT"/>
              </w:rPr>
              <w:t>PN16);</w:t>
            </w:r>
          </w:p>
          <w:p w14:paraId="76D6FF20" w14:textId="77777777" w:rsidR="00AA66EB" w:rsidRPr="001F6CBA" w:rsidRDefault="00AA66EB" w:rsidP="0030182F">
            <w:pPr>
              <w:pStyle w:val="TableParagraph"/>
              <w:numPr>
                <w:ilvl w:val="0"/>
                <w:numId w:val="98"/>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Standartas (EN</w:t>
            </w:r>
            <w:r w:rsidRPr="001F6CBA">
              <w:rPr>
                <w:rFonts w:cstheme="minorHAnsi"/>
                <w:color w:val="000000" w:themeColor="text1"/>
                <w:spacing w:val="-3"/>
                <w:lang w:val="lt-LT"/>
              </w:rPr>
              <w:t xml:space="preserve"> </w:t>
            </w:r>
            <w:r w:rsidRPr="001F6CBA">
              <w:rPr>
                <w:rFonts w:cstheme="minorHAnsi"/>
                <w:color w:val="000000" w:themeColor="text1"/>
                <w:lang w:val="lt-LT"/>
              </w:rPr>
              <w:t>545).</w:t>
            </w:r>
          </w:p>
          <w:p w14:paraId="3106744C" w14:textId="77777777" w:rsidR="00AA66EB" w:rsidRPr="001F6CBA" w:rsidRDefault="00AA66EB" w:rsidP="00AA66EB">
            <w:pPr>
              <w:pStyle w:val="TableParagraph"/>
              <w:ind w:left="108"/>
              <w:rPr>
                <w:rFonts w:cstheme="minorHAnsi"/>
                <w:color w:val="000000" w:themeColor="text1"/>
                <w:lang w:val="lt-LT"/>
              </w:rPr>
            </w:pPr>
            <w:r w:rsidRPr="001F6CBA">
              <w:rPr>
                <w:rFonts w:cstheme="minorHAnsi"/>
                <w:color w:val="000000" w:themeColor="text1"/>
                <w:lang w:val="lt-LT"/>
              </w:rPr>
              <w:t>Pirmi penki ženklinimai turi būti išlieti arba iškalti šaltuoju būdu, kitiems žymėjimas gali būti taikomas bet koks kitas būdas, pvz. dažymas ant liejinio.</w:t>
            </w:r>
          </w:p>
        </w:tc>
        <w:tc>
          <w:tcPr>
            <w:tcW w:w="945" w:type="pct"/>
            <w:tcBorders>
              <w:top w:val="single" w:sz="4" w:space="0" w:color="auto"/>
              <w:left w:val="single" w:sz="4" w:space="0" w:color="auto"/>
              <w:bottom w:val="single" w:sz="4" w:space="0" w:color="auto"/>
              <w:right w:val="single" w:sz="4" w:space="0" w:color="auto"/>
            </w:tcBorders>
          </w:tcPr>
          <w:p w14:paraId="5FA8633F" w14:textId="77777777" w:rsidR="00AA66EB" w:rsidRPr="001F6CBA"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9F44758" w14:textId="77777777" w:rsidR="00AA66EB" w:rsidRPr="001F6CBA" w:rsidRDefault="00AA66EB" w:rsidP="00AA66EB">
            <w:pPr>
              <w:rPr>
                <w:rFonts w:asciiTheme="minorHAnsi" w:hAnsiTheme="minorHAnsi" w:cstheme="minorHAnsi"/>
                <w:color w:val="000000" w:themeColor="text1"/>
                <w:sz w:val="22"/>
                <w:szCs w:val="22"/>
                <w:lang w:eastAsia="lt-LT"/>
              </w:rPr>
            </w:pPr>
          </w:p>
        </w:tc>
      </w:tr>
      <w:tr w:rsidR="006568A6" w:rsidRPr="001F6CBA" w14:paraId="212300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5897FB6" w14:textId="77777777" w:rsidR="00AA66EB" w:rsidRPr="001F6CBA" w:rsidRDefault="00AA66EB" w:rsidP="00AA66EB">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6F55371"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C8EE639"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r>
      <w:tr w:rsidR="006568A6" w:rsidRPr="001F6CBA" w14:paraId="69CC36E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6CADEFE"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D9A0E6" w14:textId="0E1D625D"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1AFE5D3E"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Eksploatacinių savybių deklaracija (pagal STR 01.01.04:2015, lietuvių k.);</w:t>
            </w:r>
          </w:p>
          <w:p w14:paraId="2B4BC427" w14:textId="77777777" w:rsidR="00AA66EB" w:rsidRPr="001F6CBA"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1F6CBA">
              <w:rPr>
                <w:rFonts w:asciiTheme="minorHAnsi" w:eastAsiaTheme="minorHAnsi" w:hAnsiTheme="minorHAnsi" w:cstheme="minorHAnsi"/>
                <w:color w:val="000000" w:themeColor="text1"/>
                <w:sz w:val="22"/>
                <w:szCs w:val="22"/>
              </w:rPr>
              <w:t>GSK sertifikavimo centro RAL GZ662 sertifikatas Produktams („</w:t>
            </w:r>
            <w:proofErr w:type="spellStart"/>
            <w:r w:rsidRPr="001F6CBA">
              <w:rPr>
                <w:rFonts w:asciiTheme="minorHAnsi" w:eastAsiaTheme="minorHAnsi" w:hAnsiTheme="minorHAnsi" w:cstheme="minorHAnsi"/>
                <w:color w:val="000000" w:themeColor="text1"/>
                <w:sz w:val="22"/>
                <w:szCs w:val="22"/>
              </w:rPr>
              <w:t>Products</w:t>
            </w:r>
            <w:proofErr w:type="spellEnd"/>
            <w:r w:rsidRPr="001F6CBA">
              <w:rPr>
                <w:rFonts w:asciiTheme="minorHAnsi" w:eastAsiaTheme="minorHAnsi" w:hAnsiTheme="minorHAnsi" w:cstheme="minorHAnsi"/>
                <w:color w:val="000000" w:themeColor="text1"/>
                <w:sz w:val="22"/>
                <w:szCs w:val="22"/>
              </w:rPr>
              <w:t>“)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14B0E197"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0CB1407"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62FDB39A"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A62CDAD"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B794190" w14:textId="185341C2" w:rsidR="00AA66EB" w:rsidRPr="001F6CBA" w:rsidRDefault="00AA66EB" w:rsidP="00237DA1">
            <w:pPr>
              <w:pStyle w:val="TableParagraph"/>
              <w:tabs>
                <w:tab w:val="left" w:pos="1450"/>
                <w:tab w:val="left" w:pos="2625"/>
              </w:tabs>
              <w:spacing w:line="268" w:lineRule="exact"/>
              <w:rPr>
                <w:rFonts w:cstheme="minorHAnsi"/>
                <w:color w:val="000000" w:themeColor="text1"/>
                <w:lang w:val="lt-LT"/>
              </w:rPr>
            </w:pPr>
            <w:r w:rsidRPr="001F6CBA">
              <w:rPr>
                <w:rFonts w:cstheme="minorHAnsi"/>
                <w:color w:val="000000" w:themeColor="text1"/>
                <w:lang w:val="lt-LT"/>
              </w:rPr>
              <w:t>Dokumentai</w:t>
            </w:r>
            <w:r w:rsidR="00237DA1" w:rsidRPr="001F6CBA">
              <w:rPr>
                <w:rFonts w:cstheme="minorHAnsi"/>
                <w:color w:val="000000" w:themeColor="text1"/>
                <w:lang w:val="lt-LT"/>
              </w:rPr>
              <w:t>,</w:t>
            </w:r>
            <w:r w:rsidRPr="001F6CBA">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15D4F161"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Eksploatacinių savybių deklaracija (pagal STR 01.01.04:2015, lietuvių k.);</w:t>
            </w:r>
          </w:p>
          <w:p w14:paraId="253CD554" w14:textId="77777777" w:rsidR="00AA66EB" w:rsidRPr="001F6CBA" w:rsidRDefault="00AA66EB" w:rsidP="0030182F">
            <w:pPr>
              <w:pStyle w:val="ListParagraph"/>
              <w:numPr>
                <w:ilvl w:val="0"/>
                <w:numId w:val="99"/>
              </w:numPr>
              <w:spacing w:afterLines="10" w:after="24" w:line="293" w:lineRule="exact"/>
              <w:ind w:hanging="361"/>
              <w:rPr>
                <w:rFonts w:asciiTheme="minorHAnsi" w:eastAsiaTheme="minorHAnsi" w:hAnsiTheme="minorHAnsi" w:cstheme="minorHAnsi"/>
                <w:color w:val="000000" w:themeColor="text1"/>
                <w:sz w:val="22"/>
                <w:szCs w:val="22"/>
              </w:rPr>
            </w:pPr>
            <w:r w:rsidRPr="001F6CBA">
              <w:rPr>
                <w:rFonts w:asciiTheme="minorHAnsi" w:eastAsiaTheme="minorHAnsi" w:hAnsiTheme="minorHAnsi" w:cstheme="minorHAnsi"/>
                <w:color w:val="000000" w:themeColor="text1"/>
                <w:sz w:val="22"/>
                <w:szCs w:val="22"/>
              </w:rPr>
              <w:t>GSK sertifikavimo centro RAL GZ662 sertifikatas Produktams („</w:t>
            </w:r>
            <w:proofErr w:type="spellStart"/>
            <w:r w:rsidRPr="001F6CBA">
              <w:rPr>
                <w:rFonts w:asciiTheme="minorHAnsi" w:eastAsiaTheme="minorHAnsi" w:hAnsiTheme="minorHAnsi" w:cstheme="minorHAnsi"/>
                <w:color w:val="000000" w:themeColor="text1"/>
                <w:sz w:val="22"/>
                <w:szCs w:val="22"/>
              </w:rPr>
              <w:t>Products</w:t>
            </w:r>
            <w:proofErr w:type="spellEnd"/>
            <w:r w:rsidRPr="001F6CBA">
              <w:rPr>
                <w:rFonts w:asciiTheme="minorHAnsi" w:eastAsiaTheme="minorHAnsi" w:hAnsiTheme="minorHAnsi" w:cstheme="minorHAnsi"/>
                <w:color w:val="000000" w:themeColor="text1"/>
                <w:sz w:val="22"/>
                <w:szCs w:val="22"/>
              </w:rPr>
              <w:t>“)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29D0CF1C"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A6259C"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4729E580"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39E0044C" w14:textId="77777777" w:rsidR="00AA66EB" w:rsidRPr="001F6CBA" w:rsidRDefault="00AA66EB" w:rsidP="00AA66EB">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21199EB"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84AC30E"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r>
      <w:tr w:rsidR="006568A6" w:rsidRPr="001F6CBA" w14:paraId="49752B6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562B2E"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C348B8"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27C99FD9" w14:textId="77777777" w:rsidR="00AA66EB" w:rsidRPr="001F6CBA" w:rsidRDefault="00AA66EB" w:rsidP="00AA66EB">
            <w:pPr>
              <w:pStyle w:val="TableParagraph"/>
              <w:rPr>
                <w:rFonts w:cstheme="minorHAnsi"/>
                <w:color w:val="000000" w:themeColor="text1"/>
                <w:lang w:val="lt-LT"/>
              </w:rPr>
            </w:pPr>
            <w:proofErr w:type="spellStart"/>
            <w:r w:rsidRPr="001F6CBA">
              <w:rPr>
                <w:rFonts w:cstheme="minorHAnsi"/>
                <w:color w:val="000000" w:themeColor="text1"/>
                <w:lang w:val="lt-LT"/>
              </w:rPr>
              <w:t>Flanšų</w:t>
            </w:r>
            <w:proofErr w:type="spellEnd"/>
            <w:r w:rsidRPr="001F6CBA">
              <w:rPr>
                <w:rFonts w:cstheme="minorHAnsi"/>
                <w:color w:val="000000" w:themeColor="text1"/>
                <w:lang w:val="lt-LT"/>
              </w:rPr>
              <w:t xml:space="preserve"> pragręžimas pagal LST EN 1092-2 arba lygiavertį standartą. Nurodoma užsakant:</w:t>
            </w:r>
          </w:p>
          <w:p w14:paraId="7D061BF9"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4 skylių);</w:t>
            </w:r>
          </w:p>
          <w:p w14:paraId="6E6C1EFC"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DN100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w:t>
            </w:r>
          </w:p>
          <w:p w14:paraId="44ED8961" w14:textId="50B8B38A"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DN150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w:t>
            </w:r>
          </w:p>
          <w:p w14:paraId="67BC345D" w14:textId="58CC9BDC"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DN200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 kai slėgis PN 10);</w:t>
            </w:r>
          </w:p>
          <w:p w14:paraId="3A31C3BB" w14:textId="3C8421E3"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DN200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12 skylių, kai slėgis PN 16);</w:t>
            </w:r>
          </w:p>
          <w:p w14:paraId="222E9EA6" w14:textId="3414C893"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DN300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12 skylių);</w:t>
            </w:r>
          </w:p>
          <w:p w14:paraId="7189053E" w14:textId="1C5F715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rPr>
            </w:pPr>
            <w:r w:rsidRPr="001F6CBA">
              <w:rPr>
                <w:rFonts w:cstheme="minorHAnsi"/>
                <w:color w:val="000000" w:themeColor="text1"/>
                <w:lang w:val="lt-LT"/>
              </w:rPr>
              <w:t>DN350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16 skylių).</w:t>
            </w:r>
          </w:p>
        </w:tc>
        <w:tc>
          <w:tcPr>
            <w:tcW w:w="945" w:type="pct"/>
            <w:tcBorders>
              <w:top w:val="single" w:sz="4" w:space="0" w:color="auto"/>
              <w:left w:val="single" w:sz="4" w:space="0" w:color="auto"/>
              <w:bottom w:val="single" w:sz="4" w:space="0" w:color="auto"/>
              <w:right w:val="single" w:sz="4" w:space="0" w:color="auto"/>
            </w:tcBorders>
          </w:tcPr>
          <w:p w14:paraId="309B0B8B" w14:textId="77777777" w:rsidR="00AA66EB" w:rsidRPr="001F6CBA"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169C40" w14:textId="77777777" w:rsidR="00AA66EB" w:rsidRPr="001F6CBA" w:rsidRDefault="00AA66EB" w:rsidP="00AA66EB">
            <w:pPr>
              <w:jc w:val="both"/>
              <w:rPr>
                <w:rFonts w:asciiTheme="minorHAnsi" w:hAnsiTheme="minorHAnsi" w:cstheme="minorHAnsi"/>
                <w:color w:val="000000" w:themeColor="text1"/>
                <w:sz w:val="22"/>
                <w:szCs w:val="22"/>
              </w:rPr>
            </w:pPr>
          </w:p>
        </w:tc>
      </w:tr>
      <w:tr w:rsidR="006568A6" w:rsidRPr="001F6CBA" w14:paraId="089F083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0ED454"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6F4600C"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48159BC7" w14:textId="77777777" w:rsidR="00AA66EB" w:rsidRPr="001F6CBA" w:rsidRDefault="00AA66EB" w:rsidP="00AA66EB">
            <w:pPr>
              <w:pStyle w:val="TableParagraph"/>
              <w:spacing w:line="275" w:lineRule="exact"/>
              <w:rPr>
                <w:rFonts w:cstheme="minorHAnsi"/>
                <w:color w:val="000000" w:themeColor="text1"/>
                <w:lang w:val="lt-LT"/>
              </w:rPr>
            </w:pPr>
            <w:r w:rsidRPr="001F6CBA">
              <w:rPr>
                <w:rFonts w:cstheme="minorHAnsi"/>
                <w:color w:val="000000" w:themeColor="text1"/>
                <w:lang w:val="lt-LT"/>
              </w:rPr>
              <w:t>Nurodoma užsakant:</w:t>
            </w:r>
          </w:p>
          <w:p w14:paraId="0005FEF5"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DN100;</w:t>
            </w:r>
          </w:p>
          <w:p w14:paraId="0112B26F"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DN150;</w:t>
            </w:r>
          </w:p>
          <w:p w14:paraId="4553ECFF"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DN200;</w:t>
            </w:r>
          </w:p>
          <w:p w14:paraId="3FB7BB43" w14:textId="77777777" w:rsidR="00AA66EB" w:rsidRPr="001F6CBA" w:rsidRDefault="00AA66EB" w:rsidP="0030182F">
            <w:pPr>
              <w:pStyle w:val="TableParagraph"/>
              <w:numPr>
                <w:ilvl w:val="0"/>
                <w:numId w:val="99"/>
              </w:numPr>
              <w:tabs>
                <w:tab w:val="left" w:pos="571"/>
              </w:tabs>
              <w:autoSpaceDE w:val="0"/>
              <w:autoSpaceDN w:val="0"/>
              <w:spacing w:line="293" w:lineRule="exact"/>
              <w:ind w:hanging="361"/>
              <w:rPr>
                <w:rFonts w:cstheme="minorHAnsi"/>
                <w:color w:val="000000" w:themeColor="text1"/>
                <w:lang w:val="lt-LT"/>
              </w:rPr>
            </w:pPr>
            <w:r w:rsidRPr="001F6CBA">
              <w:rPr>
                <w:rFonts w:cstheme="minorHAnsi"/>
                <w:color w:val="000000" w:themeColor="text1"/>
                <w:lang w:val="lt-LT"/>
              </w:rPr>
              <w:t>DN300;</w:t>
            </w:r>
          </w:p>
          <w:p w14:paraId="0697C03A" w14:textId="77777777" w:rsidR="00AA66EB" w:rsidRPr="001F6CBA" w:rsidRDefault="00AA66EB" w:rsidP="0030182F">
            <w:pPr>
              <w:pStyle w:val="TableParagraph"/>
              <w:numPr>
                <w:ilvl w:val="0"/>
                <w:numId w:val="99"/>
              </w:numPr>
              <w:rPr>
                <w:rFonts w:cstheme="minorHAnsi"/>
                <w:color w:val="000000" w:themeColor="text1"/>
                <w:lang w:val="lt-LT"/>
              </w:rPr>
            </w:pPr>
            <w:r w:rsidRPr="001F6CBA">
              <w:rPr>
                <w:rFonts w:cstheme="minorHAnsi"/>
                <w:color w:val="000000" w:themeColor="text1"/>
                <w:lang w:val="lt-LT"/>
              </w:rPr>
              <w:t>DN350.</w:t>
            </w:r>
          </w:p>
        </w:tc>
        <w:tc>
          <w:tcPr>
            <w:tcW w:w="945" w:type="pct"/>
            <w:tcBorders>
              <w:top w:val="single" w:sz="4" w:space="0" w:color="auto"/>
              <w:left w:val="single" w:sz="4" w:space="0" w:color="auto"/>
              <w:bottom w:val="single" w:sz="4" w:space="0" w:color="auto"/>
              <w:right w:val="single" w:sz="4" w:space="0" w:color="auto"/>
            </w:tcBorders>
          </w:tcPr>
          <w:p w14:paraId="06B61E1B" w14:textId="77777777" w:rsidR="00AA66EB" w:rsidRPr="001F6CBA"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3ADABA8" w14:textId="77777777" w:rsidR="00AA66EB" w:rsidRPr="001F6CBA" w:rsidRDefault="00AA66EB" w:rsidP="00AA66EB">
            <w:pPr>
              <w:jc w:val="both"/>
              <w:rPr>
                <w:rFonts w:asciiTheme="minorHAnsi" w:hAnsiTheme="minorHAnsi" w:cstheme="minorHAnsi"/>
                <w:color w:val="000000" w:themeColor="text1"/>
                <w:sz w:val="22"/>
                <w:szCs w:val="22"/>
              </w:rPr>
            </w:pPr>
          </w:p>
        </w:tc>
      </w:tr>
      <w:tr w:rsidR="006568A6" w:rsidRPr="001F6CBA" w14:paraId="7DCD06D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80A60E5" w14:textId="77777777" w:rsidR="00AA66EB" w:rsidRPr="001F6CBA" w:rsidRDefault="00AA66EB" w:rsidP="0030182F">
            <w:pPr>
              <w:numPr>
                <w:ilvl w:val="0"/>
                <w:numId w:val="9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1341F43" w14:textId="77777777" w:rsidR="00AA66EB" w:rsidRPr="001F6CBA" w:rsidRDefault="00AA66EB" w:rsidP="00AA66EB">
            <w:pPr>
              <w:rPr>
                <w:rFonts w:asciiTheme="minorHAnsi" w:hAnsiTheme="minorHAnsi" w:cstheme="minorHAnsi"/>
                <w:color w:val="000000" w:themeColor="text1"/>
                <w:sz w:val="22"/>
                <w:szCs w:val="22"/>
              </w:rPr>
            </w:pPr>
            <w:proofErr w:type="spellStart"/>
            <w:r w:rsidRPr="001F6CBA">
              <w:rPr>
                <w:rFonts w:asciiTheme="minorHAnsi" w:hAnsiTheme="minorHAnsi" w:cstheme="minorHAnsi"/>
                <w:color w:val="000000" w:themeColor="text1"/>
                <w:sz w:val="22"/>
                <w:szCs w:val="22"/>
              </w:rPr>
              <w:t>Flanšinės</w:t>
            </w:r>
            <w:proofErr w:type="spellEnd"/>
            <w:r w:rsidRPr="001F6CBA">
              <w:rPr>
                <w:rFonts w:asciiTheme="minorHAnsi" w:hAnsiTheme="minorHAnsi" w:cstheme="minorHAnsi"/>
                <w:color w:val="000000" w:themeColor="text1"/>
                <w:sz w:val="22"/>
                <w:szCs w:val="22"/>
              </w:rPr>
              <w:t xml:space="preserve"> fasoninės dalys</w:t>
            </w:r>
          </w:p>
        </w:tc>
        <w:tc>
          <w:tcPr>
            <w:tcW w:w="1997" w:type="pct"/>
            <w:tcBorders>
              <w:top w:val="single" w:sz="4" w:space="0" w:color="auto"/>
              <w:left w:val="single" w:sz="4" w:space="0" w:color="auto"/>
              <w:bottom w:val="single" w:sz="4" w:space="0" w:color="auto"/>
              <w:right w:val="single" w:sz="4" w:space="0" w:color="auto"/>
            </w:tcBorders>
          </w:tcPr>
          <w:p w14:paraId="67A020A8" w14:textId="77777777" w:rsidR="00AA66EB" w:rsidRPr="001F6CBA" w:rsidRDefault="00AA66EB" w:rsidP="00AA66EB">
            <w:pPr>
              <w:pStyle w:val="TableParagraph"/>
              <w:spacing w:line="275" w:lineRule="exact"/>
              <w:rPr>
                <w:rFonts w:cstheme="minorHAnsi"/>
                <w:color w:val="000000" w:themeColor="text1"/>
                <w:lang w:val="lt-LT"/>
              </w:rPr>
            </w:pPr>
            <w:r w:rsidRPr="001F6CBA">
              <w:rPr>
                <w:rFonts w:cstheme="minorHAnsi"/>
                <w:color w:val="000000" w:themeColor="text1"/>
                <w:lang w:val="lt-LT"/>
              </w:rPr>
              <w:t>Nurodoma užsakant:</w:t>
            </w:r>
          </w:p>
          <w:p w14:paraId="0511CCA3" w14:textId="77777777" w:rsidR="00AA66EB" w:rsidRPr="001F6CBA" w:rsidRDefault="00AA66EB" w:rsidP="0030182F">
            <w:pPr>
              <w:pStyle w:val="TableParagraph"/>
              <w:numPr>
                <w:ilvl w:val="0"/>
                <w:numId w:val="100"/>
              </w:numPr>
              <w:tabs>
                <w:tab w:val="left" w:pos="571"/>
              </w:tabs>
              <w:autoSpaceDE w:val="0"/>
              <w:autoSpaceDN w:val="0"/>
              <w:spacing w:before="18"/>
              <w:ind w:hanging="361"/>
              <w:rPr>
                <w:rFonts w:cstheme="minorHAnsi"/>
                <w:color w:val="000000" w:themeColor="text1"/>
                <w:lang w:val="lt-LT"/>
              </w:rPr>
            </w:pPr>
            <w:r w:rsidRPr="001F6CBA">
              <w:rPr>
                <w:rFonts w:cstheme="minorHAnsi"/>
                <w:color w:val="000000" w:themeColor="text1"/>
                <w:lang w:val="lt-LT"/>
              </w:rPr>
              <w:t>Trišakis</w:t>
            </w:r>
          </w:p>
          <w:p w14:paraId="16E44982" w14:textId="77777777" w:rsidR="00AA66EB" w:rsidRPr="001F6CBA" w:rsidRDefault="00AA66EB" w:rsidP="00AA66EB">
            <w:pPr>
              <w:pStyle w:val="TableParagraph"/>
              <w:spacing w:before="9"/>
              <w:rPr>
                <w:rFonts w:cstheme="minorHAnsi"/>
                <w:b/>
                <w:color w:val="000000" w:themeColor="text1"/>
                <w:lang w:val="lt-LT"/>
              </w:rPr>
            </w:pPr>
          </w:p>
          <w:p w14:paraId="4EE4ADDB" w14:textId="24597B49" w:rsidR="00AA66EB" w:rsidRPr="001F6CBA" w:rsidRDefault="00AA66EB" w:rsidP="00AA66EB">
            <w:pPr>
              <w:pStyle w:val="TableParagraph"/>
              <w:ind w:left="288"/>
              <w:rPr>
                <w:rFonts w:cstheme="minorHAnsi"/>
                <w:color w:val="000000" w:themeColor="text1"/>
                <w:lang w:val="lt-LT"/>
              </w:rPr>
            </w:pPr>
            <w:r w:rsidRPr="001F6CBA">
              <w:rPr>
                <w:rFonts w:cstheme="minorHAnsi"/>
                <w:noProof/>
                <w:color w:val="000000" w:themeColor="text1"/>
                <w:lang w:val="lt-LT"/>
              </w:rPr>
              <w:drawing>
                <wp:inline distT="0" distB="0" distL="0" distR="0" wp14:anchorId="7DA6B2A5" wp14:editId="0AE59388">
                  <wp:extent cx="1590040" cy="13042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040" cy="1304290"/>
                          </a:xfrm>
                          <a:prstGeom prst="rect">
                            <a:avLst/>
                          </a:prstGeom>
                          <a:noFill/>
                          <a:ln>
                            <a:noFill/>
                          </a:ln>
                        </pic:spPr>
                      </pic:pic>
                    </a:graphicData>
                  </a:graphic>
                </wp:inline>
              </w:drawing>
            </w:r>
          </w:p>
          <w:p w14:paraId="35EE9C27" w14:textId="77777777" w:rsidR="00AA66EB" w:rsidRPr="001F6CBA" w:rsidRDefault="00AA66EB" w:rsidP="0030182F">
            <w:pPr>
              <w:pStyle w:val="TableParagraph"/>
              <w:numPr>
                <w:ilvl w:val="0"/>
                <w:numId w:val="100"/>
              </w:numPr>
              <w:tabs>
                <w:tab w:val="left" w:pos="571"/>
              </w:tabs>
              <w:autoSpaceDE w:val="0"/>
              <w:autoSpaceDN w:val="0"/>
              <w:spacing w:before="175"/>
              <w:ind w:hanging="361"/>
              <w:rPr>
                <w:rFonts w:cstheme="minorHAnsi"/>
                <w:color w:val="000000" w:themeColor="text1"/>
                <w:lang w:val="lt-LT"/>
              </w:rPr>
            </w:pPr>
            <w:r w:rsidRPr="001F6CBA">
              <w:rPr>
                <w:rFonts w:cstheme="minorHAnsi"/>
                <w:color w:val="000000" w:themeColor="text1"/>
                <w:lang w:val="lt-LT"/>
              </w:rPr>
              <w:t>Keturšakis</w:t>
            </w:r>
          </w:p>
          <w:p w14:paraId="1DE945BC" w14:textId="77777777" w:rsidR="00AA66EB" w:rsidRPr="001F6CBA" w:rsidRDefault="00AA66EB" w:rsidP="00AA66EB">
            <w:pPr>
              <w:pStyle w:val="TableParagraph"/>
              <w:spacing w:before="10"/>
              <w:rPr>
                <w:rFonts w:cstheme="minorHAnsi"/>
                <w:b/>
                <w:color w:val="000000" w:themeColor="text1"/>
                <w:lang w:val="lt-LT"/>
              </w:rPr>
            </w:pPr>
          </w:p>
          <w:p w14:paraId="1924EE4D" w14:textId="03EAE626" w:rsidR="00AA66EB" w:rsidRPr="001F6CBA" w:rsidRDefault="00AA66EB" w:rsidP="00AA66EB">
            <w:pPr>
              <w:pStyle w:val="TableParagraph"/>
              <w:ind w:left="106"/>
              <w:rPr>
                <w:rFonts w:cstheme="minorHAnsi"/>
                <w:color w:val="000000" w:themeColor="text1"/>
                <w:lang w:val="lt-LT"/>
              </w:rPr>
            </w:pPr>
            <w:r w:rsidRPr="001F6CBA">
              <w:rPr>
                <w:rFonts w:cstheme="minorHAnsi"/>
                <w:noProof/>
                <w:color w:val="000000" w:themeColor="text1"/>
                <w:lang w:val="lt-LT"/>
              </w:rPr>
              <w:drawing>
                <wp:inline distT="0" distB="0" distL="0" distR="0" wp14:anchorId="7F205BAC" wp14:editId="6C61EDC1">
                  <wp:extent cx="1590040" cy="16300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0040" cy="1630045"/>
                          </a:xfrm>
                          <a:prstGeom prst="rect">
                            <a:avLst/>
                          </a:prstGeom>
                          <a:noFill/>
                          <a:ln>
                            <a:noFill/>
                          </a:ln>
                        </pic:spPr>
                      </pic:pic>
                    </a:graphicData>
                  </a:graphic>
                </wp:inline>
              </w:drawing>
            </w:r>
          </w:p>
          <w:p w14:paraId="38D6D1DF" w14:textId="77777777" w:rsidR="00AA66EB" w:rsidRPr="001F6CBA" w:rsidRDefault="00AA66EB" w:rsidP="00AA66EB">
            <w:pPr>
              <w:pStyle w:val="TableParagraph"/>
              <w:rPr>
                <w:rFonts w:cstheme="minorHAnsi"/>
                <w:b/>
                <w:color w:val="000000" w:themeColor="text1"/>
                <w:lang w:val="lt-LT"/>
              </w:rPr>
            </w:pPr>
          </w:p>
          <w:p w14:paraId="243E1FF2" w14:textId="77777777" w:rsidR="00AA66EB" w:rsidRPr="001F6CBA" w:rsidRDefault="00AA66EB" w:rsidP="0030182F">
            <w:pPr>
              <w:pStyle w:val="TableParagraph"/>
              <w:numPr>
                <w:ilvl w:val="0"/>
                <w:numId w:val="100"/>
              </w:numPr>
              <w:tabs>
                <w:tab w:val="left" w:pos="571"/>
              </w:tabs>
              <w:autoSpaceDE w:val="0"/>
              <w:autoSpaceDN w:val="0"/>
              <w:ind w:hanging="361"/>
              <w:rPr>
                <w:rFonts w:cstheme="minorHAnsi"/>
                <w:color w:val="000000" w:themeColor="text1"/>
                <w:lang w:val="lt-LT"/>
              </w:rPr>
            </w:pPr>
            <w:r w:rsidRPr="001F6CBA">
              <w:rPr>
                <w:rFonts w:cstheme="minorHAnsi"/>
                <w:color w:val="000000" w:themeColor="text1"/>
                <w:lang w:val="lt-LT"/>
              </w:rPr>
              <w:lastRenderedPageBreak/>
              <w:t>Alkūnė</w:t>
            </w:r>
            <w:r w:rsidRPr="001F6CBA">
              <w:rPr>
                <w:rFonts w:cstheme="minorHAnsi"/>
                <w:color w:val="000000" w:themeColor="text1"/>
                <w:spacing w:val="-8"/>
                <w:lang w:val="lt-LT"/>
              </w:rPr>
              <w:t xml:space="preserve"> </w:t>
            </w:r>
            <w:r w:rsidRPr="001F6CBA">
              <w:rPr>
                <w:rFonts w:cstheme="minorHAnsi"/>
                <w:color w:val="000000" w:themeColor="text1"/>
                <w:lang w:val="lt-LT"/>
              </w:rPr>
              <w:t>90</w:t>
            </w:r>
            <w:r w:rsidRPr="001F6CBA">
              <w:rPr>
                <w:rFonts w:cstheme="minorHAnsi"/>
                <w:color w:val="000000" w:themeColor="text1"/>
                <w:vertAlign w:val="superscript"/>
                <w:lang w:val="lt-LT"/>
              </w:rPr>
              <w:t>o</w:t>
            </w:r>
          </w:p>
          <w:p w14:paraId="7E5C48C6" w14:textId="77777777" w:rsidR="00AA66EB" w:rsidRPr="001F6CBA" w:rsidRDefault="00AA66EB" w:rsidP="00AA66EB">
            <w:pPr>
              <w:pStyle w:val="TableParagraph"/>
              <w:spacing w:before="9"/>
              <w:rPr>
                <w:rFonts w:cstheme="minorHAnsi"/>
                <w:b/>
                <w:color w:val="000000" w:themeColor="text1"/>
                <w:lang w:val="lt-LT"/>
              </w:rPr>
            </w:pPr>
          </w:p>
          <w:p w14:paraId="3560C72C" w14:textId="49C3A447" w:rsidR="00AA66EB" w:rsidRPr="001F6CBA" w:rsidRDefault="00AA66EB" w:rsidP="00AA66EB">
            <w:pPr>
              <w:pStyle w:val="TableParagraph"/>
              <w:ind w:left="394"/>
              <w:rPr>
                <w:rFonts w:cstheme="minorHAnsi"/>
                <w:color w:val="000000" w:themeColor="text1"/>
                <w:lang w:val="lt-LT"/>
              </w:rPr>
            </w:pPr>
            <w:r w:rsidRPr="001F6CBA">
              <w:rPr>
                <w:rFonts w:cstheme="minorHAnsi"/>
                <w:noProof/>
                <w:color w:val="000000" w:themeColor="text1"/>
                <w:lang w:val="lt-LT"/>
              </w:rPr>
              <w:drawing>
                <wp:inline distT="0" distB="0" distL="0" distR="0" wp14:anchorId="1769DFE1" wp14:editId="3B3DB7DE">
                  <wp:extent cx="1717675" cy="1129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17675" cy="1129030"/>
                          </a:xfrm>
                          <a:prstGeom prst="rect">
                            <a:avLst/>
                          </a:prstGeom>
                          <a:noFill/>
                          <a:ln>
                            <a:noFill/>
                          </a:ln>
                        </pic:spPr>
                      </pic:pic>
                    </a:graphicData>
                  </a:graphic>
                </wp:inline>
              </w:drawing>
            </w:r>
          </w:p>
          <w:p w14:paraId="5CC5A48C" w14:textId="77777777" w:rsidR="00AA66EB" w:rsidRPr="001F6CBA" w:rsidRDefault="00AA66EB" w:rsidP="00AA66EB">
            <w:pPr>
              <w:pStyle w:val="TableParagraph"/>
              <w:spacing w:before="1"/>
              <w:rPr>
                <w:rFonts w:cstheme="minorHAnsi"/>
                <w:b/>
                <w:color w:val="000000" w:themeColor="text1"/>
                <w:lang w:val="lt-LT"/>
              </w:rPr>
            </w:pPr>
          </w:p>
          <w:p w14:paraId="2546663A" w14:textId="77777777" w:rsidR="00AA66EB" w:rsidRPr="001F6CBA" w:rsidRDefault="00AA66EB" w:rsidP="0030182F">
            <w:pPr>
              <w:pStyle w:val="TableParagraph"/>
              <w:numPr>
                <w:ilvl w:val="0"/>
                <w:numId w:val="102"/>
              </w:numPr>
              <w:rPr>
                <w:rFonts w:cstheme="minorHAnsi"/>
                <w:color w:val="000000" w:themeColor="text1"/>
                <w:vertAlign w:val="superscript"/>
                <w:lang w:val="lt-LT"/>
              </w:rPr>
            </w:pPr>
            <w:r w:rsidRPr="001F6CBA">
              <w:rPr>
                <w:rFonts w:cstheme="minorHAnsi"/>
                <w:color w:val="000000" w:themeColor="text1"/>
                <w:lang w:val="lt-LT"/>
              </w:rPr>
              <w:t>Alkūnė</w:t>
            </w:r>
            <w:r w:rsidRPr="001F6CBA">
              <w:rPr>
                <w:rFonts w:cstheme="minorHAnsi"/>
                <w:color w:val="000000" w:themeColor="text1"/>
                <w:spacing w:val="-8"/>
                <w:lang w:val="lt-LT"/>
              </w:rPr>
              <w:t xml:space="preserve"> </w:t>
            </w:r>
            <w:r w:rsidRPr="001F6CBA">
              <w:rPr>
                <w:rFonts w:cstheme="minorHAnsi"/>
                <w:color w:val="000000" w:themeColor="text1"/>
                <w:lang w:val="lt-LT"/>
              </w:rPr>
              <w:t>45</w:t>
            </w:r>
            <w:r w:rsidRPr="001F6CBA">
              <w:rPr>
                <w:rFonts w:cstheme="minorHAnsi"/>
                <w:color w:val="000000" w:themeColor="text1"/>
                <w:vertAlign w:val="superscript"/>
                <w:lang w:val="lt-LT"/>
              </w:rPr>
              <w:t>o</w:t>
            </w:r>
          </w:p>
          <w:p w14:paraId="18CC90F8" w14:textId="77777777" w:rsidR="00AA66EB" w:rsidRPr="001F6CBA" w:rsidRDefault="00AA66EB" w:rsidP="00AA66EB">
            <w:pPr>
              <w:pStyle w:val="TableParagraph"/>
              <w:ind w:left="369"/>
              <w:rPr>
                <w:rFonts w:cstheme="minorHAnsi"/>
                <w:color w:val="000000" w:themeColor="text1"/>
                <w:lang w:val="lt-LT"/>
              </w:rPr>
            </w:pPr>
            <w:r w:rsidRPr="001F6CBA">
              <w:rPr>
                <w:rFonts w:cstheme="minorHAnsi"/>
                <w:noProof/>
                <w:color w:val="000000" w:themeColor="text1"/>
                <w:lang w:val="lt-LT"/>
              </w:rPr>
              <w:drawing>
                <wp:inline distT="0" distB="0" distL="0" distR="0" wp14:anchorId="151E6992" wp14:editId="4AC4B265">
                  <wp:extent cx="1447165" cy="1343660"/>
                  <wp:effectExtent l="0" t="0" r="63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7165" cy="1343660"/>
                          </a:xfrm>
                          <a:prstGeom prst="rect">
                            <a:avLst/>
                          </a:prstGeom>
                          <a:noFill/>
                          <a:ln>
                            <a:noFill/>
                          </a:ln>
                        </pic:spPr>
                      </pic:pic>
                    </a:graphicData>
                  </a:graphic>
                </wp:inline>
              </w:drawing>
            </w:r>
          </w:p>
          <w:p w14:paraId="7AE24206" w14:textId="77777777" w:rsidR="00AA66EB" w:rsidRPr="001F6CBA" w:rsidRDefault="00AA66EB" w:rsidP="0030182F">
            <w:pPr>
              <w:pStyle w:val="TableParagraph"/>
              <w:numPr>
                <w:ilvl w:val="0"/>
                <w:numId w:val="101"/>
              </w:numPr>
              <w:tabs>
                <w:tab w:val="left" w:pos="571"/>
              </w:tabs>
              <w:autoSpaceDE w:val="0"/>
              <w:autoSpaceDN w:val="0"/>
              <w:spacing w:before="203"/>
              <w:ind w:hanging="361"/>
              <w:rPr>
                <w:rFonts w:cstheme="minorHAnsi"/>
                <w:color w:val="000000" w:themeColor="text1"/>
                <w:lang w:val="lt-LT"/>
              </w:rPr>
            </w:pPr>
            <w:r w:rsidRPr="001F6CBA">
              <w:rPr>
                <w:rFonts w:cstheme="minorHAnsi"/>
                <w:color w:val="000000" w:themeColor="text1"/>
                <w:lang w:val="lt-LT"/>
              </w:rPr>
              <w:t>Perėjimas</w:t>
            </w:r>
          </w:p>
          <w:p w14:paraId="550BC867" w14:textId="77777777" w:rsidR="00AA66EB" w:rsidRPr="001F6CBA" w:rsidRDefault="00AA66EB" w:rsidP="00AA66EB">
            <w:pPr>
              <w:pStyle w:val="TableParagraph"/>
              <w:rPr>
                <w:rFonts w:cstheme="minorHAnsi"/>
                <w:b/>
                <w:color w:val="000000" w:themeColor="text1"/>
                <w:lang w:val="lt-LT"/>
              </w:rPr>
            </w:pPr>
          </w:p>
          <w:p w14:paraId="40140ABC" w14:textId="77777777" w:rsidR="00AA66EB" w:rsidRPr="001F6CBA" w:rsidRDefault="00AA66EB" w:rsidP="00AA66EB">
            <w:pPr>
              <w:pStyle w:val="TableParagraph"/>
              <w:rPr>
                <w:rFonts w:cstheme="minorHAnsi"/>
                <w:color w:val="000000" w:themeColor="text1"/>
                <w:lang w:val="lt-LT"/>
              </w:rPr>
            </w:pPr>
            <w:r w:rsidRPr="001F6CBA">
              <w:rPr>
                <w:rFonts w:cstheme="minorHAnsi"/>
                <w:noProof/>
                <w:color w:val="000000" w:themeColor="text1"/>
                <w:lang w:val="lt-LT"/>
              </w:rPr>
              <w:drawing>
                <wp:inline distT="0" distB="0" distL="0" distR="0" wp14:anchorId="76FCBAE8" wp14:editId="589B5DE6">
                  <wp:extent cx="1280160" cy="1320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80160" cy="1320165"/>
                          </a:xfrm>
                          <a:prstGeom prst="rect">
                            <a:avLst/>
                          </a:prstGeom>
                          <a:noFill/>
                          <a:ln>
                            <a:noFill/>
                          </a:ln>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5BEC96AD" w14:textId="77777777" w:rsidR="00AA66EB" w:rsidRPr="001F6CBA"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E5D5686" w14:textId="77777777" w:rsidR="00AA66EB" w:rsidRPr="001F6CBA" w:rsidRDefault="00AA66EB" w:rsidP="00AA66EB">
            <w:pPr>
              <w:jc w:val="both"/>
              <w:rPr>
                <w:rFonts w:asciiTheme="minorHAnsi" w:hAnsiTheme="minorHAnsi" w:cstheme="minorHAnsi"/>
                <w:color w:val="000000" w:themeColor="text1"/>
                <w:sz w:val="22"/>
                <w:szCs w:val="22"/>
              </w:rPr>
            </w:pPr>
          </w:p>
        </w:tc>
      </w:tr>
    </w:tbl>
    <w:p w14:paraId="3D8BDD0A" w14:textId="77777777" w:rsidR="00AA66EB" w:rsidRPr="001F6CBA" w:rsidRDefault="00AA66EB" w:rsidP="00AA66EB">
      <w:pPr>
        <w:pStyle w:val="BodyText"/>
        <w:spacing w:before="90"/>
        <w:ind w:left="102"/>
        <w:rPr>
          <w:rFonts w:asciiTheme="minorHAnsi" w:hAnsiTheme="minorHAnsi" w:cstheme="minorHAnsi"/>
          <w:color w:val="000000" w:themeColor="text1"/>
        </w:rPr>
      </w:pPr>
      <w:r w:rsidRPr="001F6CBA">
        <w:rPr>
          <w:rFonts w:asciiTheme="minorHAnsi" w:hAnsiTheme="minorHAnsi" w:cstheme="minorHAnsi"/>
          <w:color w:val="000000" w:themeColor="text1"/>
        </w:rPr>
        <w:t>Punktų Nr. 1-6, 8, 11 atitikimas turi būti nurodytas Eksploatacinių savybių deklaracijoje;</w:t>
      </w:r>
    </w:p>
    <w:p w14:paraId="39ABA35F" w14:textId="77777777" w:rsidR="00AA66EB" w:rsidRPr="001F6CBA" w:rsidRDefault="00AA66EB" w:rsidP="00AA66EB">
      <w:pPr>
        <w:pStyle w:val="BodyText"/>
        <w:ind w:left="102"/>
        <w:rPr>
          <w:rFonts w:asciiTheme="minorHAnsi" w:hAnsiTheme="minorHAnsi" w:cstheme="minorHAnsi"/>
          <w:color w:val="000000" w:themeColor="text1"/>
        </w:rPr>
      </w:pPr>
      <w:r w:rsidRPr="001F6CBA">
        <w:rPr>
          <w:rFonts w:asciiTheme="minorHAnsi" w:hAnsiTheme="minorHAnsi" w:cstheme="minorHAnsi"/>
          <w:color w:val="000000" w:themeColor="text1"/>
        </w:rPr>
        <w:t>Punktų Nr. 7 atitikimas turi būti nurodytas GSK sertifikavimo centro RAL GZ662 sertifikatu arba lygiaverčiu;</w:t>
      </w:r>
    </w:p>
    <w:p w14:paraId="44CA85DD" w14:textId="5F58F5C1" w:rsidR="00AA66EB" w:rsidRPr="001F6CBA" w:rsidRDefault="00AA66EB" w:rsidP="00097834">
      <w:pPr>
        <w:pStyle w:val="BodyText"/>
        <w:ind w:left="102" w:right="267"/>
        <w:rPr>
          <w:rFonts w:asciiTheme="minorHAnsi" w:hAnsiTheme="minorHAnsi" w:cstheme="minorHAnsi"/>
          <w:color w:val="000000" w:themeColor="text1"/>
        </w:rPr>
      </w:pPr>
      <w:r w:rsidRPr="001F6CBA">
        <w:rPr>
          <w:rFonts w:asciiTheme="minorHAnsi" w:hAnsiTheme="minorHAnsi" w:cstheme="minorHAnsi"/>
          <w:color w:val="000000" w:themeColor="text1"/>
        </w:rPr>
        <w:lastRenderedPageBreak/>
        <w:t>Punktų</w:t>
      </w:r>
      <w:r w:rsidRPr="001F6CBA">
        <w:rPr>
          <w:rFonts w:asciiTheme="minorHAnsi" w:hAnsiTheme="minorHAnsi" w:cstheme="minorHAnsi"/>
          <w:color w:val="000000" w:themeColor="text1"/>
          <w:spacing w:val="-9"/>
        </w:rPr>
        <w:t xml:space="preserve"> </w:t>
      </w:r>
      <w:r w:rsidRPr="001F6CBA">
        <w:rPr>
          <w:rFonts w:asciiTheme="minorHAnsi" w:hAnsiTheme="minorHAnsi" w:cstheme="minorHAnsi"/>
          <w:color w:val="000000" w:themeColor="text1"/>
        </w:rPr>
        <w:t>Nr.</w:t>
      </w:r>
      <w:r w:rsidRPr="001F6CBA">
        <w:rPr>
          <w:rFonts w:asciiTheme="minorHAnsi" w:hAnsiTheme="minorHAnsi" w:cstheme="minorHAnsi"/>
          <w:color w:val="000000" w:themeColor="text1"/>
          <w:spacing w:val="-8"/>
        </w:rPr>
        <w:t xml:space="preserve"> </w:t>
      </w:r>
      <w:r w:rsidRPr="001F6CBA">
        <w:rPr>
          <w:rFonts w:asciiTheme="minorHAnsi" w:hAnsiTheme="minorHAnsi" w:cstheme="minorHAnsi"/>
          <w:color w:val="000000" w:themeColor="text1"/>
        </w:rPr>
        <w:t>12</w:t>
      </w:r>
      <w:r w:rsidRPr="001F6CBA">
        <w:rPr>
          <w:rFonts w:asciiTheme="minorHAnsi" w:hAnsiTheme="minorHAnsi" w:cstheme="minorHAnsi"/>
          <w:color w:val="000000" w:themeColor="text1"/>
          <w:spacing w:val="-6"/>
        </w:rPr>
        <w:t xml:space="preserve"> </w:t>
      </w:r>
      <w:r w:rsidRPr="001F6CBA">
        <w:rPr>
          <w:rFonts w:asciiTheme="minorHAnsi" w:hAnsiTheme="minorHAnsi" w:cstheme="minorHAnsi"/>
          <w:color w:val="000000" w:themeColor="text1"/>
        </w:rPr>
        <w:t>atitikimas,</w:t>
      </w:r>
      <w:r w:rsidRPr="001F6CBA">
        <w:rPr>
          <w:rFonts w:asciiTheme="minorHAnsi" w:hAnsiTheme="minorHAnsi" w:cstheme="minorHAnsi"/>
          <w:color w:val="000000" w:themeColor="text1"/>
          <w:spacing w:val="-9"/>
        </w:rPr>
        <w:t xml:space="preserve"> </w:t>
      </w:r>
      <w:r w:rsidRPr="001F6CBA">
        <w:rPr>
          <w:rFonts w:asciiTheme="minorHAnsi" w:hAnsiTheme="minorHAnsi" w:cstheme="minorHAnsi"/>
          <w:color w:val="000000" w:themeColor="text1"/>
        </w:rPr>
        <w:t>tiksliai</w:t>
      </w:r>
      <w:r w:rsidRPr="001F6CBA">
        <w:rPr>
          <w:rFonts w:asciiTheme="minorHAnsi" w:hAnsiTheme="minorHAnsi" w:cstheme="minorHAnsi"/>
          <w:color w:val="000000" w:themeColor="text1"/>
          <w:spacing w:val="-9"/>
        </w:rPr>
        <w:t xml:space="preserve"> </w:t>
      </w:r>
      <w:r w:rsidRPr="001F6CBA">
        <w:rPr>
          <w:rFonts w:asciiTheme="minorHAnsi" w:hAnsiTheme="minorHAnsi" w:cstheme="minorHAnsi"/>
          <w:color w:val="000000" w:themeColor="text1"/>
        </w:rPr>
        <w:t>nurodant</w:t>
      </w:r>
      <w:r w:rsidRPr="001F6CBA">
        <w:rPr>
          <w:rFonts w:asciiTheme="minorHAnsi" w:hAnsiTheme="minorHAnsi" w:cstheme="minorHAnsi"/>
          <w:color w:val="000000" w:themeColor="text1"/>
          <w:spacing w:val="-8"/>
        </w:rPr>
        <w:t xml:space="preserve"> </w:t>
      </w:r>
      <w:r w:rsidRPr="001F6CBA">
        <w:rPr>
          <w:rFonts w:asciiTheme="minorHAnsi" w:hAnsiTheme="minorHAnsi" w:cstheme="minorHAnsi"/>
          <w:color w:val="000000" w:themeColor="text1"/>
        </w:rPr>
        <w:t>siūlomos</w:t>
      </w:r>
      <w:r w:rsidRPr="001F6CBA">
        <w:rPr>
          <w:rFonts w:asciiTheme="minorHAnsi" w:hAnsiTheme="minorHAnsi" w:cstheme="minorHAnsi"/>
          <w:color w:val="000000" w:themeColor="text1"/>
          <w:spacing w:val="-8"/>
        </w:rPr>
        <w:t xml:space="preserve"> </w:t>
      </w:r>
      <w:r w:rsidRPr="001F6CBA">
        <w:rPr>
          <w:rFonts w:asciiTheme="minorHAnsi" w:hAnsiTheme="minorHAnsi" w:cstheme="minorHAnsi"/>
          <w:color w:val="000000" w:themeColor="text1"/>
        </w:rPr>
        <w:t>medžiagos</w:t>
      </w:r>
      <w:r w:rsidRPr="001F6CBA">
        <w:rPr>
          <w:rFonts w:asciiTheme="minorHAnsi" w:hAnsiTheme="minorHAnsi" w:cstheme="minorHAnsi"/>
          <w:color w:val="000000" w:themeColor="text1"/>
          <w:spacing w:val="-9"/>
        </w:rPr>
        <w:t xml:space="preserve"> </w:t>
      </w:r>
      <w:r w:rsidRPr="001F6CBA">
        <w:rPr>
          <w:rFonts w:asciiTheme="minorHAnsi" w:hAnsiTheme="minorHAnsi" w:cstheme="minorHAnsi"/>
          <w:color w:val="000000" w:themeColor="text1"/>
        </w:rPr>
        <w:t>modelį,</w:t>
      </w:r>
      <w:r w:rsidRPr="001F6CBA">
        <w:rPr>
          <w:rFonts w:asciiTheme="minorHAnsi" w:hAnsiTheme="minorHAnsi" w:cstheme="minorHAnsi"/>
          <w:color w:val="000000" w:themeColor="text1"/>
          <w:spacing w:val="-9"/>
        </w:rPr>
        <w:t xml:space="preserve"> </w:t>
      </w:r>
      <w:r w:rsidRPr="001F6CBA">
        <w:rPr>
          <w:rFonts w:asciiTheme="minorHAnsi" w:hAnsiTheme="minorHAnsi" w:cstheme="minorHAnsi"/>
          <w:color w:val="000000" w:themeColor="text1"/>
        </w:rPr>
        <w:t>turi</w:t>
      </w:r>
      <w:r w:rsidRPr="001F6CBA">
        <w:rPr>
          <w:rFonts w:asciiTheme="minorHAnsi" w:hAnsiTheme="minorHAnsi" w:cstheme="minorHAnsi"/>
          <w:color w:val="000000" w:themeColor="text1"/>
          <w:spacing w:val="-7"/>
        </w:rPr>
        <w:t xml:space="preserve"> </w:t>
      </w:r>
      <w:r w:rsidRPr="001F6CBA">
        <w:rPr>
          <w:rFonts w:asciiTheme="minorHAnsi" w:hAnsiTheme="minorHAnsi" w:cstheme="minorHAnsi"/>
          <w:color w:val="000000" w:themeColor="text1"/>
        </w:rPr>
        <w:t>būti</w:t>
      </w:r>
      <w:r w:rsidRPr="001F6CBA">
        <w:rPr>
          <w:rFonts w:asciiTheme="minorHAnsi" w:hAnsiTheme="minorHAnsi" w:cstheme="minorHAnsi"/>
          <w:color w:val="000000" w:themeColor="text1"/>
          <w:spacing w:val="-8"/>
        </w:rPr>
        <w:t xml:space="preserve"> </w:t>
      </w:r>
      <w:r w:rsidRPr="001F6CBA">
        <w:rPr>
          <w:rFonts w:asciiTheme="minorHAnsi" w:hAnsiTheme="minorHAnsi" w:cstheme="minorHAnsi"/>
          <w:color w:val="000000" w:themeColor="text1"/>
        </w:rPr>
        <w:t>nurodytas</w:t>
      </w:r>
      <w:r w:rsidRPr="001F6CBA">
        <w:rPr>
          <w:rFonts w:asciiTheme="minorHAnsi" w:hAnsiTheme="minorHAnsi" w:cstheme="minorHAnsi"/>
          <w:color w:val="000000" w:themeColor="text1"/>
          <w:spacing w:val="-9"/>
        </w:rPr>
        <w:t xml:space="preserve"> </w:t>
      </w:r>
      <w:r w:rsidRPr="001F6CBA">
        <w:rPr>
          <w:rFonts w:asciiTheme="minorHAnsi" w:hAnsiTheme="minorHAnsi" w:cstheme="minorHAnsi"/>
          <w:color w:val="000000" w:themeColor="text1"/>
        </w:rPr>
        <w:t>nuorodoje į internetinį puslapį ar kitame dokumente, kuriame pateikta techninė informacija apie</w:t>
      </w:r>
      <w:r w:rsidRPr="001F6CBA">
        <w:rPr>
          <w:rFonts w:asciiTheme="minorHAnsi" w:hAnsiTheme="minorHAnsi" w:cstheme="minorHAnsi"/>
          <w:color w:val="000000" w:themeColor="text1"/>
          <w:spacing w:val="-9"/>
        </w:rPr>
        <w:t xml:space="preserve"> </w:t>
      </w:r>
      <w:r w:rsidRPr="001F6CBA">
        <w:rPr>
          <w:rFonts w:asciiTheme="minorHAnsi" w:hAnsiTheme="minorHAnsi" w:cstheme="minorHAnsi"/>
          <w:color w:val="000000" w:themeColor="text1"/>
        </w:rPr>
        <w:t>medžiagą.</w:t>
      </w:r>
    </w:p>
    <w:p w14:paraId="70AB9CF2" w14:textId="72D8D7BC" w:rsidR="00AA66EB" w:rsidRPr="001F6CBA"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5" w:name="_Toc181275528"/>
      <w:r w:rsidRPr="001F6CBA">
        <w:rPr>
          <w:rFonts w:asciiTheme="minorHAnsi" w:hAnsiTheme="minorHAnsi" w:cstheme="minorHAnsi"/>
          <w:color w:val="000000" w:themeColor="text1"/>
          <w:sz w:val="22"/>
          <w:szCs w:val="22"/>
        </w:rPr>
        <w:t>Nuotekų peilinių sklendžių techniniai reikalavimai</w:t>
      </w:r>
      <w:bookmarkEnd w:id="5"/>
    </w:p>
    <w:tbl>
      <w:tblPr>
        <w:tblStyle w:val="TableGrid"/>
        <w:tblW w:w="5047" w:type="pct"/>
        <w:tblLook w:val="04A0" w:firstRow="1" w:lastRow="0" w:firstColumn="1" w:lastColumn="0" w:noHBand="0" w:noVBand="1"/>
      </w:tblPr>
      <w:tblGrid>
        <w:gridCol w:w="7417"/>
        <w:gridCol w:w="7417"/>
      </w:tblGrid>
      <w:tr w:rsidR="006568A6" w:rsidRPr="001F6CBA" w14:paraId="7D242E55" w14:textId="77777777" w:rsidTr="00F04DA2">
        <w:trPr>
          <w:trHeight w:val="326"/>
        </w:trPr>
        <w:tc>
          <w:tcPr>
            <w:tcW w:w="2500" w:type="pct"/>
          </w:tcPr>
          <w:p w14:paraId="3E938E1C"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3DBFAB87"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77A1A015" w14:textId="77777777" w:rsidTr="00F04DA2">
        <w:trPr>
          <w:trHeight w:val="351"/>
        </w:trPr>
        <w:tc>
          <w:tcPr>
            <w:tcW w:w="2500" w:type="pct"/>
          </w:tcPr>
          <w:p w14:paraId="70128057"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10D2876A"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4A403DD4" w14:textId="77777777" w:rsidTr="00F04DA2">
        <w:trPr>
          <w:trHeight w:val="301"/>
        </w:trPr>
        <w:tc>
          <w:tcPr>
            <w:tcW w:w="2500" w:type="pct"/>
          </w:tcPr>
          <w:p w14:paraId="0E8736C6"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744D0831" w14:textId="77777777" w:rsidR="00097834" w:rsidRPr="001F6CBA" w:rsidRDefault="00097834" w:rsidP="00F04DA2">
            <w:pPr>
              <w:rPr>
                <w:rFonts w:asciiTheme="minorHAnsi" w:hAnsiTheme="minorHAnsi" w:cstheme="minorHAnsi"/>
                <w:color w:val="000000" w:themeColor="text1"/>
                <w:sz w:val="22"/>
                <w:szCs w:val="22"/>
              </w:rPr>
            </w:pPr>
          </w:p>
        </w:tc>
      </w:tr>
    </w:tbl>
    <w:p w14:paraId="03D93359"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1F6CBA" w14:paraId="13280644"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02B0D525" w14:textId="77777777" w:rsidR="00AA66EB" w:rsidRPr="001F6CBA" w:rsidRDefault="00AA66EB" w:rsidP="00AA66EB">
            <w:pPr>
              <w:jc w:val="cente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54EDAF34"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3D6731AA"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AE91416" w14:textId="225A7279" w:rsidR="00AA66EB" w:rsidRPr="001F6CBA" w:rsidRDefault="00B34EE5"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1AB454DB"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680738D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018514BB" w14:textId="77777777" w:rsidR="00AA66EB" w:rsidRPr="001F6CBA" w:rsidRDefault="00AA66EB" w:rsidP="00AA66EB">
            <w:pPr>
              <w:tabs>
                <w:tab w:val="center" w:pos="4819"/>
                <w:tab w:val="right" w:pos="9638"/>
              </w:tabs>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978FBFC" w14:textId="77777777" w:rsidR="00AA66EB" w:rsidRPr="001F6CBA"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67D946" w14:textId="77777777" w:rsidR="00AA66EB" w:rsidRPr="001F6CBA"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1F6CBA" w14:paraId="6D41D535"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81D0F02"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DD5BDAF"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BDAA316"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EN</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1092-2,</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LST</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EN</w:t>
            </w:r>
            <w:r w:rsidRPr="001F6CBA">
              <w:rPr>
                <w:rFonts w:asciiTheme="minorHAnsi" w:hAnsiTheme="minorHAnsi" w:cstheme="minorHAnsi"/>
                <w:color w:val="000000" w:themeColor="text1"/>
                <w:spacing w:val="-4"/>
                <w:sz w:val="22"/>
                <w:szCs w:val="22"/>
              </w:rPr>
              <w:t xml:space="preserve"> </w:t>
            </w:r>
            <w:r w:rsidRPr="001F6CBA">
              <w:rPr>
                <w:rFonts w:asciiTheme="minorHAnsi" w:hAnsiTheme="minorHAnsi" w:cstheme="minorHAnsi"/>
                <w:color w:val="000000" w:themeColor="text1"/>
                <w:sz w:val="22"/>
                <w:szCs w:val="22"/>
              </w:rPr>
              <w:t>1563,</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LST</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EN</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681-1</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arba</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lygiaverčiai.</w:t>
            </w:r>
          </w:p>
        </w:tc>
        <w:tc>
          <w:tcPr>
            <w:tcW w:w="945" w:type="pct"/>
            <w:tcBorders>
              <w:top w:val="single" w:sz="4" w:space="0" w:color="auto"/>
              <w:left w:val="single" w:sz="4" w:space="0" w:color="auto"/>
              <w:bottom w:val="single" w:sz="4" w:space="0" w:color="auto"/>
              <w:right w:val="single" w:sz="4" w:space="0" w:color="auto"/>
            </w:tcBorders>
          </w:tcPr>
          <w:p w14:paraId="6DAF6BE4"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CAEF0E"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5BC126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9D4C77"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A8B2E98"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2887745B"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F87998D"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1AB5E7"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4F357EE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BE25C39"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5F8C24F"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Medžiagos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4343351A" w14:textId="77777777" w:rsidR="00AA66EB" w:rsidRPr="001F6CBA" w:rsidRDefault="00AA66EB" w:rsidP="0030182F">
            <w:pPr>
              <w:pStyle w:val="TableParagraph"/>
              <w:numPr>
                <w:ilvl w:val="0"/>
                <w:numId w:val="104"/>
              </w:numPr>
              <w:tabs>
                <w:tab w:val="left" w:pos="571"/>
              </w:tabs>
              <w:autoSpaceDE w:val="0"/>
              <w:autoSpaceDN w:val="0"/>
              <w:spacing w:line="280" w:lineRule="exact"/>
              <w:ind w:hanging="361"/>
              <w:rPr>
                <w:rFonts w:cstheme="minorHAnsi"/>
                <w:color w:val="000000" w:themeColor="text1"/>
                <w:lang w:val="lt-LT"/>
              </w:rPr>
            </w:pPr>
            <w:r w:rsidRPr="001F6CBA">
              <w:rPr>
                <w:rFonts w:cstheme="minorHAnsi"/>
                <w:color w:val="000000" w:themeColor="text1"/>
                <w:lang w:val="lt-LT"/>
              </w:rPr>
              <w:t>Korpusas:</w:t>
            </w:r>
            <w:r w:rsidRPr="001F6CBA">
              <w:rPr>
                <w:rFonts w:cstheme="minorHAnsi"/>
                <w:color w:val="000000" w:themeColor="text1"/>
                <w:spacing w:val="2"/>
                <w:lang w:val="lt-LT"/>
              </w:rPr>
              <w:t xml:space="preserve"> </w:t>
            </w:r>
            <w:r w:rsidRPr="001F6CBA">
              <w:rPr>
                <w:rFonts w:cstheme="minorHAnsi"/>
                <w:color w:val="000000" w:themeColor="text1"/>
                <w:lang w:val="lt-LT"/>
              </w:rPr>
              <w:t>kalusis</w:t>
            </w:r>
            <w:r w:rsidRPr="001F6CBA">
              <w:rPr>
                <w:rFonts w:cstheme="minorHAnsi"/>
                <w:color w:val="000000" w:themeColor="text1"/>
                <w:spacing w:val="1"/>
                <w:lang w:val="lt-LT"/>
              </w:rPr>
              <w:t xml:space="preserve"> </w:t>
            </w:r>
            <w:r w:rsidRPr="001F6CBA">
              <w:rPr>
                <w:rFonts w:cstheme="minorHAnsi"/>
                <w:color w:val="000000" w:themeColor="text1"/>
                <w:lang w:val="lt-LT"/>
              </w:rPr>
              <w:t>ketus</w:t>
            </w:r>
            <w:r w:rsidRPr="001F6CBA">
              <w:rPr>
                <w:rFonts w:cstheme="minorHAnsi"/>
                <w:color w:val="000000" w:themeColor="text1"/>
                <w:spacing w:val="4"/>
                <w:lang w:val="lt-LT"/>
              </w:rPr>
              <w:t xml:space="preserve"> </w:t>
            </w:r>
            <w:r w:rsidRPr="001F6CBA">
              <w:rPr>
                <w:rFonts w:cstheme="minorHAnsi"/>
                <w:color w:val="000000" w:themeColor="text1"/>
                <w:lang w:val="lt-LT"/>
              </w:rPr>
              <w:t>ne</w:t>
            </w:r>
            <w:r w:rsidRPr="001F6CBA">
              <w:rPr>
                <w:rFonts w:cstheme="minorHAnsi"/>
                <w:color w:val="000000" w:themeColor="text1"/>
                <w:spacing w:val="-1"/>
                <w:lang w:val="lt-LT"/>
              </w:rPr>
              <w:t xml:space="preserve"> </w:t>
            </w:r>
            <w:r w:rsidRPr="001F6CBA">
              <w:rPr>
                <w:rFonts w:cstheme="minorHAnsi"/>
                <w:color w:val="000000" w:themeColor="text1"/>
                <w:lang w:val="lt-LT"/>
              </w:rPr>
              <w:t>žemesnės</w:t>
            </w:r>
            <w:r w:rsidRPr="001F6CBA">
              <w:rPr>
                <w:rFonts w:cstheme="minorHAnsi"/>
                <w:color w:val="000000" w:themeColor="text1"/>
                <w:spacing w:val="2"/>
                <w:lang w:val="lt-LT"/>
              </w:rPr>
              <w:t xml:space="preserve"> </w:t>
            </w:r>
            <w:r w:rsidRPr="001F6CBA">
              <w:rPr>
                <w:rFonts w:cstheme="minorHAnsi"/>
                <w:color w:val="000000" w:themeColor="text1"/>
                <w:lang w:val="lt-LT"/>
              </w:rPr>
              <w:t>nei</w:t>
            </w:r>
            <w:r w:rsidRPr="001F6CBA">
              <w:rPr>
                <w:rFonts w:cstheme="minorHAnsi"/>
                <w:color w:val="000000" w:themeColor="text1"/>
                <w:spacing w:val="2"/>
                <w:lang w:val="lt-LT"/>
              </w:rPr>
              <w:t xml:space="preserve"> </w:t>
            </w:r>
            <w:r w:rsidRPr="001F6CBA">
              <w:rPr>
                <w:rFonts w:cstheme="minorHAnsi"/>
                <w:color w:val="000000" w:themeColor="text1"/>
                <w:lang w:val="lt-LT"/>
              </w:rPr>
              <w:t>EN-GJS-250</w:t>
            </w:r>
            <w:r w:rsidRPr="001F6CBA">
              <w:rPr>
                <w:rFonts w:cstheme="minorHAnsi"/>
                <w:color w:val="000000" w:themeColor="text1"/>
                <w:spacing w:val="3"/>
                <w:lang w:val="lt-LT"/>
              </w:rPr>
              <w:t xml:space="preserve"> </w:t>
            </w:r>
            <w:r w:rsidRPr="001F6CBA">
              <w:rPr>
                <w:rFonts w:cstheme="minorHAnsi"/>
                <w:color w:val="000000" w:themeColor="text1"/>
                <w:lang w:val="lt-LT"/>
              </w:rPr>
              <w:t>klasės pagal</w:t>
            </w:r>
            <w:r w:rsidRPr="001F6CBA">
              <w:rPr>
                <w:rFonts w:cstheme="minorHAnsi"/>
                <w:color w:val="000000" w:themeColor="text1"/>
                <w:spacing w:val="-1"/>
                <w:lang w:val="lt-LT"/>
              </w:rPr>
              <w:t xml:space="preserve"> </w:t>
            </w:r>
            <w:r w:rsidRPr="001F6CBA">
              <w:rPr>
                <w:rFonts w:cstheme="minorHAnsi"/>
                <w:color w:val="000000" w:themeColor="text1"/>
                <w:lang w:val="lt-LT"/>
              </w:rPr>
              <w:t>LST</w:t>
            </w:r>
            <w:r w:rsidRPr="001F6CBA">
              <w:rPr>
                <w:rFonts w:cstheme="minorHAnsi"/>
                <w:color w:val="000000" w:themeColor="text1"/>
                <w:spacing w:val="-2"/>
                <w:lang w:val="lt-LT"/>
              </w:rPr>
              <w:t xml:space="preserve"> </w:t>
            </w:r>
            <w:r w:rsidRPr="001F6CBA">
              <w:rPr>
                <w:rFonts w:cstheme="minorHAnsi"/>
                <w:color w:val="000000" w:themeColor="text1"/>
                <w:lang w:val="lt-LT"/>
              </w:rPr>
              <w:t>EN</w:t>
            </w:r>
            <w:r w:rsidRPr="001F6CBA">
              <w:rPr>
                <w:rFonts w:cstheme="minorHAnsi"/>
                <w:color w:val="000000" w:themeColor="text1"/>
                <w:spacing w:val="-4"/>
                <w:lang w:val="lt-LT"/>
              </w:rPr>
              <w:t xml:space="preserve"> </w:t>
            </w:r>
            <w:r w:rsidRPr="001F6CBA">
              <w:rPr>
                <w:rFonts w:cstheme="minorHAnsi"/>
                <w:color w:val="000000" w:themeColor="text1"/>
                <w:lang w:val="lt-LT"/>
              </w:rPr>
              <w:t>1563</w:t>
            </w:r>
            <w:r w:rsidRPr="001F6CBA">
              <w:rPr>
                <w:rFonts w:cstheme="minorHAnsi"/>
                <w:color w:val="000000" w:themeColor="text1"/>
                <w:spacing w:val="1"/>
                <w:lang w:val="lt-LT"/>
              </w:rPr>
              <w:t xml:space="preserve"> </w:t>
            </w:r>
            <w:r w:rsidRPr="001F6CBA">
              <w:rPr>
                <w:rFonts w:cstheme="minorHAnsi"/>
                <w:color w:val="000000" w:themeColor="text1"/>
                <w:lang w:val="lt-LT"/>
              </w:rPr>
              <w:t>arba lygiavertį</w:t>
            </w:r>
            <w:r w:rsidRPr="001F6CBA">
              <w:rPr>
                <w:rFonts w:cstheme="minorHAnsi"/>
                <w:color w:val="000000" w:themeColor="text1"/>
                <w:spacing w:val="-4"/>
                <w:lang w:val="lt-LT"/>
              </w:rPr>
              <w:t xml:space="preserve"> </w:t>
            </w:r>
            <w:r w:rsidRPr="001F6CBA">
              <w:rPr>
                <w:rFonts w:cstheme="minorHAnsi"/>
                <w:color w:val="000000" w:themeColor="text1"/>
                <w:lang w:val="lt-LT"/>
              </w:rPr>
              <w:t>standartą;</w:t>
            </w:r>
          </w:p>
          <w:p w14:paraId="04590F93" w14:textId="77777777" w:rsidR="00AA66EB" w:rsidRPr="001F6CBA" w:rsidRDefault="00AA66EB" w:rsidP="0030182F">
            <w:pPr>
              <w:pStyle w:val="TableParagraph"/>
              <w:numPr>
                <w:ilvl w:val="0"/>
                <w:numId w:val="104"/>
              </w:numPr>
              <w:tabs>
                <w:tab w:val="left" w:pos="571"/>
              </w:tabs>
              <w:autoSpaceDE w:val="0"/>
              <w:autoSpaceDN w:val="0"/>
              <w:ind w:hanging="361"/>
              <w:rPr>
                <w:rFonts w:cstheme="minorHAnsi"/>
                <w:color w:val="000000" w:themeColor="text1"/>
                <w:lang w:val="lt-LT"/>
              </w:rPr>
            </w:pPr>
            <w:r w:rsidRPr="001F6CBA">
              <w:rPr>
                <w:rFonts w:cstheme="minorHAnsi"/>
                <w:color w:val="000000" w:themeColor="text1"/>
                <w:lang w:val="lt-LT"/>
              </w:rPr>
              <w:t>Peilinis</w:t>
            </w:r>
            <w:r w:rsidRPr="001F6CBA">
              <w:rPr>
                <w:rFonts w:cstheme="minorHAnsi"/>
                <w:color w:val="000000" w:themeColor="text1"/>
                <w:spacing w:val="-9"/>
                <w:lang w:val="lt-LT"/>
              </w:rPr>
              <w:t xml:space="preserve"> </w:t>
            </w:r>
            <w:r w:rsidRPr="001F6CBA">
              <w:rPr>
                <w:rFonts w:cstheme="minorHAnsi"/>
                <w:color w:val="000000" w:themeColor="text1"/>
                <w:lang w:val="lt-LT"/>
              </w:rPr>
              <w:t>uždoris:</w:t>
            </w:r>
            <w:r w:rsidRPr="001F6CBA">
              <w:rPr>
                <w:rFonts w:cstheme="minorHAnsi"/>
                <w:color w:val="000000" w:themeColor="text1"/>
                <w:spacing w:val="-7"/>
                <w:lang w:val="lt-LT"/>
              </w:rPr>
              <w:t xml:space="preserve"> </w:t>
            </w:r>
            <w:r w:rsidRPr="001F6CBA">
              <w:rPr>
                <w:rFonts w:cstheme="minorHAnsi"/>
                <w:color w:val="000000" w:themeColor="text1"/>
                <w:lang w:val="lt-LT"/>
              </w:rPr>
              <w:t>iš</w:t>
            </w:r>
            <w:r w:rsidRPr="001F6CBA">
              <w:rPr>
                <w:rFonts w:cstheme="minorHAnsi"/>
                <w:color w:val="000000" w:themeColor="text1"/>
                <w:spacing w:val="-8"/>
                <w:lang w:val="lt-LT"/>
              </w:rPr>
              <w:t xml:space="preserve"> </w:t>
            </w:r>
            <w:r w:rsidRPr="001F6CBA">
              <w:rPr>
                <w:rFonts w:cstheme="minorHAnsi"/>
                <w:color w:val="000000" w:themeColor="text1"/>
                <w:lang w:val="lt-LT"/>
              </w:rPr>
              <w:t>nerūdijančio</w:t>
            </w:r>
            <w:r w:rsidRPr="001F6CBA">
              <w:rPr>
                <w:rFonts w:cstheme="minorHAnsi"/>
                <w:color w:val="000000" w:themeColor="text1"/>
                <w:spacing w:val="-7"/>
                <w:lang w:val="lt-LT"/>
              </w:rPr>
              <w:t xml:space="preserve"> </w:t>
            </w:r>
            <w:r w:rsidRPr="001F6CBA">
              <w:rPr>
                <w:rFonts w:cstheme="minorHAnsi"/>
                <w:color w:val="000000" w:themeColor="text1"/>
                <w:lang w:val="lt-LT"/>
              </w:rPr>
              <w:t>plieno</w:t>
            </w:r>
            <w:r w:rsidRPr="001F6CBA">
              <w:rPr>
                <w:rFonts w:cstheme="minorHAnsi"/>
                <w:color w:val="000000" w:themeColor="text1"/>
                <w:spacing w:val="-8"/>
                <w:lang w:val="lt-LT"/>
              </w:rPr>
              <w:t xml:space="preserve"> </w:t>
            </w:r>
            <w:r w:rsidRPr="001F6CBA">
              <w:rPr>
                <w:rFonts w:cstheme="minorHAnsi"/>
                <w:color w:val="000000" w:themeColor="text1"/>
                <w:lang w:val="lt-LT"/>
              </w:rPr>
              <w:t>ne</w:t>
            </w:r>
            <w:r w:rsidRPr="001F6CBA">
              <w:rPr>
                <w:rFonts w:cstheme="minorHAnsi"/>
                <w:color w:val="000000" w:themeColor="text1"/>
                <w:spacing w:val="-7"/>
                <w:lang w:val="lt-LT"/>
              </w:rPr>
              <w:t xml:space="preserve"> </w:t>
            </w:r>
            <w:r w:rsidRPr="001F6CBA">
              <w:rPr>
                <w:rFonts w:cstheme="minorHAnsi"/>
                <w:color w:val="000000" w:themeColor="text1"/>
                <w:lang w:val="lt-LT"/>
              </w:rPr>
              <w:t>žemesnio</w:t>
            </w:r>
            <w:r w:rsidRPr="001F6CBA">
              <w:rPr>
                <w:rFonts w:cstheme="minorHAnsi"/>
                <w:color w:val="000000" w:themeColor="text1"/>
                <w:spacing w:val="-7"/>
                <w:lang w:val="lt-LT"/>
              </w:rPr>
              <w:t xml:space="preserve"> </w:t>
            </w:r>
            <w:r w:rsidRPr="001F6CBA">
              <w:rPr>
                <w:rFonts w:cstheme="minorHAnsi"/>
                <w:color w:val="000000" w:themeColor="text1"/>
                <w:lang w:val="lt-LT"/>
              </w:rPr>
              <w:t>kaip</w:t>
            </w:r>
            <w:r w:rsidRPr="001F6CBA">
              <w:rPr>
                <w:rFonts w:cstheme="minorHAnsi"/>
                <w:color w:val="000000" w:themeColor="text1"/>
                <w:spacing w:val="-11"/>
                <w:lang w:val="lt-LT"/>
              </w:rPr>
              <w:t xml:space="preserve"> </w:t>
            </w:r>
            <w:r w:rsidRPr="001F6CBA">
              <w:rPr>
                <w:rFonts w:cstheme="minorHAnsi"/>
                <w:color w:val="000000" w:themeColor="text1"/>
                <w:lang w:val="lt-LT"/>
              </w:rPr>
              <w:t>AISI 304</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3"/>
                <w:lang w:val="lt-LT"/>
              </w:rPr>
              <w:t xml:space="preserve"> </w:t>
            </w:r>
            <w:r w:rsidRPr="001F6CBA">
              <w:rPr>
                <w:rFonts w:cstheme="minorHAnsi"/>
                <w:color w:val="000000" w:themeColor="text1"/>
                <w:lang w:val="lt-LT"/>
              </w:rPr>
              <w:t>1.4301</w:t>
            </w:r>
            <w:r w:rsidRPr="001F6CBA">
              <w:rPr>
                <w:rFonts w:cstheme="minorHAnsi"/>
                <w:color w:val="000000" w:themeColor="text1"/>
                <w:spacing w:val="-1"/>
                <w:lang w:val="lt-LT"/>
              </w:rPr>
              <w:t xml:space="preserve"> </w:t>
            </w:r>
            <w:r w:rsidRPr="001F6CBA">
              <w:rPr>
                <w:rFonts w:cstheme="minorHAnsi"/>
                <w:color w:val="000000" w:themeColor="text1"/>
                <w:lang w:val="lt-LT"/>
              </w:rPr>
              <w:t>klasės;</w:t>
            </w:r>
          </w:p>
          <w:p w14:paraId="67B727CF" w14:textId="77777777" w:rsidR="00AA66EB" w:rsidRPr="001F6CBA" w:rsidRDefault="00AA66EB" w:rsidP="0030182F">
            <w:pPr>
              <w:pStyle w:val="TableParagraph"/>
              <w:numPr>
                <w:ilvl w:val="0"/>
                <w:numId w:val="104"/>
              </w:numPr>
              <w:tabs>
                <w:tab w:val="left" w:pos="571"/>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Velenas:</w:t>
            </w:r>
            <w:r w:rsidRPr="001F6CBA">
              <w:rPr>
                <w:rFonts w:cstheme="minorHAnsi"/>
                <w:color w:val="000000" w:themeColor="text1"/>
                <w:spacing w:val="-11"/>
                <w:lang w:val="lt-LT"/>
              </w:rPr>
              <w:t xml:space="preserve"> </w:t>
            </w:r>
            <w:r w:rsidRPr="001F6CBA">
              <w:rPr>
                <w:rFonts w:cstheme="minorHAnsi"/>
                <w:color w:val="000000" w:themeColor="text1"/>
                <w:lang w:val="lt-LT"/>
              </w:rPr>
              <w:t>nekylantis,</w:t>
            </w:r>
            <w:r w:rsidRPr="001F6CBA">
              <w:rPr>
                <w:rFonts w:cstheme="minorHAnsi"/>
                <w:color w:val="000000" w:themeColor="text1"/>
                <w:spacing w:val="-11"/>
                <w:lang w:val="lt-LT"/>
              </w:rPr>
              <w:t xml:space="preserve"> </w:t>
            </w:r>
            <w:r w:rsidRPr="001F6CBA">
              <w:rPr>
                <w:rFonts w:cstheme="minorHAnsi"/>
                <w:color w:val="000000" w:themeColor="text1"/>
                <w:lang w:val="lt-LT"/>
              </w:rPr>
              <w:t>iš</w:t>
            </w:r>
            <w:r w:rsidRPr="001F6CBA">
              <w:rPr>
                <w:rFonts w:cstheme="minorHAnsi"/>
                <w:color w:val="000000" w:themeColor="text1"/>
                <w:spacing w:val="-8"/>
                <w:lang w:val="lt-LT"/>
              </w:rPr>
              <w:t xml:space="preserve"> </w:t>
            </w:r>
            <w:r w:rsidRPr="001F6CBA">
              <w:rPr>
                <w:rFonts w:cstheme="minorHAnsi"/>
                <w:color w:val="000000" w:themeColor="text1"/>
                <w:lang w:val="lt-LT"/>
              </w:rPr>
              <w:t>nerūdijančio</w:t>
            </w:r>
            <w:r w:rsidRPr="001F6CBA">
              <w:rPr>
                <w:rFonts w:cstheme="minorHAnsi"/>
                <w:color w:val="000000" w:themeColor="text1"/>
                <w:spacing w:val="-8"/>
                <w:lang w:val="lt-LT"/>
              </w:rPr>
              <w:t xml:space="preserve"> </w:t>
            </w:r>
            <w:r w:rsidRPr="001F6CBA">
              <w:rPr>
                <w:rFonts w:cstheme="minorHAnsi"/>
                <w:color w:val="000000" w:themeColor="text1"/>
                <w:lang w:val="lt-LT"/>
              </w:rPr>
              <w:t>plieno</w:t>
            </w:r>
            <w:r w:rsidRPr="001F6CBA">
              <w:rPr>
                <w:rFonts w:cstheme="minorHAnsi"/>
                <w:color w:val="000000" w:themeColor="text1"/>
                <w:spacing w:val="-8"/>
                <w:lang w:val="lt-LT"/>
              </w:rPr>
              <w:t xml:space="preserve"> </w:t>
            </w:r>
            <w:r w:rsidRPr="001F6CBA">
              <w:rPr>
                <w:rFonts w:cstheme="minorHAnsi"/>
                <w:color w:val="000000" w:themeColor="text1"/>
                <w:lang w:val="lt-LT"/>
              </w:rPr>
              <w:t>ne</w:t>
            </w:r>
            <w:r w:rsidRPr="001F6CBA">
              <w:rPr>
                <w:rFonts w:cstheme="minorHAnsi"/>
                <w:color w:val="000000" w:themeColor="text1"/>
                <w:spacing w:val="-11"/>
                <w:lang w:val="lt-LT"/>
              </w:rPr>
              <w:t xml:space="preserve"> </w:t>
            </w:r>
            <w:r w:rsidRPr="001F6CBA">
              <w:rPr>
                <w:rFonts w:cstheme="minorHAnsi"/>
                <w:color w:val="000000" w:themeColor="text1"/>
                <w:lang w:val="lt-LT"/>
              </w:rPr>
              <w:t>žemesnio</w:t>
            </w:r>
            <w:r w:rsidRPr="001F6CBA">
              <w:rPr>
                <w:rFonts w:cstheme="minorHAnsi"/>
                <w:color w:val="000000" w:themeColor="text1"/>
                <w:spacing w:val="-7"/>
                <w:lang w:val="lt-LT"/>
              </w:rPr>
              <w:t xml:space="preserve"> </w:t>
            </w:r>
            <w:r w:rsidRPr="001F6CBA">
              <w:rPr>
                <w:rFonts w:cstheme="minorHAnsi"/>
                <w:color w:val="000000" w:themeColor="text1"/>
                <w:lang w:val="lt-LT"/>
              </w:rPr>
              <w:t>kaip AISI</w:t>
            </w:r>
            <w:r w:rsidRPr="001F6CBA">
              <w:rPr>
                <w:rFonts w:cstheme="minorHAnsi"/>
                <w:color w:val="000000" w:themeColor="text1"/>
                <w:spacing w:val="-3"/>
                <w:lang w:val="lt-LT"/>
              </w:rPr>
              <w:t xml:space="preserve"> </w:t>
            </w:r>
            <w:r w:rsidRPr="001F6CBA">
              <w:rPr>
                <w:rFonts w:cstheme="minorHAnsi"/>
                <w:color w:val="000000" w:themeColor="text1"/>
                <w:lang w:val="lt-LT"/>
              </w:rPr>
              <w:t>304 /</w:t>
            </w:r>
            <w:r w:rsidRPr="001F6CBA">
              <w:rPr>
                <w:rFonts w:cstheme="minorHAnsi"/>
                <w:color w:val="000000" w:themeColor="text1"/>
                <w:spacing w:val="-3"/>
                <w:lang w:val="lt-LT"/>
              </w:rPr>
              <w:t xml:space="preserve"> </w:t>
            </w:r>
            <w:r w:rsidRPr="001F6CBA">
              <w:rPr>
                <w:rFonts w:cstheme="minorHAnsi"/>
                <w:color w:val="000000" w:themeColor="text1"/>
                <w:lang w:val="lt-LT"/>
              </w:rPr>
              <w:t>1.4301</w:t>
            </w:r>
            <w:r w:rsidRPr="001F6CBA">
              <w:rPr>
                <w:rFonts w:cstheme="minorHAnsi"/>
                <w:color w:val="000000" w:themeColor="text1"/>
                <w:spacing w:val="-1"/>
                <w:lang w:val="lt-LT"/>
              </w:rPr>
              <w:t xml:space="preserve"> </w:t>
            </w:r>
            <w:r w:rsidRPr="001F6CBA">
              <w:rPr>
                <w:rFonts w:cstheme="minorHAnsi"/>
                <w:color w:val="000000" w:themeColor="text1"/>
                <w:lang w:val="lt-LT"/>
              </w:rPr>
              <w:t>klasės;</w:t>
            </w:r>
          </w:p>
          <w:p w14:paraId="787F0CE2" w14:textId="77777777" w:rsidR="00AA66EB" w:rsidRPr="001F6CBA" w:rsidRDefault="00AA66EB" w:rsidP="0030182F">
            <w:pPr>
              <w:pStyle w:val="TableParagraph"/>
              <w:numPr>
                <w:ilvl w:val="0"/>
                <w:numId w:val="104"/>
              </w:numPr>
              <w:tabs>
                <w:tab w:val="left" w:pos="571"/>
              </w:tabs>
              <w:autoSpaceDE w:val="0"/>
              <w:autoSpaceDN w:val="0"/>
              <w:ind w:right="99"/>
              <w:rPr>
                <w:rFonts w:cstheme="minorHAnsi"/>
                <w:color w:val="000000" w:themeColor="text1"/>
                <w:lang w:val="lt-LT"/>
              </w:rPr>
            </w:pPr>
            <w:r w:rsidRPr="001F6CBA">
              <w:rPr>
                <w:rFonts w:cstheme="minorHAnsi"/>
                <w:color w:val="000000" w:themeColor="text1"/>
                <w:lang w:val="lt-LT"/>
              </w:rPr>
              <w:t>Vidiniai</w:t>
            </w:r>
            <w:r w:rsidRPr="001F6CBA">
              <w:rPr>
                <w:rFonts w:cstheme="minorHAnsi"/>
                <w:color w:val="000000" w:themeColor="text1"/>
                <w:spacing w:val="4"/>
                <w:lang w:val="lt-LT"/>
              </w:rPr>
              <w:t xml:space="preserve"> </w:t>
            </w:r>
            <w:r w:rsidRPr="001F6CBA">
              <w:rPr>
                <w:rFonts w:cstheme="minorHAnsi"/>
                <w:color w:val="000000" w:themeColor="text1"/>
                <w:lang w:val="lt-LT"/>
              </w:rPr>
              <w:t>varžtai:</w:t>
            </w:r>
            <w:r w:rsidRPr="001F6CBA">
              <w:rPr>
                <w:rFonts w:cstheme="minorHAnsi"/>
                <w:color w:val="000000" w:themeColor="text1"/>
                <w:spacing w:val="6"/>
                <w:lang w:val="lt-LT"/>
              </w:rPr>
              <w:t xml:space="preserve"> </w:t>
            </w:r>
            <w:r w:rsidRPr="001F6CBA">
              <w:rPr>
                <w:rFonts w:cstheme="minorHAnsi"/>
                <w:color w:val="000000" w:themeColor="text1"/>
                <w:lang w:val="lt-LT"/>
              </w:rPr>
              <w:t>iš</w:t>
            </w:r>
            <w:r w:rsidRPr="001F6CBA">
              <w:rPr>
                <w:rFonts w:cstheme="minorHAnsi"/>
                <w:color w:val="000000" w:themeColor="text1"/>
                <w:spacing w:val="4"/>
                <w:lang w:val="lt-LT"/>
              </w:rPr>
              <w:t xml:space="preserve"> </w:t>
            </w:r>
            <w:r w:rsidRPr="001F6CBA">
              <w:rPr>
                <w:rFonts w:cstheme="minorHAnsi"/>
                <w:color w:val="000000" w:themeColor="text1"/>
                <w:lang w:val="lt-LT"/>
              </w:rPr>
              <w:t>nerūdijančio</w:t>
            </w:r>
            <w:r w:rsidRPr="001F6CBA">
              <w:rPr>
                <w:rFonts w:cstheme="minorHAnsi"/>
                <w:color w:val="000000" w:themeColor="text1"/>
                <w:spacing w:val="6"/>
                <w:lang w:val="lt-LT"/>
              </w:rPr>
              <w:t xml:space="preserve"> </w:t>
            </w:r>
            <w:r w:rsidRPr="001F6CBA">
              <w:rPr>
                <w:rFonts w:cstheme="minorHAnsi"/>
                <w:color w:val="000000" w:themeColor="text1"/>
                <w:lang w:val="lt-LT"/>
              </w:rPr>
              <w:t>plieno</w:t>
            </w:r>
            <w:r w:rsidRPr="001F6CBA">
              <w:rPr>
                <w:rFonts w:cstheme="minorHAnsi"/>
                <w:color w:val="000000" w:themeColor="text1"/>
                <w:spacing w:val="6"/>
                <w:lang w:val="lt-LT"/>
              </w:rPr>
              <w:t xml:space="preserve"> </w:t>
            </w:r>
            <w:r w:rsidRPr="001F6CBA">
              <w:rPr>
                <w:rFonts w:cstheme="minorHAnsi"/>
                <w:color w:val="000000" w:themeColor="text1"/>
                <w:lang w:val="lt-LT"/>
              </w:rPr>
              <w:t>ne</w:t>
            </w:r>
            <w:r w:rsidRPr="001F6CBA">
              <w:rPr>
                <w:rFonts w:cstheme="minorHAnsi"/>
                <w:color w:val="000000" w:themeColor="text1"/>
                <w:spacing w:val="7"/>
                <w:lang w:val="lt-LT"/>
              </w:rPr>
              <w:t xml:space="preserve"> </w:t>
            </w:r>
            <w:r w:rsidRPr="001F6CBA">
              <w:rPr>
                <w:rFonts w:cstheme="minorHAnsi"/>
                <w:color w:val="000000" w:themeColor="text1"/>
                <w:lang w:val="lt-LT"/>
              </w:rPr>
              <w:t>žemesnio</w:t>
            </w:r>
            <w:r w:rsidRPr="001F6CBA">
              <w:rPr>
                <w:rFonts w:cstheme="minorHAnsi"/>
                <w:color w:val="000000" w:themeColor="text1"/>
                <w:spacing w:val="4"/>
                <w:lang w:val="lt-LT"/>
              </w:rPr>
              <w:t xml:space="preserve"> </w:t>
            </w:r>
            <w:r w:rsidRPr="001F6CBA">
              <w:rPr>
                <w:rFonts w:cstheme="minorHAnsi"/>
                <w:color w:val="000000" w:themeColor="text1"/>
                <w:lang w:val="lt-LT"/>
              </w:rPr>
              <w:t>kaip</w:t>
            </w:r>
            <w:r w:rsidRPr="001F6CBA">
              <w:rPr>
                <w:rFonts w:cstheme="minorHAnsi"/>
                <w:color w:val="000000" w:themeColor="text1"/>
                <w:spacing w:val="5"/>
                <w:lang w:val="lt-LT"/>
              </w:rPr>
              <w:t xml:space="preserve"> </w:t>
            </w:r>
            <w:r w:rsidRPr="001F6CBA">
              <w:rPr>
                <w:rFonts w:cstheme="minorHAnsi"/>
                <w:color w:val="000000" w:themeColor="text1"/>
                <w:lang w:val="lt-LT"/>
              </w:rPr>
              <w:t>A2</w:t>
            </w:r>
            <w:r w:rsidRPr="001F6CBA">
              <w:rPr>
                <w:rFonts w:cstheme="minorHAnsi"/>
                <w:color w:val="000000" w:themeColor="text1"/>
                <w:spacing w:val="-47"/>
                <w:lang w:val="lt-LT"/>
              </w:rPr>
              <w:t xml:space="preserve"> </w:t>
            </w:r>
            <w:r w:rsidRPr="001F6CBA">
              <w:rPr>
                <w:rFonts w:cstheme="minorHAnsi"/>
                <w:color w:val="000000" w:themeColor="text1"/>
                <w:lang w:val="lt-LT"/>
              </w:rPr>
              <w:t>klasės;</w:t>
            </w:r>
          </w:p>
          <w:p w14:paraId="44F834D8" w14:textId="77777777" w:rsidR="00AA66EB" w:rsidRPr="001F6CBA" w:rsidRDefault="00AA66EB" w:rsidP="0030182F">
            <w:pPr>
              <w:pStyle w:val="ListParagraph"/>
              <w:numPr>
                <w:ilvl w:val="0"/>
                <w:numId w:val="104"/>
              </w:num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Sklendės</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turi</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būti</w:t>
            </w:r>
            <w:r w:rsidRPr="001F6CBA">
              <w:rPr>
                <w:rFonts w:asciiTheme="minorHAnsi" w:hAnsiTheme="minorHAnsi" w:cstheme="minorHAnsi"/>
                <w:color w:val="000000" w:themeColor="text1"/>
                <w:spacing w:val="-4"/>
                <w:sz w:val="22"/>
                <w:szCs w:val="22"/>
              </w:rPr>
              <w:t xml:space="preserve"> </w:t>
            </w:r>
            <w:r w:rsidRPr="001F6CBA">
              <w:rPr>
                <w:rFonts w:asciiTheme="minorHAnsi" w:hAnsiTheme="minorHAnsi" w:cstheme="minorHAnsi"/>
                <w:color w:val="000000" w:themeColor="text1"/>
                <w:sz w:val="22"/>
                <w:szCs w:val="22"/>
              </w:rPr>
              <w:t>sukomplektuotos</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su</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valdymo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ratukais</w:t>
            </w:r>
            <w:r w:rsidR="00391DE4" w:rsidRPr="001F6CBA">
              <w:rPr>
                <w:rFonts w:asciiTheme="minorHAnsi" w:hAnsiTheme="minorHAnsi" w:cstheme="minorHAnsi"/>
                <w:color w:val="000000" w:themeColor="text1"/>
                <w:sz w:val="22"/>
                <w:szCs w:val="22"/>
              </w:rPr>
              <w:t>;</w:t>
            </w:r>
          </w:p>
          <w:p w14:paraId="3D1E2E64" w14:textId="15B15C83" w:rsidR="00391DE4" w:rsidRPr="001F6CBA" w:rsidRDefault="00391DE4" w:rsidP="0030182F">
            <w:pPr>
              <w:pStyle w:val="ListParagraph"/>
              <w:numPr>
                <w:ilvl w:val="0"/>
                <w:numId w:val="104"/>
              </w:numPr>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Veleno laikiklis: iš nerūdijančio plieno ne žemesnio kaip AISI 304 / 1.4301 klasės.</w:t>
            </w:r>
          </w:p>
        </w:tc>
        <w:tc>
          <w:tcPr>
            <w:tcW w:w="945" w:type="pct"/>
            <w:tcBorders>
              <w:top w:val="single" w:sz="4" w:space="0" w:color="auto"/>
              <w:left w:val="single" w:sz="4" w:space="0" w:color="auto"/>
              <w:bottom w:val="single" w:sz="4" w:space="0" w:color="auto"/>
              <w:right w:val="single" w:sz="4" w:space="0" w:color="auto"/>
            </w:tcBorders>
          </w:tcPr>
          <w:p w14:paraId="49E68892"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C122581"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4CD51D2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25186B5"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CA9A918"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33C8C14E"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Dvipusis.</w:t>
            </w:r>
          </w:p>
        </w:tc>
        <w:tc>
          <w:tcPr>
            <w:tcW w:w="945" w:type="pct"/>
            <w:tcBorders>
              <w:top w:val="single" w:sz="4" w:space="0" w:color="auto"/>
              <w:left w:val="single" w:sz="4" w:space="0" w:color="auto"/>
              <w:bottom w:val="single" w:sz="4" w:space="0" w:color="auto"/>
              <w:right w:val="single" w:sz="4" w:space="0" w:color="auto"/>
            </w:tcBorders>
          </w:tcPr>
          <w:p w14:paraId="37ACA108"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4AA859F"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750AEEF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6CCF6EE"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29C90D"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Sandarinimo</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7E12C139"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NBR</w:t>
            </w:r>
            <w:r w:rsidRPr="001F6CBA">
              <w:rPr>
                <w:rFonts w:cstheme="minorHAnsi"/>
                <w:color w:val="000000" w:themeColor="text1"/>
                <w:spacing w:val="30"/>
                <w:lang w:val="lt-LT"/>
              </w:rPr>
              <w:t xml:space="preserve"> </w:t>
            </w:r>
            <w:r w:rsidRPr="001F6CBA">
              <w:rPr>
                <w:rFonts w:cstheme="minorHAnsi"/>
                <w:color w:val="000000" w:themeColor="text1"/>
                <w:lang w:val="lt-LT"/>
              </w:rPr>
              <w:t>arba</w:t>
            </w:r>
            <w:r w:rsidRPr="001F6CBA">
              <w:rPr>
                <w:rFonts w:cstheme="minorHAnsi"/>
                <w:color w:val="000000" w:themeColor="text1"/>
                <w:spacing w:val="30"/>
                <w:lang w:val="lt-LT"/>
              </w:rPr>
              <w:t xml:space="preserve"> </w:t>
            </w:r>
            <w:r w:rsidRPr="001F6CBA">
              <w:rPr>
                <w:rFonts w:cstheme="minorHAnsi"/>
                <w:color w:val="000000" w:themeColor="text1"/>
                <w:lang w:val="lt-LT"/>
              </w:rPr>
              <w:t>EPDM</w:t>
            </w:r>
            <w:r w:rsidRPr="001F6CBA">
              <w:rPr>
                <w:rFonts w:cstheme="minorHAnsi"/>
                <w:color w:val="000000" w:themeColor="text1"/>
                <w:spacing w:val="31"/>
                <w:lang w:val="lt-LT"/>
              </w:rPr>
              <w:t xml:space="preserve"> </w:t>
            </w:r>
            <w:r w:rsidRPr="001F6CBA">
              <w:rPr>
                <w:rFonts w:cstheme="minorHAnsi"/>
                <w:color w:val="000000" w:themeColor="text1"/>
                <w:lang w:val="lt-LT"/>
              </w:rPr>
              <w:t>pagal</w:t>
            </w:r>
            <w:r w:rsidRPr="001F6CBA">
              <w:rPr>
                <w:rFonts w:cstheme="minorHAnsi"/>
                <w:color w:val="000000" w:themeColor="text1"/>
                <w:spacing w:val="27"/>
                <w:lang w:val="lt-LT"/>
              </w:rPr>
              <w:t xml:space="preserve"> </w:t>
            </w:r>
            <w:r w:rsidRPr="001F6CBA">
              <w:rPr>
                <w:rFonts w:cstheme="minorHAnsi"/>
                <w:color w:val="000000" w:themeColor="text1"/>
                <w:lang w:val="lt-LT"/>
              </w:rPr>
              <w:t>LST</w:t>
            </w:r>
            <w:r w:rsidRPr="001F6CBA">
              <w:rPr>
                <w:rFonts w:cstheme="minorHAnsi"/>
                <w:color w:val="000000" w:themeColor="text1"/>
                <w:spacing w:val="27"/>
                <w:lang w:val="lt-LT"/>
              </w:rPr>
              <w:t xml:space="preserve"> </w:t>
            </w:r>
            <w:r w:rsidRPr="001F6CBA">
              <w:rPr>
                <w:rFonts w:cstheme="minorHAnsi"/>
                <w:color w:val="000000" w:themeColor="text1"/>
                <w:lang w:val="lt-LT"/>
              </w:rPr>
              <w:t>EN</w:t>
            </w:r>
            <w:r w:rsidRPr="001F6CBA">
              <w:rPr>
                <w:rFonts w:cstheme="minorHAnsi"/>
                <w:color w:val="000000" w:themeColor="text1"/>
                <w:spacing w:val="30"/>
                <w:lang w:val="lt-LT"/>
              </w:rPr>
              <w:t xml:space="preserve"> </w:t>
            </w:r>
            <w:r w:rsidRPr="001F6CBA">
              <w:rPr>
                <w:rFonts w:cstheme="minorHAnsi"/>
                <w:color w:val="000000" w:themeColor="text1"/>
                <w:lang w:val="lt-LT"/>
              </w:rPr>
              <w:t>681-1</w:t>
            </w:r>
            <w:r w:rsidRPr="001F6CBA">
              <w:rPr>
                <w:rFonts w:cstheme="minorHAnsi"/>
                <w:color w:val="000000" w:themeColor="text1"/>
                <w:spacing w:val="31"/>
                <w:lang w:val="lt-LT"/>
              </w:rPr>
              <w:t xml:space="preserve"> </w:t>
            </w:r>
            <w:r w:rsidRPr="001F6CBA">
              <w:rPr>
                <w:rFonts w:cstheme="minorHAnsi"/>
                <w:color w:val="000000" w:themeColor="text1"/>
                <w:lang w:val="lt-LT"/>
              </w:rPr>
              <w:t>arba</w:t>
            </w:r>
            <w:r w:rsidRPr="001F6CBA">
              <w:rPr>
                <w:rFonts w:cstheme="minorHAnsi"/>
                <w:color w:val="000000" w:themeColor="text1"/>
                <w:spacing w:val="29"/>
                <w:lang w:val="lt-LT"/>
              </w:rPr>
              <w:t xml:space="preserve"> </w:t>
            </w:r>
            <w:r w:rsidRPr="001F6CBA">
              <w:rPr>
                <w:rFonts w:cstheme="minorHAnsi"/>
                <w:color w:val="000000" w:themeColor="text1"/>
                <w:lang w:val="lt-LT"/>
              </w:rPr>
              <w:t>lygiavertį standartą.</w:t>
            </w:r>
          </w:p>
          <w:p w14:paraId="308BAF2E" w14:textId="77777777" w:rsidR="00AA66EB" w:rsidRPr="001F6CBA" w:rsidRDefault="00AA66EB" w:rsidP="00354FBB">
            <w:pPr>
              <w:pStyle w:val="TableParagraph"/>
              <w:rPr>
                <w:rFonts w:cstheme="minorHAnsi"/>
                <w:color w:val="000000" w:themeColor="text1"/>
                <w:lang w:val="lt-LT"/>
              </w:rPr>
            </w:pPr>
            <w:r w:rsidRPr="001F6CBA">
              <w:rPr>
                <w:rFonts w:cstheme="minorHAnsi"/>
                <w:color w:val="000000" w:themeColor="text1"/>
                <w:lang w:val="lt-LT"/>
              </w:rPr>
              <w:t>Atitinkama</w:t>
            </w:r>
            <w:r w:rsidRPr="001F6CBA">
              <w:rPr>
                <w:rFonts w:cstheme="minorHAnsi"/>
                <w:color w:val="000000" w:themeColor="text1"/>
                <w:spacing w:val="-3"/>
                <w:lang w:val="lt-LT"/>
              </w:rPr>
              <w:t xml:space="preserve"> </w:t>
            </w:r>
            <w:r w:rsidRPr="001F6CBA">
              <w:rPr>
                <w:rFonts w:cstheme="minorHAnsi"/>
                <w:color w:val="000000" w:themeColor="text1"/>
                <w:lang w:val="lt-LT"/>
              </w:rPr>
              <w:t>sandarinimo</w:t>
            </w:r>
            <w:r w:rsidRPr="001F6CBA">
              <w:rPr>
                <w:rFonts w:cstheme="minorHAnsi"/>
                <w:color w:val="000000" w:themeColor="text1"/>
                <w:spacing w:val="-4"/>
                <w:lang w:val="lt-LT"/>
              </w:rPr>
              <w:t xml:space="preserve"> </w:t>
            </w:r>
            <w:r w:rsidRPr="001F6CBA">
              <w:rPr>
                <w:rFonts w:cstheme="minorHAnsi"/>
                <w:color w:val="000000" w:themeColor="text1"/>
                <w:lang w:val="lt-LT"/>
              </w:rPr>
              <w:t>medžiaga</w:t>
            </w:r>
            <w:r w:rsidRPr="001F6CBA">
              <w:rPr>
                <w:rFonts w:cstheme="minorHAnsi"/>
                <w:color w:val="000000" w:themeColor="text1"/>
                <w:spacing w:val="-3"/>
                <w:lang w:val="lt-LT"/>
              </w:rPr>
              <w:t xml:space="preserve"> </w:t>
            </w:r>
            <w:r w:rsidRPr="001F6CBA">
              <w:rPr>
                <w:rFonts w:cstheme="minorHAnsi"/>
                <w:color w:val="000000" w:themeColor="text1"/>
                <w:lang w:val="lt-LT"/>
              </w:rPr>
              <w:t>pateikiama</w:t>
            </w:r>
            <w:r w:rsidRPr="001F6CBA">
              <w:rPr>
                <w:rFonts w:cstheme="minorHAnsi"/>
                <w:color w:val="000000" w:themeColor="text1"/>
                <w:spacing w:val="-3"/>
                <w:lang w:val="lt-LT"/>
              </w:rPr>
              <w:t xml:space="preserve"> </w:t>
            </w:r>
            <w:r w:rsidRPr="001F6CBA">
              <w:rPr>
                <w:rFonts w:cstheme="minorHAnsi"/>
                <w:color w:val="000000" w:themeColor="text1"/>
                <w:lang w:val="lt-LT"/>
              </w:rPr>
              <w:t>užsakymo</w:t>
            </w:r>
            <w:r w:rsidRPr="001F6CBA">
              <w:rPr>
                <w:rFonts w:cstheme="minorHAnsi"/>
                <w:color w:val="000000" w:themeColor="text1"/>
                <w:spacing w:val="-5"/>
                <w:lang w:val="lt-LT"/>
              </w:rPr>
              <w:t xml:space="preserve"> </w:t>
            </w:r>
            <w:r w:rsidRPr="001F6CBA">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79CC3AC5"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AF78736"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03E8721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F7E7D74"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29FB191"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Pajungimo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736BED20" w14:textId="77777777" w:rsidR="00AA66EB" w:rsidRPr="001F6CBA" w:rsidRDefault="00AA66EB" w:rsidP="00D57BC5">
            <w:pPr>
              <w:pStyle w:val="TableParagraph"/>
              <w:numPr>
                <w:ilvl w:val="0"/>
                <w:numId w:val="154"/>
              </w:numPr>
              <w:tabs>
                <w:tab w:val="left" w:pos="571"/>
              </w:tabs>
              <w:autoSpaceDE w:val="0"/>
              <w:autoSpaceDN w:val="0"/>
              <w:spacing w:line="290" w:lineRule="exact"/>
              <w:rPr>
                <w:rFonts w:cstheme="minorHAnsi"/>
                <w:color w:val="000000" w:themeColor="text1"/>
                <w:lang w:val="lt-LT"/>
              </w:rPr>
            </w:pPr>
            <w:proofErr w:type="spellStart"/>
            <w:r w:rsidRPr="001F6CBA">
              <w:rPr>
                <w:rFonts w:cstheme="minorHAnsi"/>
                <w:color w:val="000000" w:themeColor="text1"/>
                <w:lang w:val="lt-LT"/>
              </w:rPr>
              <w:t>Tarpflanšinis</w:t>
            </w:r>
            <w:proofErr w:type="spellEnd"/>
            <w:r w:rsidRPr="001F6CBA">
              <w:rPr>
                <w:rFonts w:cstheme="minorHAnsi"/>
                <w:color w:val="000000" w:themeColor="text1"/>
                <w:lang w:val="lt-LT"/>
              </w:rPr>
              <w:t xml:space="preserve"> arba </w:t>
            </w:r>
            <w:proofErr w:type="spellStart"/>
            <w:r w:rsidRPr="001F6CBA">
              <w:rPr>
                <w:rFonts w:cstheme="minorHAnsi"/>
                <w:color w:val="000000" w:themeColor="text1"/>
                <w:lang w:val="lt-LT"/>
              </w:rPr>
              <w:t>flanšinis</w:t>
            </w:r>
            <w:proofErr w:type="spellEnd"/>
            <w:r w:rsidRPr="001F6CBA">
              <w:rPr>
                <w:rFonts w:cstheme="minorHAnsi"/>
                <w:color w:val="000000" w:themeColor="text1"/>
                <w:lang w:val="lt-LT"/>
              </w:rPr>
              <w:t>;</w:t>
            </w:r>
          </w:p>
          <w:p w14:paraId="0E74E2BC" w14:textId="77777777" w:rsidR="00AA66EB" w:rsidRPr="001F6CBA" w:rsidRDefault="00AA66EB" w:rsidP="00D57BC5">
            <w:pPr>
              <w:pStyle w:val="TableParagraph"/>
              <w:numPr>
                <w:ilvl w:val="0"/>
                <w:numId w:val="154"/>
              </w:numPr>
              <w:tabs>
                <w:tab w:val="left" w:pos="571"/>
              </w:tabs>
              <w:autoSpaceDE w:val="0"/>
              <w:autoSpaceDN w:val="0"/>
              <w:spacing w:line="290" w:lineRule="exact"/>
              <w:rPr>
                <w:rFonts w:cstheme="minorHAnsi"/>
                <w:color w:val="000000" w:themeColor="text1"/>
                <w:lang w:val="lt-LT"/>
              </w:rPr>
            </w:pPr>
            <w:r w:rsidRPr="001F6CBA">
              <w:rPr>
                <w:rFonts w:cstheme="minorHAnsi"/>
                <w:color w:val="000000" w:themeColor="text1"/>
                <w:lang w:val="lt-LT"/>
              </w:rPr>
              <w:t xml:space="preserve">Atstumas tarp </w:t>
            </w:r>
            <w:proofErr w:type="spellStart"/>
            <w:r w:rsidRPr="001F6CBA">
              <w:rPr>
                <w:rFonts w:cstheme="minorHAnsi"/>
                <w:color w:val="000000" w:themeColor="text1"/>
                <w:lang w:val="lt-LT"/>
              </w:rPr>
              <w:t>flanšų</w:t>
            </w:r>
            <w:proofErr w:type="spellEnd"/>
            <w:r w:rsidRPr="001F6CBA">
              <w:rPr>
                <w:rFonts w:cstheme="minorHAnsi"/>
                <w:color w:val="000000" w:themeColor="text1"/>
                <w:lang w:val="lt-LT"/>
              </w:rPr>
              <w:t xml:space="preserve"> pagal LST EN 558-1 arba lygiavertį standartą;</w:t>
            </w:r>
          </w:p>
          <w:p w14:paraId="352AEE62" w14:textId="77777777" w:rsidR="00AA66EB" w:rsidRPr="001F6CBA" w:rsidRDefault="00AA66EB" w:rsidP="00D57BC5">
            <w:pPr>
              <w:pStyle w:val="TableParagraph"/>
              <w:numPr>
                <w:ilvl w:val="0"/>
                <w:numId w:val="154"/>
              </w:numPr>
              <w:tabs>
                <w:tab w:val="left" w:pos="571"/>
              </w:tabs>
              <w:autoSpaceDE w:val="0"/>
              <w:autoSpaceDN w:val="0"/>
              <w:spacing w:line="290" w:lineRule="exact"/>
              <w:rPr>
                <w:rFonts w:cstheme="minorHAnsi"/>
                <w:color w:val="000000" w:themeColor="text1"/>
                <w:lang w:val="lt-LT"/>
              </w:rPr>
            </w:pPr>
            <w:proofErr w:type="spellStart"/>
            <w:r w:rsidRPr="001F6CBA">
              <w:rPr>
                <w:rFonts w:cstheme="minorHAnsi"/>
                <w:color w:val="000000" w:themeColor="text1"/>
                <w:lang w:val="lt-LT"/>
              </w:rPr>
              <w:lastRenderedPageBreak/>
              <w:t>Flanšų</w:t>
            </w:r>
            <w:proofErr w:type="spellEnd"/>
            <w:r w:rsidRPr="001F6CBA">
              <w:rPr>
                <w:rFonts w:cstheme="minorHAnsi"/>
                <w:color w:val="000000" w:themeColor="text1"/>
                <w:lang w:val="lt-LT"/>
              </w:rPr>
              <w:t xml:space="preserve"> pragręžimas pagal LST EN 1092-2 arba lygiavertį standartą. Nurodoma užsakant:</w:t>
            </w:r>
          </w:p>
          <w:p w14:paraId="4B080642" w14:textId="77777777" w:rsidR="00AA66EB" w:rsidRPr="001F6CBA"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1F6CBA">
              <w:rPr>
                <w:rFonts w:cstheme="minorHAnsi"/>
                <w:color w:val="000000" w:themeColor="text1"/>
                <w:lang w:val="lt-LT"/>
              </w:rPr>
              <w:t>DN50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4 skylių);</w:t>
            </w:r>
          </w:p>
          <w:p w14:paraId="0DE4F7F5" w14:textId="77777777" w:rsidR="00AA66EB" w:rsidRPr="001F6CBA"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1F6CBA">
              <w:rPr>
                <w:rFonts w:cstheme="minorHAnsi"/>
                <w:color w:val="000000" w:themeColor="text1"/>
                <w:lang w:val="lt-LT"/>
              </w:rPr>
              <w:t>DN100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w:t>
            </w:r>
          </w:p>
          <w:p w14:paraId="24092DA6" w14:textId="148BEA74" w:rsidR="00AA66EB" w:rsidRPr="001F6CBA"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1F6CBA">
              <w:rPr>
                <w:rFonts w:cstheme="minorHAnsi"/>
                <w:color w:val="000000" w:themeColor="text1"/>
                <w:lang w:val="lt-LT"/>
              </w:rPr>
              <w:t>DN150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w:t>
            </w:r>
          </w:p>
          <w:p w14:paraId="0F290343" w14:textId="56AE216E" w:rsidR="00AA66EB" w:rsidRPr="001F6CBA"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1F6CBA">
              <w:rPr>
                <w:rFonts w:cstheme="minorHAnsi"/>
                <w:color w:val="000000" w:themeColor="text1"/>
                <w:lang w:val="lt-LT"/>
              </w:rPr>
              <w:t>DN200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 kai slėgis PN 10);</w:t>
            </w:r>
          </w:p>
          <w:p w14:paraId="336EDF88" w14:textId="71456920" w:rsidR="00AA66EB" w:rsidRPr="001F6CBA"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1F6CBA">
              <w:rPr>
                <w:rFonts w:cstheme="minorHAnsi"/>
                <w:color w:val="000000" w:themeColor="text1"/>
                <w:lang w:val="lt-LT"/>
              </w:rPr>
              <w:t>DN300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12 skylių);</w:t>
            </w:r>
          </w:p>
          <w:p w14:paraId="3F82351B" w14:textId="0EDEED9C" w:rsidR="00AA66EB" w:rsidRPr="001F6CBA" w:rsidRDefault="00AA66EB" w:rsidP="0030182F">
            <w:pPr>
              <w:pStyle w:val="TableParagraph"/>
              <w:numPr>
                <w:ilvl w:val="0"/>
                <w:numId w:val="105"/>
              </w:numPr>
              <w:autoSpaceDE w:val="0"/>
              <w:autoSpaceDN w:val="0"/>
              <w:spacing w:line="290" w:lineRule="exact"/>
              <w:ind w:left="576"/>
              <w:rPr>
                <w:rFonts w:cstheme="minorHAnsi"/>
                <w:color w:val="000000" w:themeColor="text1"/>
                <w:lang w:val="lt-LT"/>
              </w:rPr>
            </w:pPr>
            <w:r w:rsidRPr="001F6CBA">
              <w:rPr>
                <w:rFonts w:cstheme="minorHAnsi"/>
                <w:color w:val="000000" w:themeColor="text1"/>
                <w:lang w:val="lt-LT"/>
              </w:rPr>
              <w:t>DN400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16 skylių).</w:t>
            </w:r>
          </w:p>
        </w:tc>
        <w:tc>
          <w:tcPr>
            <w:tcW w:w="945" w:type="pct"/>
            <w:tcBorders>
              <w:top w:val="single" w:sz="4" w:space="0" w:color="auto"/>
              <w:left w:val="single" w:sz="4" w:space="0" w:color="auto"/>
              <w:bottom w:val="single" w:sz="4" w:space="0" w:color="auto"/>
              <w:right w:val="single" w:sz="4" w:space="0" w:color="auto"/>
            </w:tcBorders>
          </w:tcPr>
          <w:p w14:paraId="013C1857"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7E78AD"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648FCCB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76DE1A8"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B516CB7" w14:textId="5722EFAC" w:rsidR="00AA66EB" w:rsidRPr="001F6CBA" w:rsidRDefault="00AA66EB" w:rsidP="00B13EF2">
            <w:pPr>
              <w:pStyle w:val="TableParagraph"/>
              <w:rPr>
                <w:rFonts w:cstheme="minorHAnsi"/>
                <w:color w:val="000000" w:themeColor="text1"/>
              </w:rPr>
            </w:pPr>
            <w:r w:rsidRPr="001F6CBA">
              <w:rPr>
                <w:rFonts w:cstheme="minorHAnsi"/>
                <w:color w:val="000000" w:themeColor="text1"/>
                <w:lang w:val="lt-LT"/>
              </w:rPr>
              <w:t>Padengimas</w:t>
            </w:r>
            <w:r w:rsidRPr="001F6CBA">
              <w:rPr>
                <w:rFonts w:cstheme="minorHAnsi"/>
                <w:color w:val="000000" w:themeColor="text1"/>
                <w:spacing w:val="-2"/>
                <w:lang w:val="lt-LT"/>
              </w:rPr>
              <w:t xml:space="preserve"> </w:t>
            </w:r>
            <w:r w:rsidRPr="001F6CBA">
              <w:rPr>
                <w:rFonts w:cstheme="minorHAnsi"/>
                <w:color w:val="000000" w:themeColor="text1"/>
                <w:lang w:val="lt-LT"/>
              </w:rPr>
              <w:t>(kai</w:t>
            </w:r>
            <w:r w:rsidRPr="001F6CBA">
              <w:rPr>
                <w:rFonts w:cstheme="minorHAnsi"/>
                <w:color w:val="000000" w:themeColor="text1"/>
                <w:spacing w:val="-1"/>
                <w:lang w:val="lt-LT"/>
              </w:rPr>
              <w:t xml:space="preserve"> </w:t>
            </w:r>
            <w:r w:rsidRPr="001F6CBA">
              <w:rPr>
                <w:rFonts w:cstheme="minorHAnsi"/>
                <w:color w:val="000000" w:themeColor="text1"/>
                <w:lang w:val="lt-LT"/>
              </w:rPr>
              <w:t>korpuso</w:t>
            </w:r>
            <w:r w:rsidRPr="001F6CBA">
              <w:rPr>
                <w:rFonts w:cstheme="minorHAnsi"/>
                <w:color w:val="000000" w:themeColor="text1"/>
                <w:spacing w:val="-2"/>
                <w:lang w:val="lt-LT"/>
              </w:rPr>
              <w:t xml:space="preserve"> </w:t>
            </w:r>
            <w:r w:rsidRPr="001F6CBA">
              <w:rPr>
                <w:rFonts w:cstheme="minorHAnsi"/>
                <w:color w:val="000000" w:themeColor="text1"/>
                <w:lang w:val="lt-LT"/>
              </w:rPr>
              <w:t>medžiaga</w:t>
            </w:r>
            <w:r w:rsidR="00B13EF2" w:rsidRPr="001F6CBA">
              <w:rPr>
                <w:rFonts w:cstheme="minorHAnsi"/>
                <w:color w:val="000000" w:themeColor="text1"/>
                <w:lang w:val="lt-LT"/>
              </w:rPr>
              <w:t xml:space="preserve"> </w:t>
            </w:r>
            <w:proofErr w:type="spellStart"/>
            <w:r w:rsidRPr="001F6CBA">
              <w:rPr>
                <w:rFonts w:cstheme="minorHAnsi"/>
                <w:color w:val="000000" w:themeColor="text1"/>
              </w:rPr>
              <w:t>kalusis</w:t>
            </w:r>
            <w:proofErr w:type="spellEnd"/>
            <w:r w:rsidRPr="001F6CBA">
              <w:rPr>
                <w:rFonts w:cstheme="minorHAnsi"/>
                <w:color w:val="000000" w:themeColor="text1"/>
                <w:spacing w:val="-2"/>
              </w:rPr>
              <w:t xml:space="preserve"> </w:t>
            </w:r>
            <w:proofErr w:type="spellStart"/>
            <w:r w:rsidRPr="001F6CBA">
              <w:rPr>
                <w:rFonts w:cstheme="minorHAnsi"/>
                <w:color w:val="000000" w:themeColor="text1"/>
              </w:rPr>
              <w:t>ketus</w:t>
            </w:r>
            <w:proofErr w:type="spellEnd"/>
            <w:r w:rsidRPr="001F6CBA">
              <w:rPr>
                <w:rFonts w:cstheme="minorHAnsi"/>
                <w:color w:val="000000" w:themeColor="text1"/>
                <w:spacing w:val="-1"/>
              </w:rPr>
              <w:t xml:space="preserve"> </w:t>
            </w:r>
            <w:proofErr w:type="spellStart"/>
            <w:r w:rsidRPr="001F6CBA">
              <w:rPr>
                <w:rFonts w:cstheme="minorHAnsi"/>
                <w:color w:val="000000" w:themeColor="text1"/>
              </w:rPr>
              <w:t>arba</w:t>
            </w:r>
            <w:proofErr w:type="spellEnd"/>
            <w:r w:rsidRPr="001F6CBA">
              <w:rPr>
                <w:rFonts w:cstheme="minorHAnsi"/>
                <w:color w:val="000000" w:themeColor="text1"/>
                <w:spacing w:val="-2"/>
              </w:rPr>
              <w:t xml:space="preserve"> </w:t>
            </w:r>
            <w:proofErr w:type="spellStart"/>
            <w:r w:rsidRPr="001F6CBA">
              <w:rPr>
                <w:rFonts w:cstheme="minorHAnsi"/>
                <w:color w:val="000000" w:themeColor="text1"/>
              </w:rPr>
              <w:t>plienas</w:t>
            </w:r>
            <w:proofErr w:type="spellEnd"/>
            <w:r w:rsidRPr="001F6CBA">
              <w:rPr>
                <w:rFonts w:cstheme="minorHAnsi"/>
                <w:color w:val="000000" w:themeColor="text1"/>
              </w:rPr>
              <w:t>)</w:t>
            </w:r>
          </w:p>
        </w:tc>
        <w:tc>
          <w:tcPr>
            <w:tcW w:w="1997" w:type="pct"/>
            <w:tcBorders>
              <w:top w:val="single" w:sz="4" w:space="0" w:color="auto"/>
              <w:left w:val="single" w:sz="4" w:space="0" w:color="auto"/>
              <w:bottom w:val="single" w:sz="4" w:space="0" w:color="auto"/>
              <w:right w:val="single" w:sz="4" w:space="0" w:color="auto"/>
            </w:tcBorders>
          </w:tcPr>
          <w:p w14:paraId="2DC4902F"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Epoksidinis</w:t>
            </w:r>
            <w:r w:rsidRPr="001F6CBA">
              <w:rPr>
                <w:rFonts w:cstheme="minorHAnsi"/>
                <w:color w:val="000000" w:themeColor="text1"/>
                <w:spacing w:val="71"/>
                <w:lang w:val="lt-LT"/>
              </w:rPr>
              <w:t xml:space="preserve"> </w:t>
            </w:r>
            <w:r w:rsidRPr="001F6CBA">
              <w:rPr>
                <w:rFonts w:cstheme="minorHAnsi"/>
                <w:color w:val="000000" w:themeColor="text1"/>
                <w:lang w:val="lt-LT"/>
              </w:rPr>
              <w:t>miltelinis</w:t>
            </w:r>
            <w:r w:rsidRPr="001F6CBA">
              <w:rPr>
                <w:rFonts w:cstheme="minorHAnsi"/>
                <w:color w:val="000000" w:themeColor="text1"/>
                <w:spacing w:val="74"/>
                <w:lang w:val="lt-LT"/>
              </w:rPr>
              <w:t xml:space="preserve"> </w:t>
            </w:r>
            <w:r w:rsidRPr="001F6CBA">
              <w:rPr>
                <w:rFonts w:cstheme="minorHAnsi"/>
                <w:color w:val="000000" w:themeColor="text1"/>
                <w:lang w:val="lt-LT"/>
              </w:rPr>
              <w:t>arba</w:t>
            </w:r>
            <w:r w:rsidRPr="001F6CBA">
              <w:rPr>
                <w:rFonts w:cstheme="minorHAnsi"/>
                <w:color w:val="000000" w:themeColor="text1"/>
                <w:spacing w:val="74"/>
                <w:lang w:val="lt-LT"/>
              </w:rPr>
              <w:t xml:space="preserve"> </w:t>
            </w:r>
            <w:r w:rsidRPr="001F6CBA">
              <w:rPr>
                <w:rFonts w:cstheme="minorHAnsi"/>
                <w:color w:val="000000" w:themeColor="text1"/>
                <w:lang w:val="lt-LT"/>
              </w:rPr>
              <w:t>lygiavertis.</w:t>
            </w:r>
            <w:r w:rsidRPr="001F6CBA">
              <w:rPr>
                <w:rFonts w:cstheme="minorHAnsi"/>
                <w:color w:val="000000" w:themeColor="text1"/>
                <w:spacing w:val="71"/>
                <w:lang w:val="lt-LT"/>
              </w:rPr>
              <w:t xml:space="preserve"> </w:t>
            </w:r>
            <w:r w:rsidRPr="001F6CBA">
              <w:rPr>
                <w:rFonts w:cstheme="minorHAnsi"/>
                <w:color w:val="000000" w:themeColor="text1"/>
                <w:lang w:val="lt-LT"/>
              </w:rPr>
              <w:t>Minimalus</w:t>
            </w:r>
            <w:r w:rsidRPr="001F6CBA">
              <w:rPr>
                <w:rFonts w:cstheme="minorHAnsi"/>
                <w:color w:val="000000" w:themeColor="text1"/>
                <w:spacing w:val="70"/>
                <w:lang w:val="lt-LT"/>
              </w:rPr>
              <w:t xml:space="preserve"> </w:t>
            </w:r>
            <w:r w:rsidRPr="001F6CBA">
              <w:rPr>
                <w:rFonts w:cstheme="minorHAnsi"/>
                <w:color w:val="000000" w:themeColor="text1"/>
                <w:lang w:val="lt-LT"/>
              </w:rPr>
              <w:t>padengimo storis</w:t>
            </w:r>
            <w:r w:rsidRPr="001F6CBA">
              <w:rPr>
                <w:rFonts w:cstheme="minorHAnsi"/>
                <w:color w:val="000000" w:themeColor="text1"/>
                <w:spacing w:val="-6"/>
                <w:lang w:val="lt-LT"/>
              </w:rPr>
              <w:t xml:space="preserve"> </w:t>
            </w:r>
            <w:r w:rsidRPr="001F6CBA">
              <w:rPr>
                <w:rFonts w:cstheme="minorHAnsi"/>
                <w:color w:val="000000" w:themeColor="text1"/>
                <w:lang w:val="lt-LT"/>
              </w:rPr>
              <w:t>ne</w:t>
            </w:r>
            <w:r w:rsidRPr="001F6CBA">
              <w:rPr>
                <w:rFonts w:cstheme="minorHAnsi"/>
                <w:color w:val="000000" w:themeColor="text1"/>
                <w:spacing w:val="-5"/>
                <w:lang w:val="lt-LT"/>
              </w:rPr>
              <w:t xml:space="preserve"> </w:t>
            </w:r>
            <w:r w:rsidRPr="001F6CBA">
              <w:rPr>
                <w:rFonts w:cstheme="minorHAnsi"/>
                <w:color w:val="000000" w:themeColor="text1"/>
                <w:lang w:val="lt-LT"/>
              </w:rPr>
              <w:t>mažiau</w:t>
            </w:r>
            <w:r w:rsidRPr="001F6CBA">
              <w:rPr>
                <w:rFonts w:cstheme="minorHAnsi"/>
                <w:color w:val="000000" w:themeColor="text1"/>
                <w:spacing w:val="-7"/>
                <w:lang w:val="lt-LT"/>
              </w:rPr>
              <w:t xml:space="preserve"> </w:t>
            </w:r>
            <w:r w:rsidRPr="001F6CBA">
              <w:rPr>
                <w:rFonts w:cstheme="minorHAnsi"/>
                <w:color w:val="000000" w:themeColor="text1"/>
                <w:lang w:val="lt-LT"/>
              </w:rPr>
              <w:t>nei</w:t>
            </w:r>
            <w:r w:rsidRPr="001F6CBA">
              <w:rPr>
                <w:rFonts w:cstheme="minorHAnsi"/>
                <w:color w:val="000000" w:themeColor="text1"/>
                <w:spacing w:val="-5"/>
                <w:lang w:val="lt-LT"/>
              </w:rPr>
              <w:t xml:space="preserve"> </w:t>
            </w:r>
            <w:r w:rsidRPr="001F6CBA">
              <w:rPr>
                <w:rFonts w:cstheme="minorHAnsi"/>
                <w:color w:val="000000" w:themeColor="text1"/>
                <w:lang w:val="lt-LT"/>
              </w:rPr>
              <w:t>250</w:t>
            </w:r>
            <w:r w:rsidRPr="001F6CBA">
              <w:rPr>
                <w:rFonts w:cstheme="minorHAnsi"/>
                <w:color w:val="000000" w:themeColor="text1"/>
                <w:spacing w:val="-5"/>
                <w:lang w:val="lt-LT"/>
              </w:rPr>
              <w:t xml:space="preserve"> </w:t>
            </w:r>
            <w:r w:rsidRPr="001F6CBA">
              <w:rPr>
                <w:rFonts w:cstheme="minorHAnsi"/>
                <w:color w:val="000000" w:themeColor="text1"/>
                <w:lang w:val="lt-LT"/>
              </w:rPr>
              <w:t>mikronų</w:t>
            </w:r>
            <w:r w:rsidRPr="001F6CBA">
              <w:rPr>
                <w:rFonts w:cstheme="minorHAnsi"/>
                <w:color w:val="000000" w:themeColor="text1"/>
                <w:spacing w:val="-4"/>
                <w:lang w:val="lt-LT"/>
              </w:rPr>
              <w:t xml:space="preserve"> </w:t>
            </w:r>
            <w:r w:rsidRPr="001F6CBA">
              <w:rPr>
                <w:rFonts w:cstheme="minorHAnsi"/>
                <w:color w:val="000000" w:themeColor="text1"/>
                <w:lang w:val="lt-LT"/>
              </w:rPr>
              <w:t>storio</w:t>
            </w:r>
            <w:r w:rsidRPr="001F6CBA">
              <w:rPr>
                <w:rFonts w:cstheme="minorHAnsi"/>
                <w:color w:val="000000" w:themeColor="text1"/>
                <w:spacing w:val="-3"/>
                <w:lang w:val="lt-LT"/>
              </w:rPr>
              <w:t xml:space="preserve"> </w:t>
            </w:r>
            <w:r w:rsidRPr="001F6CBA">
              <w:rPr>
                <w:rFonts w:cstheme="minorHAnsi"/>
                <w:color w:val="000000" w:themeColor="text1"/>
                <w:lang w:val="lt-LT"/>
              </w:rPr>
              <w:t>pagal</w:t>
            </w:r>
            <w:r w:rsidRPr="001F6CBA">
              <w:rPr>
                <w:rFonts w:cstheme="minorHAnsi"/>
                <w:color w:val="000000" w:themeColor="text1"/>
                <w:spacing w:val="-4"/>
                <w:lang w:val="lt-LT"/>
              </w:rPr>
              <w:t xml:space="preserve"> </w:t>
            </w:r>
            <w:r w:rsidRPr="001F6CBA">
              <w:rPr>
                <w:rFonts w:cstheme="minorHAnsi"/>
                <w:color w:val="000000" w:themeColor="text1"/>
                <w:lang w:val="lt-LT"/>
              </w:rPr>
              <w:t>LST</w:t>
            </w:r>
            <w:r w:rsidRPr="001F6CBA">
              <w:rPr>
                <w:rFonts w:cstheme="minorHAnsi"/>
                <w:color w:val="000000" w:themeColor="text1"/>
                <w:spacing w:val="-3"/>
                <w:lang w:val="lt-LT"/>
              </w:rPr>
              <w:t xml:space="preserve"> </w:t>
            </w:r>
            <w:r w:rsidRPr="001F6CBA">
              <w:rPr>
                <w:rFonts w:cstheme="minorHAnsi"/>
                <w:color w:val="000000" w:themeColor="text1"/>
                <w:lang w:val="lt-LT"/>
              </w:rPr>
              <w:t>EN</w:t>
            </w:r>
            <w:r w:rsidRPr="001F6CBA">
              <w:rPr>
                <w:rFonts w:cstheme="minorHAnsi"/>
                <w:color w:val="000000" w:themeColor="text1"/>
                <w:spacing w:val="-6"/>
                <w:lang w:val="lt-LT"/>
              </w:rPr>
              <w:t xml:space="preserve"> </w:t>
            </w:r>
            <w:r w:rsidRPr="001F6CBA">
              <w:rPr>
                <w:rFonts w:cstheme="minorHAnsi"/>
                <w:color w:val="000000" w:themeColor="text1"/>
                <w:lang w:val="lt-LT"/>
              </w:rPr>
              <w:t>14901</w:t>
            </w:r>
            <w:r w:rsidRPr="001F6CBA">
              <w:rPr>
                <w:rFonts w:cstheme="minorHAnsi"/>
                <w:color w:val="000000" w:themeColor="text1"/>
                <w:spacing w:val="-4"/>
                <w:lang w:val="lt-LT"/>
              </w:rPr>
              <w:t xml:space="preserve"> </w:t>
            </w:r>
            <w:r w:rsidRPr="001F6CBA">
              <w:rPr>
                <w:rFonts w:cstheme="minorHAnsi"/>
                <w:color w:val="000000" w:themeColor="text1"/>
                <w:lang w:val="lt-LT"/>
              </w:rPr>
              <w:t>arba lygiavertį</w:t>
            </w:r>
            <w:r w:rsidRPr="001F6CBA">
              <w:rPr>
                <w:rFonts w:cstheme="minorHAnsi"/>
                <w:color w:val="000000" w:themeColor="text1"/>
                <w:spacing w:val="-2"/>
                <w:lang w:val="lt-LT"/>
              </w:rPr>
              <w:t xml:space="preserve"> </w:t>
            </w:r>
            <w:r w:rsidRPr="001F6CBA">
              <w:rPr>
                <w:rFonts w:cstheme="minorHAnsi"/>
                <w:color w:val="000000" w:themeColor="text1"/>
                <w:lang w:val="lt-LT"/>
              </w:rPr>
              <w:t>standartą.</w:t>
            </w:r>
          </w:p>
        </w:tc>
        <w:tc>
          <w:tcPr>
            <w:tcW w:w="945" w:type="pct"/>
            <w:tcBorders>
              <w:top w:val="single" w:sz="4" w:space="0" w:color="auto"/>
              <w:left w:val="single" w:sz="4" w:space="0" w:color="auto"/>
              <w:bottom w:val="single" w:sz="4" w:space="0" w:color="auto"/>
              <w:right w:val="single" w:sz="4" w:space="0" w:color="auto"/>
            </w:tcBorders>
          </w:tcPr>
          <w:p w14:paraId="68DC1D89"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65EF07"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63521ED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D54E7"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39F2C9C"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Žymėjimas:</w:t>
            </w:r>
          </w:p>
        </w:tc>
        <w:tc>
          <w:tcPr>
            <w:tcW w:w="1997" w:type="pct"/>
            <w:tcBorders>
              <w:top w:val="single" w:sz="4" w:space="0" w:color="auto"/>
              <w:left w:val="single" w:sz="4" w:space="0" w:color="auto"/>
              <w:bottom w:val="single" w:sz="4" w:space="0" w:color="auto"/>
              <w:right w:val="single" w:sz="4" w:space="0" w:color="auto"/>
            </w:tcBorders>
          </w:tcPr>
          <w:p w14:paraId="4C7F3EE7"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Ant</w:t>
            </w:r>
            <w:r w:rsidRPr="001F6CBA">
              <w:rPr>
                <w:rFonts w:cstheme="minorHAnsi"/>
                <w:color w:val="000000" w:themeColor="text1"/>
                <w:spacing w:val="-2"/>
                <w:lang w:val="lt-LT"/>
              </w:rPr>
              <w:t xml:space="preserve"> </w:t>
            </w:r>
            <w:r w:rsidRPr="001F6CBA">
              <w:rPr>
                <w:rFonts w:cstheme="minorHAnsi"/>
                <w:color w:val="000000" w:themeColor="text1"/>
                <w:lang w:val="lt-LT"/>
              </w:rPr>
              <w:t>sklendės</w:t>
            </w:r>
            <w:r w:rsidRPr="001F6CBA">
              <w:rPr>
                <w:rFonts w:cstheme="minorHAnsi"/>
                <w:color w:val="000000" w:themeColor="text1"/>
                <w:spacing w:val="-4"/>
                <w:lang w:val="lt-LT"/>
              </w:rPr>
              <w:t xml:space="preserve"> </w:t>
            </w:r>
            <w:r w:rsidRPr="001F6CBA">
              <w:rPr>
                <w:rFonts w:cstheme="minorHAnsi"/>
                <w:color w:val="000000" w:themeColor="text1"/>
                <w:lang w:val="lt-LT"/>
              </w:rPr>
              <w:t>turi</w:t>
            </w:r>
            <w:r w:rsidRPr="001F6CBA">
              <w:rPr>
                <w:rFonts w:cstheme="minorHAnsi"/>
                <w:color w:val="000000" w:themeColor="text1"/>
                <w:spacing w:val="-2"/>
                <w:lang w:val="lt-LT"/>
              </w:rPr>
              <w:t xml:space="preserve"> </w:t>
            </w:r>
            <w:r w:rsidRPr="001F6CBA">
              <w:rPr>
                <w:rFonts w:cstheme="minorHAnsi"/>
                <w:color w:val="000000" w:themeColor="text1"/>
                <w:lang w:val="lt-LT"/>
              </w:rPr>
              <w:t>būti nurodyta:</w:t>
            </w:r>
          </w:p>
          <w:p w14:paraId="489D02C7" w14:textId="77777777" w:rsidR="00AA66EB" w:rsidRPr="001F6CBA" w:rsidRDefault="00AA66EB" w:rsidP="0030182F">
            <w:pPr>
              <w:pStyle w:val="TableParagraph"/>
              <w:numPr>
                <w:ilvl w:val="0"/>
                <w:numId w:val="105"/>
              </w:numPr>
              <w:tabs>
                <w:tab w:val="left" w:pos="571"/>
              </w:tabs>
              <w:autoSpaceDE w:val="0"/>
              <w:autoSpaceDN w:val="0"/>
              <w:spacing w:line="290" w:lineRule="exact"/>
              <w:rPr>
                <w:rFonts w:cstheme="minorHAnsi"/>
                <w:color w:val="000000" w:themeColor="text1"/>
                <w:lang w:val="lt-LT"/>
              </w:rPr>
            </w:pPr>
            <w:r w:rsidRPr="001F6CBA">
              <w:rPr>
                <w:rFonts w:cstheme="minorHAnsi"/>
                <w:color w:val="000000" w:themeColor="text1"/>
                <w:lang w:val="lt-LT"/>
              </w:rPr>
              <w:t>Gamintojo</w:t>
            </w:r>
            <w:r w:rsidRPr="001F6CBA">
              <w:rPr>
                <w:rFonts w:cstheme="minorHAnsi"/>
                <w:color w:val="000000" w:themeColor="text1"/>
                <w:spacing w:val="-5"/>
                <w:lang w:val="lt-LT"/>
              </w:rPr>
              <w:t xml:space="preserve"> </w:t>
            </w:r>
            <w:r w:rsidRPr="001F6CBA">
              <w:rPr>
                <w:rFonts w:cstheme="minorHAnsi"/>
                <w:color w:val="000000" w:themeColor="text1"/>
                <w:lang w:val="lt-LT"/>
              </w:rPr>
              <w:t>pavadinimas</w:t>
            </w:r>
            <w:r w:rsidRPr="001F6CBA">
              <w:rPr>
                <w:rFonts w:cstheme="minorHAnsi"/>
                <w:color w:val="000000" w:themeColor="text1"/>
                <w:spacing w:val="-2"/>
                <w:lang w:val="lt-LT"/>
              </w:rPr>
              <w:t xml:space="preserve"> </w:t>
            </w:r>
            <w:r w:rsidRPr="001F6CBA">
              <w:rPr>
                <w:rFonts w:cstheme="minorHAnsi"/>
                <w:color w:val="000000" w:themeColor="text1"/>
                <w:lang w:val="lt-LT"/>
              </w:rPr>
              <w:t>(pvz.</w:t>
            </w:r>
            <w:r w:rsidRPr="001F6CBA">
              <w:rPr>
                <w:rFonts w:cstheme="minorHAnsi"/>
                <w:color w:val="000000" w:themeColor="text1"/>
                <w:spacing w:val="-4"/>
                <w:lang w:val="lt-LT"/>
              </w:rPr>
              <w:t xml:space="preserve"> </w:t>
            </w:r>
            <w:r w:rsidRPr="001F6CBA">
              <w:rPr>
                <w:rFonts w:cstheme="minorHAnsi"/>
                <w:color w:val="000000" w:themeColor="text1"/>
                <w:lang w:val="lt-LT"/>
              </w:rPr>
              <w:t>Gamintojas);</w:t>
            </w:r>
          </w:p>
          <w:p w14:paraId="4A80647C" w14:textId="77777777" w:rsidR="00AA66EB" w:rsidRPr="001F6CBA"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1F6CBA">
              <w:rPr>
                <w:rFonts w:cstheme="minorHAnsi"/>
                <w:color w:val="000000" w:themeColor="text1"/>
                <w:lang w:val="lt-LT"/>
              </w:rPr>
              <w:t>Pagaminimo</w:t>
            </w:r>
            <w:r w:rsidRPr="001F6CBA">
              <w:rPr>
                <w:rFonts w:cstheme="minorHAnsi"/>
                <w:color w:val="000000" w:themeColor="text1"/>
                <w:spacing w:val="-2"/>
                <w:lang w:val="lt-LT"/>
              </w:rPr>
              <w:t xml:space="preserve"> </w:t>
            </w:r>
            <w:r w:rsidRPr="001F6CBA">
              <w:rPr>
                <w:rFonts w:cstheme="minorHAnsi"/>
                <w:color w:val="000000" w:themeColor="text1"/>
                <w:lang w:val="lt-LT"/>
              </w:rPr>
              <w:t>metai</w:t>
            </w:r>
            <w:r w:rsidRPr="001F6CBA">
              <w:rPr>
                <w:rFonts w:cstheme="minorHAnsi"/>
                <w:color w:val="000000" w:themeColor="text1"/>
                <w:spacing w:val="-3"/>
                <w:lang w:val="lt-LT"/>
              </w:rPr>
              <w:t xml:space="preserve"> </w:t>
            </w:r>
            <w:r w:rsidRPr="001F6CBA">
              <w:rPr>
                <w:rFonts w:cstheme="minorHAnsi"/>
                <w:color w:val="000000" w:themeColor="text1"/>
                <w:lang w:val="lt-LT"/>
              </w:rPr>
              <w:t>(pvz.</w:t>
            </w:r>
            <w:r w:rsidRPr="001F6CBA">
              <w:rPr>
                <w:rFonts w:cstheme="minorHAnsi"/>
                <w:color w:val="000000" w:themeColor="text1"/>
                <w:spacing w:val="-3"/>
                <w:lang w:val="lt-LT"/>
              </w:rPr>
              <w:t xml:space="preserve"> </w:t>
            </w:r>
            <w:r w:rsidRPr="001F6CBA">
              <w:rPr>
                <w:rFonts w:cstheme="minorHAnsi"/>
                <w:color w:val="000000" w:themeColor="text1"/>
                <w:lang w:val="lt-LT"/>
              </w:rPr>
              <w:t>2017);</w:t>
            </w:r>
          </w:p>
          <w:p w14:paraId="3A9BBADF" w14:textId="77777777" w:rsidR="00AA66EB" w:rsidRPr="001F6CBA" w:rsidRDefault="00AA66EB" w:rsidP="0030182F">
            <w:pPr>
              <w:pStyle w:val="TableParagraph"/>
              <w:numPr>
                <w:ilvl w:val="0"/>
                <w:numId w:val="105"/>
              </w:numPr>
              <w:tabs>
                <w:tab w:val="left" w:pos="571"/>
              </w:tabs>
              <w:autoSpaceDE w:val="0"/>
              <w:autoSpaceDN w:val="0"/>
              <w:spacing w:line="287" w:lineRule="exact"/>
              <w:rPr>
                <w:rFonts w:cstheme="minorHAnsi"/>
                <w:color w:val="000000" w:themeColor="text1"/>
                <w:lang w:val="lt-LT"/>
              </w:rPr>
            </w:pPr>
            <w:r w:rsidRPr="001F6CBA">
              <w:rPr>
                <w:rFonts w:cstheme="minorHAnsi"/>
                <w:color w:val="000000" w:themeColor="text1"/>
                <w:lang w:val="lt-LT"/>
              </w:rPr>
              <w:t>Medžiaga</w:t>
            </w:r>
            <w:r w:rsidRPr="001F6CBA">
              <w:rPr>
                <w:rFonts w:cstheme="minorHAnsi"/>
                <w:color w:val="000000" w:themeColor="text1"/>
                <w:spacing w:val="-3"/>
                <w:lang w:val="lt-LT"/>
              </w:rPr>
              <w:t xml:space="preserve"> </w:t>
            </w:r>
            <w:r w:rsidRPr="001F6CBA">
              <w:rPr>
                <w:rFonts w:cstheme="minorHAnsi"/>
                <w:color w:val="000000" w:themeColor="text1"/>
                <w:lang w:val="lt-LT"/>
              </w:rPr>
              <w:t>(pvz.</w:t>
            </w:r>
            <w:r w:rsidRPr="001F6CBA">
              <w:rPr>
                <w:rFonts w:cstheme="minorHAnsi"/>
                <w:color w:val="000000" w:themeColor="text1"/>
                <w:spacing w:val="-2"/>
                <w:lang w:val="lt-LT"/>
              </w:rPr>
              <w:t xml:space="preserve"> </w:t>
            </w:r>
            <w:r w:rsidRPr="001F6CBA">
              <w:rPr>
                <w:rFonts w:cstheme="minorHAnsi"/>
                <w:color w:val="000000" w:themeColor="text1"/>
                <w:lang w:val="lt-LT"/>
              </w:rPr>
              <w:t>EN-GJS-400);</w:t>
            </w:r>
          </w:p>
          <w:p w14:paraId="035CBDFB" w14:textId="77777777" w:rsidR="00AA66EB" w:rsidRPr="001F6CBA" w:rsidRDefault="00AA66EB" w:rsidP="0030182F">
            <w:pPr>
              <w:pStyle w:val="TableParagraph"/>
              <w:numPr>
                <w:ilvl w:val="0"/>
                <w:numId w:val="105"/>
              </w:numPr>
              <w:tabs>
                <w:tab w:val="left" w:pos="571"/>
              </w:tabs>
              <w:autoSpaceDE w:val="0"/>
              <w:autoSpaceDN w:val="0"/>
              <w:spacing w:line="287" w:lineRule="exact"/>
              <w:rPr>
                <w:rFonts w:cstheme="minorHAnsi"/>
                <w:color w:val="000000" w:themeColor="text1"/>
                <w:lang w:val="lt-LT"/>
              </w:rPr>
            </w:pPr>
            <w:r w:rsidRPr="001F6CBA">
              <w:rPr>
                <w:rFonts w:cstheme="minorHAnsi"/>
                <w:color w:val="000000" w:themeColor="text1"/>
                <w:lang w:val="lt-LT"/>
              </w:rPr>
              <w:t>Nominalus</w:t>
            </w:r>
            <w:r w:rsidRPr="001F6CBA">
              <w:rPr>
                <w:rFonts w:cstheme="minorHAnsi"/>
                <w:color w:val="000000" w:themeColor="text1"/>
                <w:spacing w:val="-1"/>
                <w:lang w:val="lt-LT"/>
              </w:rPr>
              <w:t xml:space="preserve"> </w:t>
            </w:r>
            <w:r w:rsidRPr="001F6CBA">
              <w:rPr>
                <w:rFonts w:cstheme="minorHAnsi"/>
                <w:color w:val="000000" w:themeColor="text1"/>
                <w:lang w:val="lt-LT"/>
              </w:rPr>
              <w:t>dydis</w:t>
            </w:r>
            <w:r w:rsidRPr="001F6CBA">
              <w:rPr>
                <w:rFonts w:cstheme="minorHAnsi"/>
                <w:color w:val="000000" w:themeColor="text1"/>
                <w:spacing w:val="-2"/>
                <w:lang w:val="lt-LT"/>
              </w:rPr>
              <w:t xml:space="preserve"> </w:t>
            </w:r>
            <w:r w:rsidRPr="001F6CBA">
              <w:rPr>
                <w:rFonts w:cstheme="minorHAnsi"/>
                <w:color w:val="000000" w:themeColor="text1"/>
                <w:lang w:val="lt-LT"/>
              </w:rPr>
              <w:t>(pvz.</w:t>
            </w:r>
            <w:r w:rsidRPr="001F6CBA">
              <w:rPr>
                <w:rFonts w:cstheme="minorHAnsi"/>
                <w:color w:val="000000" w:themeColor="text1"/>
                <w:spacing w:val="-3"/>
                <w:lang w:val="lt-LT"/>
              </w:rPr>
              <w:t xml:space="preserve"> </w:t>
            </w:r>
            <w:r w:rsidRPr="001F6CBA">
              <w:rPr>
                <w:rFonts w:cstheme="minorHAnsi"/>
                <w:color w:val="000000" w:themeColor="text1"/>
                <w:lang w:val="lt-LT"/>
              </w:rPr>
              <w:t>DN100);</w:t>
            </w:r>
          </w:p>
          <w:p w14:paraId="17F0E5CE" w14:textId="77777777" w:rsidR="00AA66EB" w:rsidRPr="001F6CBA"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1F6CBA">
              <w:rPr>
                <w:rFonts w:cstheme="minorHAnsi"/>
                <w:color w:val="000000" w:themeColor="text1"/>
                <w:lang w:val="lt-LT"/>
              </w:rPr>
              <w:t>PN</w:t>
            </w:r>
            <w:r w:rsidRPr="001F6CBA">
              <w:rPr>
                <w:rFonts w:cstheme="minorHAnsi"/>
                <w:color w:val="000000" w:themeColor="text1"/>
                <w:spacing w:val="-2"/>
                <w:lang w:val="lt-LT"/>
              </w:rPr>
              <w:t xml:space="preserve"> </w:t>
            </w:r>
            <w:r w:rsidRPr="001F6CBA">
              <w:rPr>
                <w:rFonts w:cstheme="minorHAnsi"/>
                <w:color w:val="000000" w:themeColor="text1"/>
                <w:lang w:val="lt-LT"/>
              </w:rPr>
              <w:t>jungtis (pvz.</w:t>
            </w:r>
            <w:r w:rsidRPr="001F6CBA">
              <w:rPr>
                <w:rFonts w:cstheme="minorHAnsi"/>
                <w:color w:val="000000" w:themeColor="text1"/>
                <w:spacing w:val="-2"/>
                <w:lang w:val="lt-LT"/>
              </w:rPr>
              <w:t xml:space="preserve"> </w:t>
            </w:r>
            <w:r w:rsidRPr="001F6CBA">
              <w:rPr>
                <w:rFonts w:cstheme="minorHAnsi"/>
                <w:color w:val="000000" w:themeColor="text1"/>
                <w:lang w:val="lt-LT"/>
              </w:rPr>
              <w:t>PN</w:t>
            </w:r>
            <w:r w:rsidRPr="001F6CBA">
              <w:rPr>
                <w:rFonts w:cstheme="minorHAnsi"/>
                <w:color w:val="000000" w:themeColor="text1"/>
                <w:spacing w:val="-4"/>
                <w:lang w:val="lt-LT"/>
              </w:rPr>
              <w:t xml:space="preserve"> </w:t>
            </w:r>
            <w:r w:rsidRPr="001F6CBA">
              <w:rPr>
                <w:rFonts w:cstheme="minorHAnsi"/>
                <w:color w:val="000000" w:themeColor="text1"/>
                <w:lang w:val="lt-LT"/>
              </w:rPr>
              <w:t>6);</w:t>
            </w:r>
          </w:p>
          <w:p w14:paraId="0FACDC57" w14:textId="77777777" w:rsidR="00AA66EB" w:rsidRPr="001F6CBA"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1F6CBA">
              <w:rPr>
                <w:rFonts w:cstheme="minorHAnsi"/>
                <w:color w:val="000000" w:themeColor="text1"/>
                <w:lang w:val="lt-LT"/>
              </w:rPr>
              <w:t>Standartas</w:t>
            </w:r>
            <w:r w:rsidRPr="001F6CBA">
              <w:rPr>
                <w:rFonts w:cstheme="minorHAnsi"/>
                <w:color w:val="000000" w:themeColor="text1"/>
                <w:spacing w:val="-1"/>
                <w:lang w:val="lt-LT"/>
              </w:rPr>
              <w:t xml:space="preserve"> </w:t>
            </w:r>
            <w:r w:rsidRPr="001F6CBA">
              <w:rPr>
                <w:rFonts w:cstheme="minorHAnsi"/>
                <w:color w:val="000000" w:themeColor="text1"/>
                <w:lang w:val="lt-LT"/>
              </w:rPr>
              <w:t>(pvz.</w:t>
            </w:r>
            <w:r w:rsidRPr="001F6CBA">
              <w:rPr>
                <w:rFonts w:cstheme="minorHAnsi"/>
                <w:color w:val="000000" w:themeColor="text1"/>
                <w:spacing w:val="-3"/>
                <w:lang w:val="lt-LT"/>
              </w:rPr>
              <w:t xml:space="preserve"> </w:t>
            </w:r>
            <w:r w:rsidRPr="001F6CBA">
              <w:rPr>
                <w:rFonts w:cstheme="minorHAnsi"/>
                <w:color w:val="000000" w:themeColor="text1"/>
                <w:lang w:val="lt-LT"/>
              </w:rPr>
              <w:t>EN</w:t>
            </w:r>
            <w:r w:rsidRPr="001F6CBA">
              <w:rPr>
                <w:rFonts w:cstheme="minorHAnsi"/>
                <w:color w:val="000000" w:themeColor="text1"/>
                <w:spacing w:val="-2"/>
                <w:lang w:val="lt-LT"/>
              </w:rPr>
              <w:t xml:space="preserve"> </w:t>
            </w:r>
            <w:r w:rsidRPr="001F6CBA">
              <w:rPr>
                <w:rFonts w:cstheme="minorHAnsi"/>
                <w:color w:val="000000" w:themeColor="text1"/>
                <w:lang w:val="lt-LT"/>
              </w:rPr>
              <w:t>545);</w:t>
            </w:r>
          </w:p>
          <w:p w14:paraId="758DBA89" w14:textId="77777777" w:rsidR="00AA66EB" w:rsidRPr="001F6CBA" w:rsidRDefault="00AA66EB" w:rsidP="0030182F">
            <w:pPr>
              <w:pStyle w:val="TableParagraph"/>
              <w:numPr>
                <w:ilvl w:val="0"/>
                <w:numId w:val="105"/>
              </w:numPr>
              <w:tabs>
                <w:tab w:val="left" w:pos="571"/>
              </w:tabs>
              <w:autoSpaceDE w:val="0"/>
              <w:autoSpaceDN w:val="0"/>
              <w:spacing w:line="288" w:lineRule="exact"/>
              <w:rPr>
                <w:rFonts w:cstheme="minorHAnsi"/>
                <w:color w:val="000000" w:themeColor="text1"/>
                <w:lang w:val="lt-LT"/>
              </w:rPr>
            </w:pPr>
            <w:r w:rsidRPr="001F6CBA">
              <w:rPr>
                <w:rFonts w:cstheme="minorHAnsi"/>
                <w:color w:val="000000" w:themeColor="text1"/>
                <w:lang w:val="lt-LT"/>
              </w:rPr>
              <w:t>Slėgio klasė.</w:t>
            </w:r>
          </w:p>
          <w:p w14:paraId="593A1E2B" w14:textId="77777777" w:rsidR="00AA66EB" w:rsidRPr="001F6CBA" w:rsidRDefault="00AA66EB" w:rsidP="00AA66EB">
            <w:pPr>
              <w:pStyle w:val="TableParagraph"/>
              <w:spacing w:line="266" w:lineRule="exact"/>
              <w:rPr>
                <w:rFonts w:cstheme="minorHAnsi"/>
                <w:color w:val="000000" w:themeColor="text1"/>
                <w:lang w:val="lt-LT"/>
              </w:rPr>
            </w:pPr>
            <w:r w:rsidRPr="001F6CBA">
              <w:rPr>
                <w:rFonts w:cstheme="minorHAnsi"/>
                <w:color w:val="000000" w:themeColor="text1"/>
                <w:lang w:val="lt-LT"/>
              </w:rPr>
              <w:t>Pirmi</w:t>
            </w:r>
            <w:r w:rsidRPr="001F6CBA">
              <w:rPr>
                <w:rFonts w:cstheme="minorHAnsi"/>
                <w:color w:val="000000" w:themeColor="text1"/>
                <w:spacing w:val="-5"/>
                <w:lang w:val="lt-LT"/>
              </w:rPr>
              <w:t xml:space="preserve"> </w:t>
            </w:r>
            <w:r w:rsidRPr="001F6CBA">
              <w:rPr>
                <w:rFonts w:cstheme="minorHAnsi"/>
                <w:color w:val="000000" w:themeColor="text1"/>
                <w:lang w:val="lt-LT"/>
              </w:rPr>
              <w:t>penki</w:t>
            </w:r>
            <w:r w:rsidRPr="001F6CBA">
              <w:rPr>
                <w:rFonts w:cstheme="minorHAnsi"/>
                <w:color w:val="000000" w:themeColor="text1"/>
                <w:spacing w:val="-3"/>
                <w:lang w:val="lt-LT"/>
              </w:rPr>
              <w:t xml:space="preserve"> </w:t>
            </w:r>
            <w:r w:rsidRPr="001F6CBA">
              <w:rPr>
                <w:rFonts w:cstheme="minorHAnsi"/>
                <w:color w:val="000000" w:themeColor="text1"/>
                <w:lang w:val="lt-LT"/>
              </w:rPr>
              <w:t>ženklinimai</w:t>
            </w:r>
            <w:r w:rsidRPr="001F6CBA">
              <w:rPr>
                <w:rFonts w:cstheme="minorHAnsi"/>
                <w:color w:val="000000" w:themeColor="text1"/>
                <w:spacing w:val="-5"/>
                <w:lang w:val="lt-LT"/>
              </w:rPr>
              <w:t xml:space="preserve"> </w:t>
            </w:r>
            <w:r w:rsidRPr="001F6CBA">
              <w:rPr>
                <w:rFonts w:cstheme="minorHAnsi"/>
                <w:color w:val="000000" w:themeColor="text1"/>
                <w:lang w:val="lt-LT"/>
              </w:rPr>
              <w:t>turi</w:t>
            </w:r>
            <w:r w:rsidRPr="001F6CBA">
              <w:rPr>
                <w:rFonts w:cstheme="minorHAnsi"/>
                <w:color w:val="000000" w:themeColor="text1"/>
                <w:spacing w:val="-7"/>
                <w:lang w:val="lt-LT"/>
              </w:rPr>
              <w:t xml:space="preserve"> </w:t>
            </w:r>
            <w:r w:rsidRPr="001F6CBA">
              <w:rPr>
                <w:rFonts w:cstheme="minorHAnsi"/>
                <w:color w:val="000000" w:themeColor="text1"/>
                <w:lang w:val="lt-LT"/>
              </w:rPr>
              <w:t>būti</w:t>
            </w:r>
            <w:r w:rsidRPr="001F6CBA">
              <w:rPr>
                <w:rFonts w:cstheme="minorHAnsi"/>
                <w:color w:val="000000" w:themeColor="text1"/>
                <w:spacing w:val="-2"/>
                <w:lang w:val="lt-LT"/>
              </w:rPr>
              <w:t xml:space="preserve"> </w:t>
            </w:r>
            <w:r w:rsidRPr="001F6CBA">
              <w:rPr>
                <w:rFonts w:cstheme="minorHAnsi"/>
                <w:color w:val="000000" w:themeColor="text1"/>
                <w:lang w:val="lt-LT"/>
              </w:rPr>
              <w:t>išlieti</w:t>
            </w:r>
            <w:r w:rsidRPr="001F6CBA">
              <w:rPr>
                <w:rFonts w:cstheme="minorHAnsi"/>
                <w:color w:val="000000" w:themeColor="text1"/>
                <w:spacing w:val="-5"/>
                <w:lang w:val="lt-LT"/>
              </w:rPr>
              <w:t xml:space="preserve"> </w:t>
            </w:r>
            <w:r w:rsidRPr="001F6CBA">
              <w:rPr>
                <w:rFonts w:cstheme="minorHAnsi"/>
                <w:color w:val="000000" w:themeColor="text1"/>
                <w:lang w:val="lt-LT"/>
              </w:rPr>
              <w:t>arba</w:t>
            </w:r>
            <w:r w:rsidRPr="001F6CBA">
              <w:rPr>
                <w:rFonts w:cstheme="minorHAnsi"/>
                <w:color w:val="000000" w:themeColor="text1"/>
                <w:spacing w:val="-4"/>
                <w:lang w:val="lt-LT"/>
              </w:rPr>
              <w:t xml:space="preserve"> </w:t>
            </w:r>
            <w:r w:rsidRPr="001F6CBA">
              <w:rPr>
                <w:rFonts w:cstheme="minorHAnsi"/>
                <w:color w:val="000000" w:themeColor="text1"/>
                <w:lang w:val="lt-LT"/>
              </w:rPr>
              <w:t>iškalti</w:t>
            </w:r>
            <w:r w:rsidRPr="001F6CBA">
              <w:rPr>
                <w:rFonts w:cstheme="minorHAnsi"/>
                <w:color w:val="000000" w:themeColor="text1"/>
                <w:spacing w:val="-2"/>
                <w:lang w:val="lt-LT"/>
              </w:rPr>
              <w:t xml:space="preserve"> </w:t>
            </w:r>
            <w:r w:rsidRPr="001F6CBA">
              <w:rPr>
                <w:rFonts w:cstheme="minorHAnsi"/>
                <w:color w:val="000000" w:themeColor="text1"/>
                <w:lang w:val="lt-LT"/>
              </w:rPr>
              <w:t>šaltuoju</w:t>
            </w:r>
            <w:r w:rsidRPr="001F6CBA">
              <w:rPr>
                <w:rFonts w:cstheme="minorHAnsi"/>
                <w:color w:val="000000" w:themeColor="text1"/>
                <w:spacing w:val="-4"/>
                <w:lang w:val="lt-LT"/>
              </w:rPr>
              <w:t xml:space="preserve"> </w:t>
            </w:r>
            <w:r w:rsidRPr="001F6CBA">
              <w:rPr>
                <w:rFonts w:cstheme="minorHAnsi"/>
                <w:color w:val="000000" w:themeColor="text1"/>
                <w:lang w:val="lt-LT"/>
              </w:rPr>
              <w:t>būdu,</w:t>
            </w:r>
          </w:p>
          <w:p w14:paraId="25A42FF7"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kitiems</w:t>
            </w:r>
            <w:r w:rsidRPr="001F6CBA">
              <w:rPr>
                <w:rFonts w:cstheme="minorHAnsi"/>
                <w:color w:val="000000" w:themeColor="text1"/>
                <w:spacing w:val="-1"/>
                <w:lang w:val="lt-LT"/>
              </w:rPr>
              <w:t xml:space="preserve"> </w:t>
            </w:r>
            <w:r w:rsidRPr="001F6CBA">
              <w:rPr>
                <w:rFonts w:cstheme="minorHAnsi"/>
                <w:color w:val="000000" w:themeColor="text1"/>
                <w:lang w:val="lt-LT"/>
              </w:rPr>
              <w:t>žymėjimas</w:t>
            </w:r>
            <w:r w:rsidRPr="001F6CBA">
              <w:rPr>
                <w:rFonts w:cstheme="minorHAnsi"/>
                <w:color w:val="000000" w:themeColor="text1"/>
                <w:spacing w:val="-1"/>
                <w:lang w:val="lt-LT"/>
              </w:rPr>
              <w:t xml:space="preserve"> </w:t>
            </w:r>
            <w:r w:rsidRPr="001F6CBA">
              <w:rPr>
                <w:rFonts w:cstheme="minorHAnsi"/>
                <w:color w:val="000000" w:themeColor="text1"/>
                <w:lang w:val="lt-LT"/>
              </w:rPr>
              <w:t>gali</w:t>
            </w:r>
            <w:r w:rsidRPr="001F6CBA">
              <w:rPr>
                <w:rFonts w:cstheme="minorHAnsi"/>
                <w:color w:val="000000" w:themeColor="text1"/>
                <w:spacing w:val="-1"/>
                <w:lang w:val="lt-LT"/>
              </w:rPr>
              <w:t xml:space="preserve"> </w:t>
            </w:r>
            <w:r w:rsidRPr="001F6CBA">
              <w:rPr>
                <w:rFonts w:cstheme="minorHAnsi"/>
                <w:color w:val="000000" w:themeColor="text1"/>
                <w:lang w:val="lt-LT"/>
              </w:rPr>
              <w:t>būti</w:t>
            </w:r>
            <w:r w:rsidRPr="001F6CBA">
              <w:rPr>
                <w:rFonts w:cstheme="minorHAnsi"/>
                <w:color w:val="000000" w:themeColor="text1"/>
                <w:spacing w:val="-3"/>
                <w:lang w:val="lt-LT"/>
              </w:rPr>
              <w:t xml:space="preserve"> </w:t>
            </w:r>
            <w:r w:rsidRPr="001F6CBA">
              <w:rPr>
                <w:rFonts w:cstheme="minorHAnsi"/>
                <w:color w:val="000000" w:themeColor="text1"/>
                <w:lang w:val="lt-LT"/>
              </w:rPr>
              <w:t>taikomas</w:t>
            </w:r>
            <w:r w:rsidRPr="001F6CBA">
              <w:rPr>
                <w:rFonts w:cstheme="minorHAnsi"/>
                <w:color w:val="000000" w:themeColor="text1"/>
                <w:spacing w:val="-3"/>
                <w:lang w:val="lt-LT"/>
              </w:rPr>
              <w:t xml:space="preserve"> </w:t>
            </w:r>
            <w:r w:rsidRPr="001F6CBA">
              <w:rPr>
                <w:rFonts w:cstheme="minorHAnsi"/>
                <w:color w:val="000000" w:themeColor="text1"/>
                <w:lang w:val="lt-LT"/>
              </w:rPr>
              <w:t>bet</w:t>
            </w:r>
            <w:r w:rsidRPr="001F6CBA">
              <w:rPr>
                <w:rFonts w:cstheme="minorHAnsi"/>
                <w:color w:val="000000" w:themeColor="text1"/>
                <w:spacing w:val="-3"/>
                <w:lang w:val="lt-LT"/>
              </w:rPr>
              <w:t xml:space="preserve"> </w:t>
            </w:r>
            <w:r w:rsidRPr="001F6CBA">
              <w:rPr>
                <w:rFonts w:cstheme="minorHAnsi"/>
                <w:color w:val="000000" w:themeColor="text1"/>
                <w:lang w:val="lt-LT"/>
              </w:rPr>
              <w:t>koks kitas</w:t>
            </w:r>
            <w:r w:rsidRPr="001F6CBA">
              <w:rPr>
                <w:rFonts w:cstheme="minorHAnsi"/>
                <w:color w:val="000000" w:themeColor="text1"/>
                <w:spacing w:val="-1"/>
                <w:lang w:val="lt-LT"/>
              </w:rPr>
              <w:t xml:space="preserve"> </w:t>
            </w:r>
            <w:r w:rsidRPr="001F6CBA">
              <w:rPr>
                <w:rFonts w:cstheme="minorHAnsi"/>
                <w:color w:val="000000" w:themeColor="text1"/>
                <w:lang w:val="lt-LT"/>
              </w:rPr>
              <w:t>būdas.</w:t>
            </w:r>
          </w:p>
        </w:tc>
        <w:tc>
          <w:tcPr>
            <w:tcW w:w="945" w:type="pct"/>
            <w:tcBorders>
              <w:top w:val="single" w:sz="4" w:space="0" w:color="auto"/>
              <w:left w:val="single" w:sz="4" w:space="0" w:color="auto"/>
              <w:bottom w:val="single" w:sz="4" w:space="0" w:color="auto"/>
              <w:right w:val="single" w:sz="4" w:space="0" w:color="auto"/>
            </w:tcBorders>
          </w:tcPr>
          <w:p w14:paraId="26D0D021" w14:textId="77777777" w:rsidR="00AA66EB" w:rsidRPr="001F6CBA"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3CD3AB6" w14:textId="77777777" w:rsidR="00AA66EB" w:rsidRPr="001F6CBA" w:rsidRDefault="00AA66EB" w:rsidP="00AA66EB">
            <w:pPr>
              <w:rPr>
                <w:rFonts w:asciiTheme="minorHAnsi" w:hAnsiTheme="minorHAnsi" w:cstheme="minorHAnsi"/>
                <w:color w:val="000000" w:themeColor="text1"/>
                <w:sz w:val="22"/>
                <w:szCs w:val="22"/>
                <w:lang w:eastAsia="lt-LT"/>
              </w:rPr>
            </w:pPr>
          </w:p>
        </w:tc>
      </w:tr>
      <w:tr w:rsidR="006568A6" w:rsidRPr="001F6CBA" w14:paraId="5F72239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07656A7" w14:textId="77777777" w:rsidR="00AA66EB" w:rsidRPr="001F6CBA" w:rsidRDefault="00AA66EB" w:rsidP="00AA66EB">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6E72D1E"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DBAB9AE"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r>
      <w:tr w:rsidR="006568A6" w:rsidRPr="001F6CBA" w14:paraId="5F17AEC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8CD7BAE"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E0E91C9" w14:textId="2A768B2F"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ab/>
              <w:t xml:space="preserve">pateikiami </w:t>
            </w:r>
            <w:r w:rsidRPr="001F6CBA">
              <w:rPr>
                <w:rFonts w:asciiTheme="minorHAnsi" w:hAnsiTheme="minorHAnsi" w:cstheme="minorHAnsi"/>
                <w:color w:val="000000" w:themeColor="text1"/>
                <w:spacing w:val="-1"/>
                <w:sz w:val="22"/>
                <w:szCs w:val="22"/>
              </w:rPr>
              <w:t xml:space="preserve">pirkimo </w:t>
            </w:r>
            <w:r w:rsidRPr="001F6CBA">
              <w:rPr>
                <w:rFonts w:asciiTheme="minorHAnsi" w:hAnsiTheme="minorHAnsi" w:cstheme="minorHAnsi"/>
                <w:color w:val="000000" w:themeColor="text1"/>
                <w:spacing w:val="-47"/>
                <w:sz w:val="22"/>
                <w:szCs w:val="22"/>
              </w:rPr>
              <w:t xml:space="preserve"> </w:t>
            </w:r>
            <w:r w:rsidRPr="001F6CBA">
              <w:rPr>
                <w:rFonts w:asciiTheme="minorHAnsi" w:hAnsiTheme="minorHAnsi" w:cstheme="minorHAnsi"/>
                <w:color w:val="000000" w:themeColor="text1"/>
                <w:sz w:val="22"/>
                <w:szCs w:val="22"/>
              </w:rPr>
              <w:t>metu</w:t>
            </w:r>
          </w:p>
        </w:tc>
        <w:tc>
          <w:tcPr>
            <w:tcW w:w="1997" w:type="pct"/>
            <w:tcBorders>
              <w:top w:val="single" w:sz="4" w:space="0" w:color="auto"/>
              <w:left w:val="single" w:sz="4" w:space="0" w:color="auto"/>
              <w:bottom w:val="single" w:sz="4" w:space="0" w:color="auto"/>
              <w:right w:val="single" w:sz="4" w:space="0" w:color="auto"/>
            </w:tcBorders>
          </w:tcPr>
          <w:p w14:paraId="4FFBA21D" w14:textId="77777777" w:rsidR="00AA66EB" w:rsidRPr="001F6CBA" w:rsidRDefault="00AA66EB" w:rsidP="0030182F">
            <w:pPr>
              <w:pStyle w:val="TableParagraph"/>
              <w:numPr>
                <w:ilvl w:val="0"/>
                <w:numId w:val="106"/>
              </w:numPr>
              <w:tabs>
                <w:tab w:val="left" w:pos="568"/>
              </w:tabs>
              <w:autoSpaceDE w:val="0"/>
              <w:autoSpaceDN w:val="0"/>
              <w:spacing w:line="280" w:lineRule="exact"/>
              <w:ind w:hanging="361"/>
              <w:rPr>
                <w:rFonts w:cstheme="minorHAnsi"/>
                <w:color w:val="000000" w:themeColor="text1"/>
                <w:lang w:val="lt-LT"/>
              </w:rPr>
            </w:pPr>
            <w:r w:rsidRPr="001F6CBA">
              <w:rPr>
                <w:rFonts w:cstheme="minorHAnsi"/>
                <w:color w:val="000000" w:themeColor="text1"/>
                <w:lang w:val="lt-LT"/>
              </w:rPr>
              <w:t>Pateikti</w:t>
            </w:r>
            <w:r w:rsidRPr="001F6CBA">
              <w:rPr>
                <w:rFonts w:cstheme="minorHAnsi"/>
                <w:color w:val="000000" w:themeColor="text1"/>
                <w:spacing w:val="60"/>
                <w:lang w:val="lt-LT"/>
              </w:rPr>
              <w:t xml:space="preserve"> </w:t>
            </w:r>
            <w:r w:rsidRPr="001F6CBA">
              <w:rPr>
                <w:rFonts w:cstheme="minorHAnsi"/>
                <w:color w:val="000000" w:themeColor="text1"/>
                <w:lang w:val="lt-LT"/>
              </w:rPr>
              <w:t xml:space="preserve">Eksploatacinių  </w:t>
            </w:r>
            <w:r w:rsidRPr="001F6CBA">
              <w:rPr>
                <w:rFonts w:cstheme="minorHAnsi"/>
                <w:color w:val="000000" w:themeColor="text1"/>
                <w:spacing w:val="7"/>
                <w:lang w:val="lt-LT"/>
              </w:rPr>
              <w:t xml:space="preserve"> </w:t>
            </w:r>
            <w:r w:rsidRPr="001F6CBA">
              <w:rPr>
                <w:rFonts w:cstheme="minorHAnsi"/>
                <w:color w:val="000000" w:themeColor="text1"/>
                <w:lang w:val="lt-LT"/>
              </w:rPr>
              <w:t xml:space="preserve">savybių  </w:t>
            </w:r>
            <w:r w:rsidRPr="001F6CBA">
              <w:rPr>
                <w:rFonts w:cstheme="minorHAnsi"/>
                <w:color w:val="000000" w:themeColor="text1"/>
                <w:spacing w:val="8"/>
                <w:lang w:val="lt-LT"/>
              </w:rPr>
              <w:t xml:space="preserve"> </w:t>
            </w:r>
            <w:r w:rsidRPr="001F6CBA">
              <w:rPr>
                <w:rFonts w:cstheme="minorHAnsi"/>
                <w:color w:val="000000" w:themeColor="text1"/>
                <w:lang w:val="lt-LT"/>
              </w:rPr>
              <w:t xml:space="preserve">deklaraciją  </w:t>
            </w:r>
            <w:r w:rsidRPr="001F6CBA">
              <w:rPr>
                <w:rFonts w:cstheme="minorHAnsi"/>
                <w:color w:val="000000" w:themeColor="text1"/>
                <w:spacing w:val="8"/>
                <w:lang w:val="lt-LT"/>
              </w:rPr>
              <w:t xml:space="preserve"> </w:t>
            </w:r>
            <w:r w:rsidRPr="001F6CBA">
              <w:rPr>
                <w:rFonts w:cstheme="minorHAnsi"/>
                <w:color w:val="000000" w:themeColor="text1"/>
                <w:lang w:val="lt-LT"/>
              </w:rPr>
              <w:t xml:space="preserve">(pagal  </w:t>
            </w:r>
            <w:r w:rsidRPr="001F6CBA">
              <w:rPr>
                <w:rFonts w:cstheme="minorHAnsi"/>
                <w:color w:val="000000" w:themeColor="text1"/>
                <w:spacing w:val="6"/>
                <w:lang w:val="lt-LT"/>
              </w:rPr>
              <w:t xml:space="preserve"> </w:t>
            </w:r>
            <w:r w:rsidRPr="001F6CBA">
              <w:rPr>
                <w:rFonts w:cstheme="minorHAnsi"/>
                <w:color w:val="000000" w:themeColor="text1"/>
                <w:lang w:val="lt-LT"/>
              </w:rPr>
              <w:t>STR 1.01.04:2015,</w:t>
            </w:r>
            <w:r w:rsidRPr="001F6CBA">
              <w:rPr>
                <w:rFonts w:cstheme="minorHAnsi"/>
                <w:color w:val="000000" w:themeColor="text1"/>
                <w:spacing w:val="-2"/>
                <w:lang w:val="lt-LT"/>
              </w:rPr>
              <w:t xml:space="preserve"> </w:t>
            </w:r>
            <w:r w:rsidRPr="001F6CBA">
              <w:rPr>
                <w:rFonts w:cstheme="minorHAnsi"/>
                <w:color w:val="000000" w:themeColor="text1"/>
                <w:lang w:val="lt-LT"/>
              </w:rPr>
              <w:t>lietuvių</w:t>
            </w:r>
            <w:r w:rsidRPr="001F6CBA">
              <w:rPr>
                <w:rFonts w:cstheme="minorHAnsi"/>
                <w:color w:val="000000" w:themeColor="text1"/>
                <w:spacing w:val="-5"/>
                <w:lang w:val="lt-LT"/>
              </w:rPr>
              <w:t xml:space="preserve"> </w:t>
            </w:r>
            <w:r w:rsidRPr="001F6CBA">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03870110"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D408413"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37CB8724"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A982B02"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AB6C019" w14:textId="20C6433F"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Dokumentai</w:t>
            </w:r>
            <w:r w:rsidR="00237DA1" w:rsidRPr="001F6CBA">
              <w:rPr>
                <w:rFonts w:cstheme="minorHAnsi"/>
                <w:color w:val="000000" w:themeColor="text1"/>
                <w:lang w:val="lt-LT"/>
              </w:rPr>
              <w:t>,</w:t>
            </w:r>
            <w:r w:rsidRPr="001F6CBA">
              <w:rPr>
                <w:rFonts w:cstheme="minorHAnsi"/>
                <w:color w:val="000000" w:themeColor="text1"/>
                <w:spacing w:val="10"/>
                <w:lang w:val="lt-LT"/>
              </w:rPr>
              <w:t xml:space="preserve"> </w:t>
            </w:r>
            <w:r w:rsidRPr="001F6CBA">
              <w:rPr>
                <w:rFonts w:cstheme="minorHAnsi"/>
                <w:color w:val="000000" w:themeColor="text1"/>
                <w:lang w:val="lt-LT"/>
              </w:rPr>
              <w:t>pateikiami</w:t>
            </w:r>
            <w:r w:rsidRPr="001F6CBA">
              <w:rPr>
                <w:rFonts w:cstheme="minorHAnsi"/>
                <w:color w:val="000000" w:themeColor="text1"/>
                <w:spacing w:val="59"/>
                <w:lang w:val="lt-LT"/>
              </w:rPr>
              <w:t xml:space="preserve"> </w:t>
            </w:r>
            <w:r w:rsidRPr="001F6CBA">
              <w:rPr>
                <w:rFonts w:cstheme="minorHAnsi"/>
                <w:color w:val="000000" w:themeColor="text1"/>
                <w:lang w:val="lt-LT"/>
              </w:rPr>
              <w:t>pristatant medžiagas</w:t>
            </w:r>
          </w:p>
        </w:tc>
        <w:tc>
          <w:tcPr>
            <w:tcW w:w="1997" w:type="pct"/>
            <w:tcBorders>
              <w:top w:val="single" w:sz="4" w:space="0" w:color="auto"/>
              <w:left w:val="single" w:sz="4" w:space="0" w:color="auto"/>
              <w:bottom w:val="single" w:sz="4" w:space="0" w:color="auto"/>
              <w:right w:val="single" w:sz="4" w:space="0" w:color="auto"/>
            </w:tcBorders>
          </w:tcPr>
          <w:p w14:paraId="3FF446CA" w14:textId="77777777" w:rsidR="00AA66EB" w:rsidRPr="001F6CBA" w:rsidRDefault="00AA66EB" w:rsidP="0030182F">
            <w:pPr>
              <w:pStyle w:val="TableParagraph"/>
              <w:numPr>
                <w:ilvl w:val="0"/>
                <w:numId w:val="107"/>
              </w:numPr>
              <w:tabs>
                <w:tab w:val="left" w:pos="568"/>
              </w:tabs>
              <w:autoSpaceDE w:val="0"/>
              <w:autoSpaceDN w:val="0"/>
              <w:spacing w:line="280" w:lineRule="exact"/>
              <w:ind w:hanging="361"/>
              <w:rPr>
                <w:rFonts w:cstheme="minorHAnsi"/>
                <w:color w:val="000000" w:themeColor="text1"/>
                <w:lang w:val="lt-LT"/>
              </w:rPr>
            </w:pPr>
            <w:r w:rsidRPr="001F6CBA">
              <w:rPr>
                <w:rFonts w:cstheme="minorHAnsi"/>
                <w:color w:val="000000" w:themeColor="text1"/>
                <w:lang w:val="lt-LT"/>
              </w:rPr>
              <w:t>Pateikti</w:t>
            </w:r>
            <w:r w:rsidRPr="001F6CBA">
              <w:rPr>
                <w:rFonts w:cstheme="minorHAnsi"/>
                <w:color w:val="000000" w:themeColor="text1"/>
                <w:spacing w:val="60"/>
                <w:lang w:val="lt-LT"/>
              </w:rPr>
              <w:t xml:space="preserve"> </w:t>
            </w:r>
            <w:r w:rsidRPr="001F6CBA">
              <w:rPr>
                <w:rFonts w:cstheme="minorHAnsi"/>
                <w:color w:val="000000" w:themeColor="text1"/>
                <w:lang w:val="lt-LT"/>
              </w:rPr>
              <w:t xml:space="preserve">Eksploatacinių  </w:t>
            </w:r>
            <w:r w:rsidRPr="001F6CBA">
              <w:rPr>
                <w:rFonts w:cstheme="minorHAnsi"/>
                <w:color w:val="000000" w:themeColor="text1"/>
                <w:spacing w:val="7"/>
                <w:lang w:val="lt-LT"/>
              </w:rPr>
              <w:t xml:space="preserve"> </w:t>
            </w:r>
            <w:r w:rsidRPr="001F6CBA">
              <w:rPr>
                <w:rFonts w:cstheme="minorHAnsi"/>
                <w:color w:val="000000" w:themeColor="text1"/>
                <w:lang w:val="lt-LT"/>
              </w:rPr>
              <w:t xml:space="preserve">savybių  </w:t>
            </w:r>
            <w:r w:rsidRPr="001F6CBA">
              <w:rPr>
                <w:rFonts w:cstheme="minorHAnsi"/>
                <w:color w:val="000000" w:themeColor="text1"/>
                <w:spacing w:val="8"/>
                <w:lang w:val="lt-LT"/>
              </w:rPr>
              <w:t xml:space="preserve"> </w:t>
            </w:r>
            <w:r w:rsidRPr="001F6CBA">
              <w:rPr>
                <w:rFonts w:cstheme="minorHAnsi"/>
                <w:color w:val="000000" w:themeColor="text1"/>
                <w:lang w:val="lt-LT"/>
              </w:rPr>
              <w:t xml:space="preserve">deklaraciją  </w:t>
            </w:r>
            <w:r w:rsidRPr="001F6CBA">
              <w:rPr>
                <w:rFonts w:cstheme="minorHAnsi"/>
                <w:color w:val="000000" w:themeColor="text1"/>
                <w:spacing w:val="8"/>
                <w:lang w:val="lt-LT"/>
              </w:rPr>
              <w:t xml:space="preserve"> </w:t>
            </w:r>
            <w:r w:rsidRPr="001F6CBA">
              <w:rPr>
                <w:rFonts w:cstheme="minorHAnsi"/>
                <w:color w:val="000000" w:themeColor="text1"/>
                <w:lang w:val="lt-LT"/>
              </w:rPr>
              <w:t xml:space="preserve">(pagal  </w:t>
            </w:r>
            <w:r w:rsidRPr="001F6CBA">
              <w:rPr>
                <w:rFonts w:cstheme="minorHAnsi"/>
                <w:color w:val="000000" w:themeColor="text1"/>
                <w:spacing w:val="6"/>
                <w:lang w:val="lt-LT"/>
              </w:rPr>
              <w:t xml:space="preserve"> </w:t>
            </w:r>
            <w:r w:rsidRPr="001F6CBA">
              <w:rPr>
                <w:rFonts w:cstheme="minorHAnsi"/>
                <w:color w:val="000000" w:themeColor="text1"/>
                <w:lang w:val="lt-LT"/>
              </w:rPr>
              <w:t>STR 1.01.04:2015,</w:t>
            </w:r>
            <w:r w:rsidRPr="001F6CBA">
              <w:rPr>
                <w:rFonts w:cstheme="minorHAnsi"/>
                <w:color w:val="000000" w:themeColor="text1"/>
                <w:spacing w:val="-3"/>
                <w:lang w:val="lt-LT"/>
              </w:rPr>
              <w:t xml:space="preserve"> </w:t>
            </w:r>
            <w:r w:rsidRPr="001F6CBA">
              <w:rPr>
                <w:rFonts w:cstheme="minorHAnsi"/>
                <w:color w:val="000000" w:themeColor="text1"/>
                <w:lang w:val="lt-LT"/>
              </w:rPr>
              <w:t>lietuvių</w:t>
            </w:r>
            <w:r w:rsidRPr="001F6CBA">
              <w:rPr>
                <w:rFonts w:cstheme="minorHAnsi"/>
                <w:color w:val="000000" w:themeColor="text1"/>
                <w:spacing w:val="-7"/>
                <w:lang w:val="lt-LT"/>
              </w:rPr>
              <w:t xml:space="preserve"> </w:t>
            </w:r>
            <w:r w:rsidRPr="001F6CBA">
              <w:rPr>
                <w:rFonts w:cstheme="minorHAnsi"/>
                <w:color w:val="000000" w:themeColor="text1"/>
                <w:lang w:val="lt-LT"/>
              </w:rPr>
              <w:t>k.).</w:t>
            </w:r>
          </w:p>
        </w:tc>
        <w:tc>
          <w:tcPr>
            <w:tcW w:w="945" w:type="pct"/>
            <w:tcBorders>
              <w:top w:val="single" w:sz="4" w:space="0" w:color="auto"/>
              <w:left w:val="single" w:sz="4" w:space="0" w:color="auto"/>
              <w:bottom w:val="single" w:sz="4" w:space="0" w:color="auto"/>
              <w:right w:val="single" w:sz="4" w:space="0" w:color="auto"/>
            </w:tcBorders>
          </w:tcPr>
          <w:p w14:paraId="194C86B5"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D880A2"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4D9AD5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60C4413" w14:textId="77777777" w:rsidR="00AA66EB" w:rsidRPr="001F6CBA" w:rsidRDefault="00AA66EB" w:rsidP="00AA66EB">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F9C5821"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BEDD1EA"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r>
      <w:tr w:rsidR="006568A6" w:rsidRPr="001F6CBA" w14:paraId="081CD9CB"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FB75A4"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DCFEC1"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Darbinis</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tcPr>
          <w:p w14:paraId="7D25F459"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Nurodoma</w:t>
            </w:r>
            <w:r w:rsidRPr="001F6CBA">
              <w:rPr>
                <w:rFonts w:cstheme="minorHAnsi"/>
                <w:color w:val="000000" w:themeColor="text1"/>
                <w:spacing w:val="-4"/>
                <w:lang w:val="lt-LT"/>
              </w:rPr>
              <w:t xml:space="preserve"> </w:t>
            </w:r>
            <w:r w:rsidRPr="001F6CBA">
              <w:rPr>
                <w:rFonts w:cstheme="minorHAnsi"/>
                <w:color w:val="000000" w:themeColor="text1"/>
                <w:lang w:val="lt-LT"/>
              </w:rPr>
              <w:t>užsakant:</w:t>
            </w:r>
          </w:p>
          <w:p w14:paraId="341BEA0D" w14:textId="77777777" w:rsidR="00AA66EB" w:rsidRPr="001F6CBA" w:rsidRDefault="00AA66EB" w:rsidP="0030182F">
            <w:pPr>
              <w:pStyle w:val="TableParagraph"/>
              <w:numPr>
                <w:ilvl w:val="0"/>
                <w:numId w:val="108"/>
              </w:numPr>
              <w:tabs>
                <w:tab w:val="left" w:pos="571"/>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PN4;</w:t>
            </w:r>
          </w:p>
          <w:p w14:paraId="2DEEC7F8" w14:textId="77777777" w:rsidR="00AA66EB" w:rsidRPr="001F6CBA" w:rsidRDefault="00AA66EB" w:rsidP="0030182F">
            <w:pPr>
              <w:pStyle w:val="TableParagraph"/>
              <w:numPr>
                <w:ilvl w:val="0"/>
                <w:numId w:val="108"/>
              </w:numPr>
              <w:tabs>
                <w:tab w:val="left" w:pos="571"/>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PN6;</w:t>
            </w:r>
          </w:p>
          <w:p w14:paraId="3C7A475E" w14:textId="77777777" w:rsidR="00AA66EB" w:rsidRPr="001F6CBA" w:rsidRDefault="00AA66EB" w:rsidP="0030182F">
            <w:pPr>
              <w:pStyle w:val="ListParagraph"/>
              <w:numPr>
                <w:ilvl w:val="0"/>
                <w:numId w:val="108"/>
              </w:num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lastRenderedPageBreak/>
              <w:t>PN10.</w:t>
            </w:r>
          </w:p>
        </w:tc>
        <w:tc>
          <w:tcPr>
            <w:tcW w:w="945" w:type="pct"/>
            <w:tcBorders>
              <w:top w:val="single" w:sz="4" w:space="0" w:color="auto"/>
              <w:left w:val="single" w:sz="4" w:space="0" w:color="auto"/>
              <w:bottom w:val="single" w:sz="4" w:space="0" w:color="auto"/>
              <w:right w:val="single" w:sz="4" w:space="0" w:color="auto"/>
            </w:tcBorders>
          </w:tcPr>
          <w:p w14:paraId="3A10A58F" w14:textId="77777777" w:rsidR="00AA66EB" w:rsidRPr="001F6CBA"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BAC3292" w14:textId="77777777" w:rsidR="00AA66EB" w:rsidRPr="001F6CBA" w:rsidRDefault="00AA66EB" w:rsidP="00AA66EB">
            <w:pPr>
              <w:jc w:val="both"/>
              <w:rPr>
                <w:rFonts w:asciiTheme="minorHAnsi" w:hAnsiTheme="minorHAnsi" w:cstheme="minorHAnsi"/>
                <w:color w:val="000000" w:themeColor="text1"/>
                <w:sz w:val="22"/>
                <w:szCs w:val="22"/>
              </w:rPr>
            </w:pPr>
          </w:p>
        </w:tc>
      </w:tr>
      <w:tr w:rsidR="006568A6" w:rsidRPr="001F6CBA" w14:paraId="0A621452"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5DBF08D" w14:textId="77777777" w:rsidR="00AA66EB" w:rsidRPr="001F6CBA" w:rsidRDefault="00AA66EB" w:rsidP="0030182F">
            <w:pPr>
              <w:numPr>
                <w:ilvl w:val="0"/>
                <w:numId w:val="103"/>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A826B7"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Diametras</w:t>
            </w:r>
          </w:p>
        </w:tc>
        <w:tc>
          <w:tcPr>
            <w:tcW w:w="1997" w:type="pct"/>
            <w:tcBorders>
              <w:top w:val="single" w:sz="4" w:space="0" w:color="auto"/>
              <w:left w:val="single" w:sz="4" w:space="0" w:color="auto"/>
              <w:bottom w:val="single" w:sz="4" w:space="0" w:color="auto"/>
              <w:right w:val="single" w:sz="4" w:space="0" w:color="auto"/>
            </w:tcBorders>
          </w:tcPr>
          <w:p w14:paraId="5AE21DFC"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Nurodoma</w:t>
            </w:r>
            <w:r w:rsidRPr="001F6CBA">
              <w:rPr>
                <w:rFonts w:cstheme="minorHAnsi"/>
                <w:color w:val="000000" w:themeColor="text1"/>
                <w:spacing w:val="-4"/>
                <w:lang w:val="lt-LT"/>
              </w:rPr>
              <w:t xml:space="preserve"> </w:t>
            </w:r>
            <w:r w:rsidRPr="001F6CBA">
              <w:rPr>
                <w:rFonts w:cstheme="minorHAnsi"/>
                <w:color w:val="000000" w:themeColor="text1"/>
                <w:lang w:val="lt-LT"/>
              </w:rPr>
              <w:t>užsakant:</w:t>
            </w:r>
          </w:p>
          <w:p w14:paraId="2FA52EC7" w14:textId="77777777" w:rsidR="00AA66EB" w:rsidRPr="001F6CBA" w:rsidRDefault="00AA66EB" w:rsidP="0030182F">
            <w:pPr>
              <w:pStyle w:val="TableParagraph"/>
              <w:numPr>
                <w:ilvl w:val="0"/>
                <w:numId w:val="109"/>
              </w:numPr>
              <w:tabs>
                <w:tab w:val="left" w:pos="563"/>
              </w:tabs>
              <w:autoSpaceDE w:val="0"/>
              <w:autoSpaceDN w:val="0"/>
              <w:rPr>
                <w:rFonts w:cstheme="minorHAnsi"/>
                <w:color w:val="000000" w:themeColor="text1"/>
                <w:lang w:val="lt-LT"/>
              </w:rPr>
            </w:pPr>
            <w:r w:rsidRPr="001F6CBA">
              <w:rPr>
                <w:rFonts w:cstheme="minorHAnsi"/>
                <w:color w:val="000000" w:themeColor="text1"/>
                <w:lang w:val="lt-LT"/>
              </w:rPr>
              <w:t>DN50;</w:t>
            </w:r>
          </w:p>
          <w:p w14:paraId="6F006726" w14:textId="77777777" w:rsidR="00AA66EB" w:rsidRPr="001F6CBA" w:rsidRDefault="00AA66EB" w:rsidP="0030182F">
            <w:pPr>
              <w:pStyle w:val="TableParagraph"/>
              <w:numPr>
                <w:ilvl w:val="0"/>
                <w:numId w:val="109"/>
              </w:numPr>
              <w:tabs>
                <w:tab w:val="left" w:pos="563"/>
              </w:tabs>
              <w:autoSpaceDE w:val="0"/>
              <w:autoSpaceDN w:val="0"/>
              <w:spacing w:before="1"/>
              <w:rPr>
                <w:rFonts w:cstheme="minorHAnsi"/>
                <w:color w:val="000000" w:themeColor="text1"/>
                <w:lang w:val="lt-LT"/>
              </w:rPr>
            </w:pPr>
            <w:r w:rsidRPr="001F6CBA">
              <w:rPr>
                <w:rFonts w:cstheme="minorHAnsi"/>
                <w:color w:val="000000" w:themeColor="text1"/>
                <w:lang w:val="lt-LT"/>
              </w:rPr>
              <w:t>DN100;</w:t>
            </w:r>
          </w:p>
          <w:p w14:paraId="7D821B5B" w14:textId="77777777" w:rsidR="00AA66EB" w:rsidRPr="001F6CBA" w:rsidRDefault="00AA66EB" w:rsidP="0030182F">
            <w:pPr>
              <w:pStyle w:val="TableParagraph"/>
              <w:numPr>
                <w:ilvl w:val="0"/>
                <w:numId w:val="109"/>
              </w:numPr>
              <w:tabs>
                <w:tab w:val="left" w:pos="563"/>
              </w:tabs>
              <w:autoSpaceDE w:val="0"/>
              <w:autoSpaceDN w:val="0"/>
              <w:spacing w:line="279" w:lineRule="exact"/>
              <w:rPr>
                <w:rFonts w:cstheme="minorHAnsi"/>
                <w:color w:val="000000" w:themeColor="text1"/>
                <w:lang w:val="lt-LT"/>
              </w:rPr>
            </w:pPr>
            <w:r w:rsidRPr="001F6CBA">
              <w:rPr>
                <w:rFonts w:cstheme="minorHAnsi"/>
                <w:color w:val="000000" w:themeColor="text1"/>
                <w:lang w:val="lt-LT"/>
              </w:rPr>
              <w:t>DN150;</w:t>
            </w:r>
          </w:p>
          <w:p w14:paraId="03606A53" w14:textId="77777777" w:rsidR="00AA66EB" w:rsidRPr="001F6CBA" w:rsidRDefault="00AA66EB" w:rsidP="0030182F">
            <w:pPr>
              <w:pStyle w:val="TableParagraph"/>
              <w:numPr>
                <w:ilvl w:val="0"/>
                <w:numId w:val="109"/>
              </w:numPr>
              <w:tabs>
                <w:tab w:val="left" w:pos="563"/>
              </w:tabs>
              <w:autoSpaceDE w:val="0"/>
              <w:autoSpaceDN w:val="0"/>
              <w:spacing w:line="279" w:lineRule="exact"/>
              <w:rPr>
                <w:rFonts w:cstheme="minorHAnsi"/>
                <w:color w:val="000000" w:themeColor="text1"/>
                <w:lang w:val="lt-LT"/>
              </w:rPr>
            </w:pPr>
            <w:r w:rsidRPr="001F6CBA">
              <w:rPr>
                <w:rFonts w:cstheme="minorHAnsi"/>
                <w:color w:val="000000" w:themeColor="text1"/>
                <w:lang w:val="lt-LT"/>
              </w:rPr>
              <w:t>DN200;</w:t>
            </w:r>
          </w:p>
          <w:p w14:paraId="24DB93CC" w14:textId="77777777" w:rsidR="00AA66EB" w:rsidRPr="001F6CBA" w:rsidRDefault="00AA66EB" w:rsidP="0030182F">
            <w:pPr>
              <w:pStyle w:val="TableParagraph"/>
              <w:numPr>
                <w:ilvl w:val="0"/>
                <w:numId w:val="109"/>
              </w:numPr>
              <w:tabs>
                <w:tab w:val="left" w:pos="563"/>
              </w:tabs>
              <w:autoSpaceDE w:val="0"/>
              <w:autoSpaceDN w:val="0"/>
              <w:spacing w:before="1"/>
              <w:rPr>
                <w:rFonts w:cstheme="minorHAnsi"/>
                <w:color w:val="000000" w:themeColor="text1"/>
                <w:lang w:val="lt-LT"/>
              </w:rPr>
            </w:pPr>
            <w:r w:rsidRPr="001F6CBA">
              <w:rPr>
                <w:rFonts w:cstheme="minorHAnsi"/>
                <w:color w:val="000000" w:themeColor="text1"/>
                <w:lang w:val="lt-LT"/>
              </w:rPr>
              <w:t>DN300;</w:t>
            </w:r>
          </w:p>
          <w:p w14:paraId="16C1C1F1" w14:textId="77777777" w:rsidR="00AA66EB" w:rsidRPr="001F6CBA" w:rsidRDefault="00AA66EB" w:rsidP="0030182F">
            <w:pPr>
              <w:pStyle w:val="TableParagraph"/>
              <w:numPr>
                <w:ilvl w:val="0"/>
                <w:numId w:val="109"/>
              </w:numPr>
              <w:rPr>
                <w:rFonts w:cstheme="minorHAnsi"/>
                <w:color w:val="000000" w:themeColor="text1"/>
                <w:lang w:val="lt-LT"/>
              </w:rPr>
            </w:pPr>
            <w:r w:rsidRPr="001F6CBA">
              <w:rPr>
                <w:rFonts w:cstheme="minorHAnsi"/>
                <w:color w:val="000000" w:themeColor="text1"/>
                <w:lang w:val="lt-LT"/>
              </w:rPr>
              <w:t>DN400.</w:t>
            </w:r>
          </w:p>
        </w:tc>
        <w:tc>
          <w:tcPr>
            <w:tcW w:w="945" w:type="pct"/>
            <w:tcBorders>
              <w:top w:val="single" w:sz="4" w:space="0" w:color="auto"/>
              <w:left w:val="single" w:sz="4" w:space="0" w:color="auto"/>
              <w:bottom w:val="single" w:sz="4" w:space="0" w:color="auto"/>
              <w:right w:val="single" w:sz="4" w:space="0" w:color="auto"/>
            </w:tcBorders>
          </w:tcPr>
          <w:p w14:paraId="223A034F" w14:textId="77777777" w:rsidR="00AA66EB" w:rsidRPr="001F6CBA"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9DAF7D" w14:textId="77777777" w:rsidR="00AA66EB" w:rsidRPr="001F6CBA" w:rsidRDefault="00AA66EB" w:rsidP="00AA66EB">
            <w:pPr>
              <w:jc w:val="both"/>
              <w:rPr>
                <w:rFonts w:asciiTheme="minorHAnsi" w:hAnsiTheme="minorHAnsi" w:cstheme="minorHAnsi"/>
                <w:color w:val="000000" w:themeColor="text1"/>
                <w:sz w:val="22"/>
                <w:szCs w:val="22"/>
              </w:rPr>
            </w:pPr>
          </w:p>
        </w:tc>
      </w:tr>
    </w:tbl>
    <w:p w14:paraId="6FB25352" w14:textId="77777777" w:rsidR="00AA66EB" w:rsidRPr="001F6CBA" w:rsidRDefault="00AA66EB" w:rsidP="00AA66EB">
      <w:pPr>
        <w:pStyle w:val="BodyText"/>
        <w:spacing w:before="56"/>
        <w:rPr>
          <w:rFonts w:asciiTheme="minorHAnsi" w:hAnsiTheme="minorHAnsi" w:cstheme="minorHAnsi"/>
          <w:color w:val="000000" w:themeColor="text1"/>
        </w:rPr>
      </w:pPr>
      <w:r w:rsidRPr="001F6CBA">
        <w:rPr>
          <w:rFonts w:asciiTheme="minorHAnsi" w:hAnsiTheme="minorHAnsi" w:cstheme="minorHAnsi"/>
          <w:color w:val="000000" w:themeColor="text1"/>
        </w:rPr>
        <w:t>Punktų</w:t>
      </w:r>
      <w:r w:rsidRPr="001F6CBA">
        <w:rPr>
          <w:rFonts w:asciiTheme="minorHAnsi" w:hAnsiTheme="minorHAnsi" w:cstheme="minorHAnsi"/>
          <w:color w:val="000000" w:themeColor="text1"/>
          <w:spacing w:val="-3"/>
        </w:rPr>
        <w:t xml:space="preserve"> </w:t>
      </w:r>
      <w:r w:rsidRPr="001F6CBA">
        <w:rPr>
          <w:rFonts w:asciiTheme="minorHAnsi" w:hAnsiTheme="minorHAnsi" w:cstheme="minorHAnsi"/>
          <w:color w:val="000000" w:themeColor="text1"/>
        </w:rPr>
        <w:t>Nr.</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1-3,</w:t>
      </w:r>
      <w:r w:rsidRPr="001F6CBA">
        <w:rPr>
          <w:rFonts w:asciiTheme="minorHAnsi" w:hAnsiTheme="minorHAnsi" w:cstheme="minorHAnsi"/>
          <w:color w:val="000000" w:themeColor="text1"/>
          <w:spacing w:val="-4"/>
        </w:rPr>
        <w:t xml:space="preserve"> </w:t>
      </w:r>
      <w:r w:rsidRPr="001F6CBA">
        <w:rPr>
          <w:rFonts w:asciiTheme="minorHAnsi" w:hAnsiTheme="minorHAnsi" w:cstheme="minorHAnsi"/>
          <w:color w:val="000000" w:themeColor="text1"/>
        </w:rPr>
        <w:t>6-9,</w:t>
      </w:r>
      <w:r w:rsidRPr="001F6CBA">
        <w:rPr>
          <w:rFonts w:asciiTheme="minorHAnsi" w:hAnsiTheme="minorHAnsi" w:cstheme="minorHAnsi"/>
          <w:color w:val="000000" w:themeColor="text1"/>
          <w:spacing w:val="-2"/>
        </w:rPr>
        <w:t xml:space="preserve"> </w:t>
      </w:r>
      <w:r w:rsidRPr="001F6CBA">
        <w:rPr>
          <w:rFonts w:asciiTheme="minorHAnsi" w:hAnsiTheme="minorHAnsi" w:cstheme="minorHAnsi"/>
          <w:color w:val="000000" w:themeColor="text1"/>
        </w:rPr>
        <w:t>12-13</w:t>
      </w:r>
      <w:r w:rsidRPr="001F6CBA">
        <w:rPr>
          <w:rFonts w:asciiTheme="minorHAnsi" w:hAnsiTheme="minorHAnsi" w:cstheme="minorHAnsi"/>
          <w:color w:val="000000" w:themeColor="text1"/>
          <w:spacing w:val="-4"/>
        </w:rPr>
        <w:t xml:space="preserve"> </w:t>
      </w:r>
      <w:r w:rsidRPr="001F6CBA">
        <w:rPr>
          <w:rFonts w:asciiTheme="minorHAnsi" w:hAnsiTheme="minorHAnsi" w:cstheme="minorHAnsi"/>
          <w:color w:val="000000" w:themeColor="text1"/>
        </w:rPr>
        <w:t>atitikimas</w:t>
      </w:r>
      <w:r w:rsidRPr="001F6CBA">
        <w:rPr>
          <w:rFonts w:asciiTheme="minorHAnsi" w:hAnsiTheme="minorHAnsi" w:cstheme="minorHAnsi"/>
          <w:color w:val="000000" w:themeColor="text1"/>
          <w:spacing w:val="-2"/>
        </w:rPr>
        <w:t xml:space="preserve"> </w:t>
      </w:r>
      <w:r w:rsidRPr="001F6CBA">
        <w:rPr>
          <w:rFonts w:asciiTheme="minorHAnsi" w:hAnsiTheme="minorHAnsi" w:cstheme="minorHAnsi"/>
          <w:color w:val="000000" w:themeColor="text1"/>
        </w:rPr>
        <w:t>turi</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būti</w:t>
      </w:r>
      <w:r w:rsidRPr="001F6CBA">
        <w:rPr>
          <w:rFonts w:asciiTheme="minorHAnsi" w:hAnsiTheme="minorHAnsi" w:cstheme="minorHAnsi"/>
          <w:color w:val="000000" w:themeColor="text1"/>
          <w:spacing w:val="-2"/>
        </w:rPr>
        <w:t xml:space="preserve"> </w:t>
      </w:r>
      <w:r w:rsidRPr="001F6CBA">
        <w:rPr>
          <w:rFonts w:asciiTheme="minorHAnsi" w:hAnsiTheme="minorHAnsi" w:cstheme="minorHAnsi"/>
          <w:color w:val="000000" w:themeColor="text1"/>
        </w:rPr>
        <w:t>nurodytas</w:t>
      </w:r>
      <w:r w:rsidRPr="001F6CBA">
        <w:rPr>
          <w:rFonts w:asciiTheme="minorHAnsi" w:hAnsiTheme="minorHAnsi" w:cstheme="minorHAnsi"/>
          <w:color w:val="000000" w:themeColor="text1"/>
          <w:spacing w:val="-2"/>
        </w:rPr>
        <w:t xml:space="preserve"> </w:t>
      </w:r>
      <w:r w:rsidRPr="001F6CBA">
        <w:rPr>
          <w:rFonts w:asciiTheme="minorHAnsi" w:hAnsiTheme="minorHAnsi" w:cstheme="minorHAnsi"/>
          <w:color w:val="000000" w:themeColor="text1"/>
        </w:rPr>
        <w:t>Eksploatacinių savybių</w:t>
      </w:r>
      <w:r w:rsidRPr="001F6CBA">
        <w:rPr>
          <w:rFonts w:asciiTheme="minorHAnsi" w:hAnsiTheme="minorHAnsi" w:cstheme="minorHAnsi"/>
          <w:color w:val="000000" w:themeColor="text1"/>
          <w:spacing w:val="-3"/>
        </w:rPr>
        <w:t xml:space="preserve"> </w:t>
      </w:r>
      <w:r w:rsidRPr="001F6CBA">
        <w:rPr>
          <w:rFonts w:asciiTheme="minorHAnsi" w:hAnsiTheme="minorHAnsi" w:cstheme="minorHAnsi"/>
          <w:color w:val="000000" w:themeColor="text1"/>
        </w:rPr>
        <w:t>deklaracijoje;</w:t>
      </w:r>
    </w:p>
    <w:p w14:paraId="27336036" w14:textId="77777777" w:rsidR="00AA66EB" w:rsidRPr="001F6CBA" w:rsidRDefault="00AA66EB" w:rsidP="00AA66EB">
      <w:pPr>
        <w:pStyle w:val="BodyText"/>
        <w:spacing w:before="1"/>
        <w:rPr>
          <w:rFonts w:asciiTheme="minorHAnsi" w:hAnsiTheme="minorHAnsi" w:cstheme="minorHAnsi"/>
          <w:color w:val="000000" w:themeColor="text1"/>
        </w:rPr>
      </w:pPr>
      <w:r w:rsidRPr="001F6CBA">
        <w:rPr>
          <w:rFonts w:asciiTheme="minorHAnsi" w:hAnsiTheme="minorHAnsi" w:cstheme="minorHAnsi"/>
          <w:color w:val="000000" w:themeColor="text1"/>
        </w:rPr>
        <w:t>Punktų</w:t>
      </w:r>
      <w:r w:rsidRPr="001F6CBA">
        <w:rPr>
          <w:rFonts w:asciiTheme="minorHAnsi" w:hAnsiTheme="minorHAnsi" w:cstheme="minorHAnsi"/>
          <w:color w:val="000000" w:themeColor="text1"/>
          <w:spacing w:val="4"/>
        </w:rPr>
        <w:t xml:space="preserve"> </w:t>
      </w:r>
      <w:r w:rsidRPr="001F6CBA">
        <w:rPr>
          <w:rFonts w:asciiTheme="minorHAnsi" w:hAnsiTheme="minorHAnsi" w:cstheme="minorHAnsi"/>
          <w:color w:val="000000" w:themeColor="text1"/>
        </w:rPr>
        <w:t>Nr.</w:t>
      </w:r>
      <w:r w:rsidRPr="001F6CBA">
        <w:rPr>
          <w:rFonts w:asciiTheme="minorHAnsi" w:hAnsiTheme="minorHAnsi" w:cstheme="minorHAnsi"/>
          <w:color w:val="000000" w:themeColor="text1"/>
          <w:spacing w:val="3"/>
        </w:rPr>
        <w:t xml:space="preserve"> </w:t>
      </w:r>
      <w:r w:rsidRPr="001F6CBA">
        <w:rPr>
          <w:rFonts w:asciiTheme="minorHAnsi" w:hAnsiTheme="minorHAnsi" w:cstheme="minorHAnsi"/>
          <w:color w:val="000000" w:themeColor="text1"/>
        </w:rPr>
        <w:t>4-5</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atitikimas,</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tiksliai</w:t>
      </w:r>
      <w:r w:rsidRPr="001F6CBA">
        <w:rPr>
          <w:rFonts w:asciiTheme="minorHAnsi" w:hAnsiTheme="minorHAnsi" w:cstheme="minorHAnsi"/>
          <w:color w:val="000000" w:themeColor="text1"/>
          <w:spacing w:val="6"/>
        </w:rPr>
        <w:t xml:space="preserve"> </w:t>
      </w:r>
      <w:r w:rsidRPr="001F6CBA">
        <w:rPr>
          <w:rFonts w:asciiTheme="minorHAnsi" w:hAnsiTheme="minorHAnsi" w:cstheme="minorHAnsi"/>
          <w:color w:val="000000" w:themeColor="text1"/>
        </w:rPr>
        <w:t>nurodant</w:t>
      </w:r>
      <w:r w:rsidRPr="001F6CBA">
        <w:rPr>
          <w:rFonts w:asciiTheme="minorHAnsi" w:hAnsiTheme="minorHAnsi" w:cstheme="minorHAnsi"/>
          <w:color w:val="000000" w:themeColor="text1"/>
          <w:spacing w:val="4"/>
        </w:rPr>
        <w:t xml:space="preserve"> </w:t>
      </w:r>
      <w:r w:rsidRPr="001F6CBA">
        <w:rPr>
          <w:rFonts w:asciiTheme="minorHAnsi" w:hAnsiTheme="minorHAnsi" w:cstheme="minorHAnsi"/>
          <w:color w:val="000000" w:themeColor="text1"/>
        </w:rPr>
        <w:t>siūlomo</w:t>
      </w:r>
      <w:r w:rsidRPr="001F6CBA">
        <w:rPr>
          <w:rFonts w:asciiTheme="minorHAnsi" w:hAnsiTheme="minorHAnsi" w:cstheme="minorHAnsi"/>
          <w:color w:val="000000" w:themeColor="text1"/>
          <w:spacing w:val="4"/>
        </w:rPr>
        <w:t xml:space="preserve"> </w:t>
      </w:r>
      <w:r w:rsidRPr="001F6CBA">
        <w:rPr>
          <w:rFonts w:asciiTheme="minorHAnsi" w:hAnsiTheme="minorHAnsi" w:cstheme="minorHAnsi"/>
          <w:color w:val="000000" w:themeColor="text1"/>
        </w:rPr>
        <w:t>gaminio</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modelį,</w:t>
      </w:r>
      <w:r w:rsidRPr="001F6CBA">
        <w:rPr>
          <w:rFonts w:asciiTheme="minorHAnsi" w:hAnsiTheme="minorHAnsi" w:cstheme="minorHAnsi"/>
          <w:color w:val="000000" w:themeColor="text1"/>
          <w:spacing w:val="6"/>
        </w:rPr>
        <w:t xml:space="preserve"> </w:t>
      </w:r>
      <w:r w:rsidRPr="001F6CBA">
        <w:rPr>
          <w:rFonts w:asciiTheme="minorHAnsi" w:hAnsiTheme="minorHAnsi" w:cstheme="minorHAnsi"/>
          <w:color w:val="000000" w:themeColor="text1"/>
        </w:rPr>
        <w:t>turi</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būti</w:t>
      </w:r>
      <w:r w:rsidRPr="001F6CBA">
        <w:rPr>
          <w:rFonts w:asciiTheme="minorHAnsi" w:hAnsiTheme="minorHAnsi" w:cstheme="minorHAnsi"/>
          <w:color w:val="000000" w:themeColor="text1"/>
          <w:spacing w:val="6"/>
        </w:rPr>
        <w:t xml:space="preserve"> </w:t>
      </w:r>
      <w:r w:rsidRPr="001F6CBA">
        <w:rPr>
          <w:rFonts w:asciiTheme="minorHAnsi" w:hAnsiTheme="minorHAnsi" w:cstheme="minorHAnsi"/>
          <w:color w:val="000000" w:themeColor="text1"/>
        </w:rPr>
        <w:t>nurodytas</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nuorodoje</w:t>
      </w:r>
      <w:r w:rsidRPr="001F6CBA">
        <w:rPr>
          <w:rFonts w:asciiTheme="minorHAnsi" w:hAnsiTheme="minorHAnsi" w:cstheme="minorHAnsi"/>
          <w:color w:val="000000" w:themeColor="text1"/>
          <w:spacing w:val="7"/>
        </w:rPr>
        <w:t xml:space="preserve"> </w:t>
      </w:r>
      <w:r w:rsidRPr="001F6CBA">
        <w:rPr>
          <w:rFonts w:asciiTheme="minorHAnsi" w:hAnsiTheme="minorHAnsi" w:cstheme="minorHAnsi"/>
          <w:color w:val="000000" w:themeColor="text1"/>
        </w:rPr>
        <w:t>į</w:t>
      </w:r>
      <w:r w:rsidRPr="001F6CBA">
        <w:rPr>
          <w:rFonts w:asciiTheme="minorHAnsi" w:hAnsiTheme="minorHAnsi" w:cstheme="minorHAnsi"/>
          <w:color w:val="000000" w:themeColor="text1"/>
          <w:spacing w:val="8"/>
        </w:rPr>
        <w:t xml:space="preserve"> </w:t>
      </w:r>
      <w:r w:rsidRPr="001F6CBA">
        <w:rPr>
          <w:rFonts w:asciiTheme="minorHAnsi" w:hAnsiTheme="minorHAnsi" w:cstheme="minorHAnsi"/>
          <w:color w:val="000000" w:themeColor="text1"/>
        </w:rPr>
        <w:t>internetinį</w:t>
      </w:r>
      <w:r w:rsidRPr="001F6CBA">
        <w:rPr>
          <w:rFonts w:asciiTheme="minorHAnsi" w:hAnsiTheme="minorHAnsi" w:cstheme="minorHAnsi"/>
          <w:color w:val="000000" w:themeColor="text1"/>
          <w:spacing w:val="-47"/>
        </w:rPr>
        <w:t xml:space="preserve"> </w:t>
      </w:r>
      <w:r w:rsidRPr="001F6CBA">
        <w:rPr>
          <w:rFonts w:asciiTheme="minorHAnsi" w:hAnsiTheme="minorHAnsi" w:cstheme="minorHAnsi"/>
          <w:color w:val="000000" w:themeColor="text1"/>
        </w:rPr>
        <w:t>puslapį</w:t>
      </w:r>
      <w:r w:rsidRPr="001F6CBA">
        <w:rPr>
          <w:rFonts w:asciiTheme="minorHAnsi" w:hAnsiTheme="minorHAnsi" w:cstheme="minorHAnsi"/>
          <w:color w:val="000000" w:themeColor="text1"/>
          <w:spacing w:val="-1"/>
        </w:rPr>
        <w:t xml:space="preserve"> </w:t>
      </w:r>
      <w:r w:rsidRPr="001F6CBA">
        <w:rPr>
          <w:rFonts w:asciiTheme="minorHAnsi" w:hAnsiTheme="minorHAnsi" w:cstheme="minorHAnsi"/>
          <w:color w:val="000000" w:themeColor="text1"/>
        </w:rPr>
        <w:t>ar kitame</w:t>
      </w:r>
      <w:r w:rsidRPr="001F6CBA">
        <w:rPr>
          <w:rFonts w:asciiTheme="minorHAnsi" w:hAnsiTheme="minorHAnsi" w:cstheme="minorHAnsi"/>
          <w:color w:val="000000" w:themeColor="text1"/>
          <w:spacing w:val="1"/>
        </w:rPr>
        <w:t xml:space="preserve"> </w:t>
      </w:r>
      <w:r w:rsidRPr="001F6CBA">
        <w:rPr>
          <w:rFonts w:asciiTheme="minorHAnsi" w:hAnsiTheme="minorHAnsi" w:cstheme="minorHAnsi"/>
          <w:color w:val="000000" w:themeColor="text1"/>
        </w:rPr>
        <w:t>dokumente,</w:t>
      </w:r>
      <w:r w:rsidRPr="001F6CBA">
        <w:rPr>
          <w:rFonts w:asciiTheme="minorHAnsi" w:hAnsiTheme="minorHAnsi" w:cstheme="minorHAnsi"/>
          <w:color w:val="000000" w:themeColor="text1"/>
          <w:spacing w:val="-1"/>
        </w:rPr>
        <w:t xml:space="preserve"> </w:t>
      </w:r>
      <w:r w:rsidRPr="001F6CBA">
        <w:rPr>
          <w:rFonts w:asciiTheme="minorHAnsi" w:hAnsiTheme="minorHAnsi" w:cstheme="minorHAnsi"/>
          <w:color w:val="000000" w:themeColor="text1"/>
        </w:rPr>
        <w:t>kuriame pateikta</w:t>
      </w:r>
      <w:r w:rsidRPr="001F6CBA">
        <w:rPr>
          <w:rFonts w:asciiTheme="minorHAnsi" w:hAnsiTheme="minorHAnsi" w:cstheme="minorHAnsi"/>
          <w:color w:val="000000" w:themeColor="text1"/>
          <w:spacing w:val="-2"/>
        </w:rPr>
        <w:t xml:space="preserve"> </w:t>
      </w:r>
      <w:r w:rsidRPr="001F6CBA">
        <w:rPr>
          <w:rFonts w:asciiTheme="minorHAnsi" w:hAnsiTheme="minorHAnsi" w:cstheme="minorHAnsi"/>
          <w:color w:val="000000" w:themeColor="text1"/>
        </w:rPr>
        <w:t>techninė informacija</w:t>
      </w:r>
      <w:r w:rsidRPr="001F6CBA">
        <w:rPr>
          <w:rFonts w:asciiTheme="minorHAnsi" w:hAnsiTheme="minorHAnsi" w:cstheme="minorHAnsi"/>
          <w:color w:val="000000" w:themeColor="text1"/>
          <w:spacing w:val="-3"/>
        </w:rPr>
        <w:t xml:space="preserve"> </w:t>
      </w:r>
      <w:r w:rsidRPr="001F6CBA">
        <w:rPr>
          <w:rFonts w:asciiTheme="minorHAnsi" w:hAnsiTheme="minorHAnsi" w:cstheme="minorHAnsi"/>
          <w:color w:val="000000" w:themeColor="text1"/>
        </w:rPr>
        <w:t>apie</w:t>
      </w:r>
      <w:r w:rsidRPr="001F6CBA">
        <w:rPr>
          <w:rFonts w:asciiTheme="minorHAnsi" w:hAnsiTheme="minorHAnsi" w:cstheme="minorHAnsi"/>
          <w:color w:val="000000" w:themeColor="text1"/>
          <w:spacing w:val="-1"/>
        </w:rPr>
        <w:t xml:space="preserve"> </w:t>
      </w:r>
      <w:r w:rsidRPr="001F6CBA">
        <w:rPr>
          <w:rFonts w:asciiTheme="minorHAnsi" w:hAnsiTheme="minorHAnsi" w:cstheme="minorHAnsi"/>
          <w:color w:val="000000" w:themeColor="text1"/>
        </w:rPr>
        <w:t>medžiagą.</w:t>
      </w:r>
    </w:p>
    <w:p w14:paraId="7AB4296F" w14:textId="77777777" w:rsidR="00AA66EB" w:rsidRPr="001F6CBA" w:rsidRDefault="00AA66EB" w:rsidP="00AA66EB">
      <w:pPr>
        <w:jc w:val="both"/>
        <w:rPr>
          <w:rFonts w:asciiTheme="minorHAnsi" w:hAnsiTheme="minorHAnsi" w:cstheme="minorHAnsi"/>
          <w:color w:val="000000" w:themeColor="text1"/>
          <w:sz w:val="22"/>
          <w:szCs w:val="22"/>
        </w:rPr>
      </w:pPr>
    </w:p>
    <w:p w14:paraId="6CA67205" w14:textId="1D90DBF0" w:rsidR="00AA66EB" w:rsidRPr="001F6CBA" w:rsidRDefault="00AA66EB" w:rsidP="0034480F">
      <w:pPr>
        <w:pStyle w:val="Heading1"/>
        <w:numPr>
          <w:ilvl w:val="0"/>
          <w:numId w:val="28"/>
        </w:numPr>
        <w:ind w:left="924" w:hanging="357"/>
        <w:rPr>
          <w:rFonts w:asciiTheme="minorHAnsi" w:hAnsiTheme="minorHAnsi" w:cstheme="minorHAnsi"/>
          <w:color w:val="000000" w:themeColor="text1"/>
          <w:sz w:val="22"/>
          <w:szCs w:val="22"/>
        </w:rPr>
      </w:pPr>
      <w:bookmarkStart w:id="6" w:name="_Toc181275529"/>
      <w:r w:rsidRPr="001F6CBA">
        <w:rPr>
          <w:rFonts w:asciiTheme="minorHAnsi" w:hAnsiTheme="minorHAnsi" w:cstheme="minorHAnsi"/>
          <w:color w:val="000000" w:themeColor="text1"/>
          <w:sz w:val="22"/>
          <w:szCs w:val="22"/>
        </w:rPr>
        <w:t>Nuotekų rutulinio  tipo atbulinių vožtuvų techniniai reikalavimai</w:t>
      </w:r>
      <w:bookmarkEnd w:id="6"/>
    </w:p>
    <w:tbl>
      <w:tblPr>
        <w:tblStyle w:val="TableGrid"/>
        <w:tblW w:w="5047" w:type="pct"/>
        <w:tblLook w:val="04A0" w:firstRow="1" w:lastRow="0" w:firstColumn="1" w:lastColumn="0" w:noHBand="0" w:noVBand="1"/>
      </w:tblPr>
      <w:tblGrid>
        <w:gridCol w:w="7417"/>
        <w:gridCol w:w="7417"/>
      </w:tblGrid>
      <w:tr w:rsidR="006568A6" w:rsidRPr="001F6CBA" w14:paraId="65320C61" w14:textId="77777777" w:rsidTr="00F04DA2">
        <w:trPr>
          <w:trHeight w:val="326"/>
        </w:trPr>
        <w:tc>
          <w:tcPr>
            <w:tcW w:w="2500" w:type="pct"/>
          </w:tcPr>
          <w:p w14:paraId="452A0185"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77893137"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77AC98A6" w14:textId="77777777" w:rsidTr="00F04DA2">
        <w:trPr>
          <w:trHeight w:val="351"/>
        </w:trPr>
        <w:tc>
          <w:tcPr>
            <w:tcW w:w="2500" w:type="pct"/>
          </w:tcPr>
          <w:p w14:paraId="4C11D9C0"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63DB85E5"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73E99536" w14:textId="77777777" w:rsidTr="00F04DA2">
        <w:trPr>
          <w:trHeight w:val="301"/>
        </w:trPr>
        <w:tc>
          <w:tcPr>
            <w:tcW w:w="2500" w:type="pct"/>
          </w:tcPr>
          <w:p w14:paraId="33691F2D"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62DDD963" w14:textId="77777777" w:rsidR="00097834" w:rsidRPr="001F6CBA" w:rsidRDefault="00097834" w:rsidP="00F04DA2">
            <w:pPr>
              <w:rPr>
                <w:rFonts w:asciiTheme="minorHAnsi" w:hAnsiTheme="minorHAnsi" w:cstheme="minorHAnsi"/>
                <w:color w:val="000000" w:themeColor="text1"/>
                <w:sz w:val="22"/>
                <w:szCs w:val="22"/>
              </w:rPr>
            </w:pPr>
          </w:p>
        </w:tc>
      </w:tr>
    </w:tbl>
    <w:p w14:paraId="59524B92"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1F6CBA" w14:paraId="1DB45F79" w14:textId="77777777" w:rsidTr="00AA66EB">
        <w:trPr>
          <w:trHeight w:val="527"/>
          <w:tblHeader/>
        </w:trPr>
        <w:tc>
          <w:tcPr>
            <w:tcW w:w="192" w:type="pct"/>
            <w:tcBorders>
              <w:top w:val="single" w:sz="4" w:space="0" w:color="auto"/>
              <w:left w:val="single" w:sz="4" w:space="0" w:color="auto"/>
              <w:bottom w:val="single" w:sz="4" w:space="0" w:color="auto"/>
              <w:right w:val="single" w:sz="4" w:space="0" w:color="auto"/>
            </w:tcBorders>
          </w:tcPr>
          <w:p w14:paraId="48711CD5" w14:textId="77777777" w:rsidR="00AA66EB" w:rsidRPr="001F6CBA" w:rsidRDefault="00AA66EB" w:rsidP="00AA66EB">
            <w:pPr>
              <w:jc w:val="cente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366BEA53"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5094EE9"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1253BE7" w14:textId="56B62013" w:rsidR="00AA66EB" w:rsidRPr="001F6CBA" w:rsidRDefault="00B34EE5" w:rsidP="00AA66EB">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7C77DF09" w14:textId="77777777" w:rsidR="00AA66EB" w:rsidRPr="001F6CBA" w:rsidRDefault="00AA66EB" w:rsidP="00AA66EB">
            <w:pPr>
              <w:rPr>
                <w:rFonts w:asciiTheme="minorHAnsi" w:hAnsiTheme="minorHAnsi" w:cstheme="minorHAnsi"/>
                <w:b/>
                <w:bCs/>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21D6737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BBF5A88" w14:textId="77777777" w:rsidR="00AA66EB" w:rsidRPr="001F6CBA" w:rsidRDefault="00AA66EB" w:rsidP="00AA66EB">
            <w:pPr>
              <w:tabs>
                <w:tab w:val="center" w:pos="4819"/>
                <w:tab w:val="right" w:pos="9638"/>
              </w:tabs>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700E85F" w14:textId="77777777" w:rsidR="00AA66EB" w:rsidRPr="001F6CBA" w:rsidRDefault="00AA66EB" w:rsidP="00AA66EB">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8DF83F7" w14:textId="77777777" w:rsidR="00AA66EB" w:rsidRPr="001F6CBA" w:rsidRDefault="00AA66EB" w:rsidP="00AA66EB">
            <w:pPr>
              <w:tabs>
                <w:tab w:val="center" w:pos="4819"/>
                <w:tab w:val="right" w:pos="9638"/>
              </w:tabs>
              <w:jc w:val="center"/>
              <w:rPr>
                <w:rFonts w:asciiTheme="minorHAnsi" w:hAnsiTheme="minorHAnsi" w:cstheme="minorHAnsi"/>
                <w:b/>
                <w:color w:val="000000" w:themeColor="text1"/>
                <w:sz w:val="22"/>
                <w:szCs w:val="22"/>
              </w:rPr>
            </w:pPr>
          </w:p>
        </w:tc>
      </w:tr>
      <w:tr w:rsidR="006568A6" w:rsidRPr="001F6CBA" w14:paraId="6A1DC82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B17B8A7"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13A926"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Gaminiui taikomi standartai</w:t>
            </w:r>
          </w:p>
        </w:tc>
        <w:tc>
          <w:tcPr>
            <w:tcW w:w="1997" w:type="pct"/>
            <w:tcBorders>
              <w:top w:val="single" w:sz="4" w:space="0" w:color="auto"/>
              <w:left w:val="single" w:sz="4" w:space="0" w:color="auto"/>
              <w:bottom w:val="single" w:sz="4" w:space="0" w:color="auto"/>
              <w:right w:val="single" w:sz="4" w:space="0" w:color="auto"/>
            </w:tcBorders>
          </w:tcPr>
          <w:p w14:paraId="454CDF69"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12050-4 arba lygiavertis.</w:t>
            </w:r>
          </w:p>
        </w:tc>
        <w:tc>
          <w:tcPr>
            <w:tcW w:w="945" w:type="pct"/>
            <w:tcBorders>
              <w:top w:val="single" w:sz="4" w:space="0" w:color="auto"/>
              <w:left w:val="single" w:sz="4" w:space="0" w:color="auto"/>
              <w:bottom w:val="single" w:sz="4" w:space="0" w:color="auto"/>
              <w:right w:val="single" w:sz="4" w:space="0" w:color="auto"/>
            </w:tcBorders>
          </w:tcPr>
          <w:p w14:paraId="3123995C"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DBF2C93"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7A3581C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395A98A"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F95CD46"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60F0F4D5"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16ED79B4"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F62BE91" w14:textId="77777777" w:rsidR="00AA66EB" w:rsidRPr="001F6CBA" w:rsidRDefault="00AA66EB" w:rsidP="00AA66EB">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79BAFC5D"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1C0F64D"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2B5D299"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Nominalus 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45CFD57"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PN 10; PN 16</w:t>
            </w:r>
          </w:p>
        </w:tc>
        <w:tc>
          <w:tcPr>
            <w:tcW w:w="945" w:type="pct"/>
            <w:tcBorders>
              <w:top w:val="single" w:sz="4" w:space="0" w:color="auto"/>
              <w:left w:val="single" w:sz="4" w:space="0" w:color="auto"/>
              <w:bottom w:val="single" w:sz="4" w:space="0" w:color="auto"/>
              <w:right w:val="single" w:sz="4" w:space="0" w:color="auto"/>
            </w:tcBorders>
          </w:tcPr>
          <w:p w14:paraId="5E6FD090"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A11BFA"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37542D6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157084FC"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8AA7212" w14:textId="77777777" w:rsidR="00AA66EB" w:rsidRPr="001F6CBA" w:rsidRDefault="00AA66EB" w:rsidP="00AA66EB">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Vožtuvo 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5DE6CAB2"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Tiesus su pilno pratekėjimo skerspjūviu.</w:t>
            </w:r>
          </w:p>
        </w:tc>
        <w:tc>
          <w:tcPr>
            <w:tcW w:w="945" w:type="pct"/>
            <w:tcBorders>
              <w:top w:val="single" w:sz="4" w:space="0" w:color="auto"/>
              <w:left w:val="single" w:sz="4" w:space="0" w:color="auto"/>
              <w:bottom w:val="single" w:sz="4" w:space="0" w:color="auto"/>
              <w:right w:val="single" w:sz="4" w:space="0" w:color="auto"/>
            </w:tcBorders>
          </w:tcPr>
          <w:p w14:paraId="79FAE44E"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91575C7" w14:textId="77777777" w:rsidR="00AA66EB" w:rsidRPr="001F6CBA" w:rsidRDefault="00AA66EB" w:rsidP="00AA66EB">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6EB4112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5FC282"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BB5BE21"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Atstumas tarp jungių plokštumų </w:t>
            </w:r>
          </w:p>
        </w:tc>
        <w:tc>
          <w:tcPr>
            <w:tcW w:w="1997" w:type="pct"/>
            <w:tcBorders>
              <w:top w:val="single" w:sz="4" w:space="0" w:color="auto"/>
              <w:left w:val="single" w:sz="4" w:space="0" w:color="auto"/>
              <w:bottom w:val="single" w:sz="4" w:space="0" w:color="auto"/>
              <w:right w:val="single" w:sz="4" w:space="0" w:color="auto"/>
            </w:tcBorders>
          </w:tcPr>
          <w:p w14:paraId="064BEE14" w14:textId="77777777" w:rsidR="00AA66EB" w:rsidRPr="001F6CBA" w:rsidRDefault="00AA66EB" w:rsidP="00AA66EB">
            <w:pPr>
              <w:pStyle w:val="TableParagraph"/>
              <w:ind w:left="108"/>
              <w:rPr>
                <w:rFonts w:cstheme="minorHAnsi"/>
                <w:color w:val="000000" w:themeColor="text1"/>
                <w:lang w:val="lt-LT"/>
              </w:rPr>
            </w:pPr>
            <w:r w:rsidRPr="001F6CBA">
              <w:rPr>
                <w:rFonts w:cstheme="minorHAnsi"/>
                <w:color w:val="000000" w:themeColor="text1"/>
                <w:lang w:val="lt-LT"/>
              </w:rPr>
              <w:t>Platus, serija 48 pagal LST EN 558.</w:t>
            </w:r>
          </w:p>
        </w:tc>
        <w:tc>
          <w:tcPr>
            <w:tcW w:w="945" w:type="pct"/>
            <w:tcBorders>
              <w:top w:val="single" w:sz="4" w:space="0" w:color="auto"/>
              <w:left w:val="single" w:sz="4" w:space="0" w:color="auto"/>
              <w:bottom w:val="single" w:sz="4" w:space="0" w:color="auto"/>
              <w:right w:val="single" w:sz="4" w:space="0" w:color="auto"/>
            </w:tcBorders>
          </w:tcPr>
          <w:p w14:paraId="29F932EF"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823C11B"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78DA5256"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0D0412E4"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556DFF"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Korpusas ir dangtis</w:t>
            </w:r>
          </w:p>
        </w:tc>
        <w:tc>
          <w:tcPr>
            <w:tcW w:w="1997" w:type="pct"/>
            <w:tcBorders>
              <w:top w:val="single" w:sz="4" w:space="0" w:color="auto"/>
              <w:left w:val="single" w:sz="4" w:space="0" w:color="auto"/>
              <w:bottom w:val="single" w:sz="4" w:space="0" w:color="auto"/>
              <w:right w:val="single" w:sz="4" w:space="0" w:color="auto"/>
            </w:tcBorders>
          </w:tcPr>
          <w:p w14:paraId="1869C02F" w14:textId="77777777" w:rsidR="00AA66EB" w:rsidRPr="001F6CBA" w:rsidRDefault="00AA66EB" w:rsidP="00AA66EB">
            <w:pPr>
              <w:pStyle w:val="TableParagraph"/>
              <w:ind w:left="107" w:right="102"/>
              <w:jc w:val="both"/>
              <w:rPr>
                <w:rFonts w:cstheme="minorHAnsi"/>
                <w:color w:val="000000" w:themeColor="text1"/>
                <w:lang w:val="lt-LT"/>
              </w:rPr>
            </w:pPr>
            <w:r w:rsidRPr="001F6CBA">
              <w:rPr>
                <w:rFonts w:cstheme="minorHAnsi"/>
                <w:color w:val="000000" w:themeColor="text1"/>
                <w:lang w:val="lt-LT"/>
              </w:rPr>
              <w:t>Korpuso ir dangčio medžiaga – kalusis ketus ne mažesnės markės nei EN-GJS-400 pagal LST EN 1563 arba lygiavertį.</w:t>
            </w:r>
          </w:p>
          <w:p w14:paraId="2BFE77F5" w14:textId="77777777" w:rsidR="00AA66EB" w:rsidRPr="001F6CBA" w:rsidRDefault="00AA66EB" w:rsidP="00AA66EB">
            <w:pPr>
              <w:pStyle w:val="TableParagraph"/>
              <w:ind w:left="107" w:right="100"/>
              <w:jc w:val="both"/>
              <w:rPr>
                <w:rFonts w:cstheme="minorHAnsi"/>
                <w:color w:val="000000" w:themeColor="text1"/>
                <w:lang w:val="lt-LT"/>
              </w:rPr>
            </w:pPr>
            <w:r w:rsidRPr="001F6CBA">
              <w:rPr>
                <w:rFonts w:cstheme="minorHAnsi"/>
                <w:color w:val="000000" w:themeColor="text1"/>
                <w:lang w:val="lt-LT"/>
              </w:rPr>
              <w:t>Korpuso ir dangčio tvirtinimo varžtų medžiaga – nerūdijantis plienas, ne žemesnės nei A2 klasės arba</w:t>
            </w:r>
          </w:p>
          <w:p w14:paraId="5C4CC446" w14:textId="77777777" w:rsidR="00AA66EB" w:rsidRPr="001F6CBA" w:rsidRDefault="00AA66EB" w:rsidP="00AA66EB">
            <w:pPr>
              <w:pStyle w:val="TableParagraph"/>
              <w:ind w:left="108"/>
              <w:rPr>
                <w:rFonts w:cstheme="minorHAnsi"/>
                <w:color w:val="000000" w:themeColor="text1"/>
                <w:lang w:val="lt-LT"/>
              </w:rPr>
            </w:pPr>
            <w:r w:rsidRPr="001F6CBA">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08129C35"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FF4A83"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5BE6FCF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A95A9C5"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A9EE694"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Korpuso ir dangčio vidaus ir išorės padengimas</w:t>
            </w:r>
          </w:p>
        </w:tc>
        <w:tc>
          <w:tcPr>
            <w:tcW w:w="1997" w:type="pct"/>
            <w:tcBorders>
              <w:top w:val="single" w:sz="4" w:space="0" w:color="auto"/>
              <w:left w:val="single" w:sz="4" w:space="0" w:color="auto"/>
              <w:bottom w:val="single" w:sz="4" w:space="0" w:color="auto"/>
              <w:right w:val="single" w:sz="4" w:space="0" w:color="auto"/>
            </w:tcBorders>
          </w:tcPr>
          <w:p w14:paraId="0D00607C" w14:textId="77777777" w:rsidR="00AA66EB" w:rsidRPr="001F6CBA" w:rsidRDefault="00AA66EB" w:rsidP="00AA66EB">
            <w:pPr>
              <w:pStyle w:val="TableParagraph"/>
              <w:ind w:left="107" w:right="99"/>
              <w:jc w:val="both"/>
              <w:rPr>
                <w:rFonts w:cstheme="minorHAnsi"/>
                <w:color w:val="000000" w:themeColor="text1"/>
                <w:lang w:val="lt-LT"/>
              </w:rPr>
            </w:pPr>
            <w:r w:rsidRPr="001F6CBA">
              <w:rPr>
                <w:rFonts w:cstheme="minorHAnsi"/>
                <w:color w:val="000000" w:themeColor="text1"/>
                <w:lang w:val="lt-LT"/>
              </w:rPr>
              <w:t>Epoksidinis miltelinis arba lygiavertis, minimalus padengimo</w:t>
            </w:r>
            <w:r w:rsidRPr="001F6CBA">
              <w:rPr>
                <w:rFonts w:cstheme="minorHAnsi"/>
                <w:color w:val="000000" w:themeColor="text1"/>
                <w:spacing w:val="-10"/>
                <w:lang w:val="lt-LT"/>
              </w:rPr>
              <w:t xml:space="preserve"> </w:t>
            </w:r>
            <w:r w:rsidRPr="001F6CBA">
              <w:rPr>
                <w:rFonts w:cstheme="minorHAnsi"/>
                <w:color w:val="000000" w:themeColor="text1"/>
                <w:lang w:val="lt-LT"/>
              </w:rPr>
              <w:t>storis</w:t>
            </w:r>
            <w:r w:rsidRPr="001F6CBA">
              <w:rPr>
                <w:rFonts w:cstheme="minorHAnsi"/>
                <w:color w:val="000000" w:themeColor="text1"/>
                <w:spacing w:val="-8"/>
                <w:lang w:val="lt-LT"/>
              </w:rPr>
              <w:t xml:space="preserve"> </w:t>
            </w:r>
            <w:r w:rsidRPr="001F6CBA">
              <w:rPr>
                <w:rFonts w:cstheme="minorHAnsi"/>
                <w:color w:val="000000" w:themeColor="text1"/>
                <w:lang w:val="lt-LT"/>
              </w:rPr>
              <w:t>250</w:t>
            </w:r>
            <w:r w:rsidRPr="001F6CBA">
              <w:rPr>
                <w:rFonts w:cstheme="minorHAnsi"/>
                <w:color w:val="000000" w:themeColor="text1"/>
                <w:spacing w:val="-8"/>
                <w:lang w:val="lt-LT"/>
              </w:rPr>
              <w:t xml:space="preserve"> </w:t>
            </w:r>
            <w:r w:rsidRPr="001F6CBA">
              <w:rPr>
                <w:rFonts w:cstheme="minorHAnsi"/>
                <w:color w:val="000000" w:themeColor="text1"/>
                <w:lang w:val="lt-LT"/>
              </w:rPr>
              <w:t>mikronų.</w:t>
            </w:r>
            <w:r w:rsidRPr="001F6CBA">
              <w:rPr>
                <w:rFonts w:cstheme="minorHAnsi"/>
                <w:color w:val="000000" w:themeColor="text1"/>
                <w:spacing w:val="-9"/>
                <w:lang w:val="lt-LT"/>
              </w:rPr>
              <w:t xml:space="preserve"> </w:t>
            </w:r>
            <w:r w:rsidRPr="001F6CBA">
              <w:rPr>
                <w:rFonts w:cstheme="minorHAnsi"/>
                <w:color w:val="000000" w:themeColor="text1"/>
                <w:lang w:val="lt-LT"/>
              </w:rPr>
              <w:t>Kartu</w:t>
            </w:r>
            <w:r w:rsidRPr="001F6CBA">
              <w:rPr>
                <w:rFonts w:cstheme="minorHAnsi"/>
                <w:color w:val="000000" w:themeColor="text1"/>
                <w:spacing w:val="-10"/>
                <w:lang w:val="lt-LT"/>
              </w:rPr>
              <w:t xml:space="preserve"> </w:t>
            </w:r>
            <w:r w:rsidRPr="001F6CBA">
              <w:rPr>
                <w:rFonts w:cstheme="minorHAnsi"/>
                <w:color w:val="000000" w:themeColor="text1"/>
                <w:lang w:val="lt-LT"/>
              </w:rPr>
              <w:t>su</w:t>
            </w:r>
            <w:r w:rsidRPr="001F6CBA">
              <w:rPr>
                <w:rFonts w:cstheme="minorHAnsi"/>
                <w:color w:val="000000" w:themeColor="text1"/>
                <w:spacing w:val="-9"/>
                <w:lang w:val="lt-LT"/>
              </w:rPr>
              <w:t xml:space="preserve"> </w:t>
            </w:r>
            <w:r w:rsidRPr="001F6CBA">
              <w:rPr>
                <w:rFonts w:cstheme="minorHAnsi"/>
                <w:color w:val="000000" w:themeColor="text1"/>
                <w:lang w:val="lt-LT"/>
              </w:rPr>
              <w:t>pasiūlymu</w:t>
            </w:r>
            <w:r w:rsidRPr="001F6CBA">
              <w:rPr>
                <w:rFonts w:cstheme="minorHAnsi"/>
                <w:color w:val="000000" w:themeColor="text1"/>
                <w:spacing w:val="-8"/>
                <w:lang w:val="lt-LT"/>
              </w:rPr>
              <w:t xml:space="preserve"> </w:t>
            </w:r>
            <w:r w:rsidRPr="001F6CBA">
              <w:rPr>
                <w:rFonts w:cstheme="minorHAnsi"/>
                <w:color w:val="000000" w:themeColor="text1"/>
                <w:lang w:val="lt-LT"/>
              </w:rPr>
              <w:t>turi</w:t>
            </w:r>
            <w:r w:rsidRPr="001F6CBA">
              <w:rPr>
                <w:rFonts w:cstheme="minorHAnsi"/>
                <w:color w:val="000000" w:themeColor="text1"/>
                <w:spacing w:val="-9"/>
                <w:lang w:val="lt-LT"/>
              </w:rPr>
              <w:t xml:space="preserve"> </w:t>
            </w:r>
            <w:r w:rsidRPr="001F6CBA">
              <w:rPr>
                <w:rFonts w:cstheme="minorHAnsi"/>
                <w:color w:val="000000" w:themeColor="text1"/>
                <w:lang w:val="lt-LT"/>
              </w:rPr>
              <w:t>būti pateiktas</w:t>
            </w:r>
            <w:r w:rsidRPr="001F6CBA">
              <w:rPr>
                <w:rFonts w:cstheme="minorHAnsi"/>
                <w:color w:val="000000" w:themeColor="text1"/>
                <w:spacing w:val="-14"/>
                <w:lang w:val="lt-LT"/>
              </w:rPr>
              <w:t xml:space="preserve"> </w:t>
            </w:r>
            <w:r w:rsidRPr="001F6CBA">
              <w:rPr>
                <w:rFonts w:cstheme="minorHAnsi"/>
                <w:color w:val="000000" w:themeColor="text1"/>
                <w:lang w:val="lt-LT"/>
              </w:rPr>
              <w:t>GSK</w:t>
            </w:r>
            <w:r w:rsidRPr="001F6CBA">
              <w:rPr>
                <w:rFonts w:cstheme="minorHAnsi"/>
                <w:color w:val="000000" w:themeColor="text1"/>
                <w:spacing w:val="-12"/>
                <w:lang w:val="lt-LT"/>
              </w:rPr>
              <w:t xml:space="preserve"> </w:t>
            </w:r>
            <w:r w:rsidRPr="001F6CBA">
              <w:rPr>
                <w:rFonts w:cstheme="minorHAnsi"/>
                <w:color w:val="000000" w:themeColor="text1"/>
                <w:lang w:val="lt-LT"/>
              </w:rPr>
              <w:t>sertifikavimo</w:t>
            </w:r>
            <w:r w:rsidRPr="001F6CBA">
              <w:rPr>
                <w:rFonts w:cstheme="minorHAnsi"/>
                <w:color w:val="000000" w:themeColor="text1"/>
                <w:spacing w:val="-13"/>
                <w:lang w:val="lt-LT"/>
              </w:rPr>
              <w:t xml:space="preserve"> </w:t>
            </w:r>
            <w:r w:rsidRPr="001F6CBA">
              <w:rPr>
                <w:rFonts w:cstheme="minorHAnsi"/>
                <w:color w:val="000000" w:themeColor="text1"/>
                <w:lang w:val="lt-LT"/>
              </w:rPr>
              <w:t>centro</w:t>
            </w:r>
            <w:r w:rsidRPr="001F6CBA">
              <w:rPr>
                <w:rFonts w:cstheme="minorHAnsi"/>
                <w:color w:val="000000" w:themeColor="text1"/>
                <w:spacing w:val="-13"/>
                <w:lang w:val="lt-LT"/>
              </w:rPr>
              <w:t xml:space="preserve"> </w:t>
            </w:r>
            <w:r w:rsidRPr="001F6CBA">
              <w:rPr>
                <w:rFonts w:cstheme="minorHAnsi"/>
                <w:color w:val="000000" w:themeColor="text1"/>
                <w:lang w:val="lt-LT"/>
              </w:rPr>
              <w:t>RAL</w:t>
            </w:r>
            <w:r w:rsidRPr="001F6CBA">
              <w:rPr>
                <w:rFonts w:cstheme="minorHAnsi"/>
                <w:color w:val="000000" w:themeColor="text1"/>
                <w:spacing w:val="-11"/>
                <w:lang w:val="lt-LT"/>
              </w:rPr>
              <w:t xml:space="preserve"> </w:t>
            </w:r>
            <w:r w:rsidRPr="001F6CBA">
              <w:rPr>
                <w:rFonts w:cstheme="minorHAnsi"/>
                <w:color w:val="000000" w:themeColor="text1"/>
                <w:lang w:val="lt-LT"/>
              </w:rPr>
              <w:t>GZ662</w:t>
            </w:r>
            <w:r w:rsidRPr="001F6CBA">
              <w:rPr>
                <w:rFonts w:cstheme="minorHAnsi"/>
                <w:color w:val="000000" w:themeColor="text1"/>
                <w:spacing w:val="-13"/>
                <w:lang w:val="lt-LT"/>
              </w:rPr>
              <w:t xml:space="preserve"> </w:t>
            </w:r>
            <w:r w:rsidRPr="001F6CBA">
              <w:rPr>
                <w:rFonts w:cstheme="minorHAnsi"/>
                <w:color w:val="000000" w:themeColor="text1"/>
                <w:lang w:val="lt-LT"/>
              </w:rPr>
              <w:t>sertifikatas Produktams („</w:t>
            </w:r>
            <w:proofErr w:type="spellStart"/>
            <w:r w:rsidRPr="001F6CBA">
              <w:rPr>
                <w:rFonts w:cstheme="minorHAnsi"/>
                <w:color w:val="000000" w:themeColor="text1"/>
                <w:lang w:val="lt-LT"/>
              </w:rPr>
              <w:t>Products</w:t>
            </w:r>
            <w:proofErr w:type="spellEnd"/>
            <w:r w:rsidRPr="001F6CBA">
              <w:rPr>
                <w:rFonts w:cstheme="minorHAnsi"/>
                <w:color w:val="000000" w:themeColor="text1"/>
                <w:lang w:val="lt-LT"/>
              </w:rPr>
              <w:t>“) arba lygiavertis*, ne mažesnių reikalavimų nei nustato LST EN 14901 standartas, su priedu, kuriame nurodytas vožtuvo tipas ir kodinis pavadinimas.</w:t>
            </w:r>
          </w:p>
          <w:p w14:paraId="628228AC" w14:textId="77777777" w:rsidR="00AA66EB" w:rsidRPr="001F6CBA" w:rsidRDefault="00AA66EB" w:rsidP="00AA66EB">
            <w:pPr>
              <w:pStyle w:val="TableParagraph"/>
              <w:ind w:left="107" w:right="99"/>
              <w:jc w:val="both"/>
              <w:rPr>
                <w:rFonts w:cstheme="minorHAnsi"/>
                <w:color w:val="000000" w:themeColor="text1"/>
                <w:lang w:val="lt-LT"/>
              </w:rPr>
            </w:pPr>
            <w:r w:rsidRPr="001F6CBA">
              <w:rPr>
                <w:rFonts w:cstheme="minorHAnsi"/>
                <w:color w:val="000000" w:themeColor="text1"/>
                <w:lang w:val="lt-LT"/>
              </w:rPr>
              <w:t>* lygiavertis sertifikatas - išduotas tarptautinės organizacijos besispecializuojančios vandentvarkos gaminių dangos kokybės nustatyme, atliekančios periodinius gamybos proceso tikrinimus ir gaminių bandymus bei atitikimo gamintojo deklaruojamų gaminių</w:t>
            </w:r>
          </w:p>
          <w:p w14:paraId="365F2E18" w14:textId="77777777" w:rsidR="00AA66EB" w:rsidRPr="001F6CBA" w:rsidRDefault="00AA66EB" w:rsidP="00AA66EB">
            <w:pPr>
              <w:pStyle w:val="TableParagraph"/>
              <w:ind w:left="108"/>
              <w:rPr>
                <w:rFonts w:cstheme="minorHAnsi"/>
                <w:color w:val="000000" w:themeColor="text1"/>
                <w:lang w:val="lt-LT"/>
              </w:rPr>
            </w:pPr>
            <w:r w:rsidRPr="001F6CBA">
              <w:rPr>
                <w:rFonts w:cstheme="minorHAnsi"/>
                <w:color w:val="000000" w:themeColor="text1"/>
                <w:lang w:val="lt-LT"/>
              </w:rPr>
              <w:t>savybių atitikimo nustatymus.</w:t>
            </w:r>
          </w:p>
        </w:tc>
        <w:tc>
          <w:tcPr>
            <w:tcW w:w="945" w:type="pct"/>
            <w:tcBorders>
              <w:top w:val="single" w:sz="4" w:space="0" w:color="auto"/>
              <w:left w:val="single" w:sz="4" w:space="0" w:color="auto"/>
              <w:bottom w:val="single" w:sz="4" w:space="0" w:color="auto"/>
              <w:right w:val="single" w:sz="4" w:space="0" w:color="auto"/>
            </w:tcBorders>
          </w:tcPr>
          <w:p w14:paraId="7C781FDD"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76B56A0"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371571A7"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84269D"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3CA316C" w14:textId="77777777" w:rsidR="00AA66EB" w:rsidRPr="001F6CBA" w:rsidRDefault="00AA66EB" w:rsidP="00AA66EB">
            <w:pPr>
              <w:pStyle w:val="TableParagraph"/>
              <w:rPr>
                <w:rFonts w:cstheme="minorHAnsi"/>
                <w:color w:val="000000" w:themeColor="text1"/>
                <w:lang w:val="lt-LT"/>
              </w:rPr>
            </w:pPr>
            <w:r w:rsidRPr="001F6CBA">
              <w:rPr>
                <w:rFonts w:cstheme="minorHAnsi"/>
                <w:color w:val="000000" w:themeColor="text1"/>
                <w:lang w:val="lt-LT"/>
              </w:rPr>
              <w:t>Uždarymo rutulys</w:t>
            </w:r>
          </w:p>
        </w:tc>
        <w:tc>
          <w:tcPr>
            <w:tcW w:w="1997" w:type="pct"/>
            <w:tcBorders>
              <w:top w:val="single" w:sz="4" w:space="0" w:color="auto"/>
              <w:left w:val="single" w:sz="4" w:space="0" w:color="auto"/>
              <w:bottom w:val="single" w:sz="4" w:space="0" w:color="auto"/>
              <w:right w:val="single" w:sz="4" w:space="0" w:color="auto"/>
            </w:tcBorders>
          </w:tcPr>
          <w:p w14:paraId="6ED6D4A6" w14:textId="77777777" w:rsidR="00AA66EB" w:rsidRPr="001F6CBA" w:rsidRDefault="00AA66EB" w:rsidP="00AA66EB">
            <w:pPr>
              <w:pStyle w:val="TableParagraph"/>
              <w:ind w:left="107"/>
              <w:rPr>
                <w:rFonts w:cstheme="minorHAnsi"/>
                <w:color w:val="000000" w:themeColor="text1"/>
                <w:lang w:val="lt-LT"/>
              </w:rPr>
            </w:pPr>
            <w:r w:rsidRPr="001F6CBA">
              <w:rPr>
                <w:rFonts w:cstheme="minorHAnsi"/>
                <w:color w:val="000000" w:themeColor="text1"/>
                <w:lang w:val="lt-LT"/>
              </w:rPr>
              <w:t>Rutulio medžiaga - aliuminis, ketus, plienas.</w:t>
            </w:r>
          </w:p>
          <w:p w14:paraId="42A8CB08" w14:textId="77777777" w:rsidR="00AA66EB" w:rsidRPr="001F6CBA" w:rsidRDefault="00AA66EB" w:rsidP="00AA66EB">
            <w:pPr>
              <w:pStyle w:val="TableParagraph"/>
              <w:ind w:left="107"/>
              <w:rPr>
                <w:rFonts w:cstheme="minorHAnsi"/>
                <w:color w:val="000000" w:themeColor="text1"/>
                <w:lang w:val="lt-LT"/>
              </w:rPr>
            </w:pPr>
            <w:r w:rsidRPr="001F6CBA">
              <w:rPr>
                <w:rFonts w:cstheme="minorHAnsi"/>
                <w:color w:val="000000" w:themeColor="text1"/>
                <w:lang w:val="lt-LT"/>
              </w:rPr>
              <w:t xml:space="preserve">Rutulys turi būti pilnai padengtas </w:t>
            </w:r>
            <w:proofErr w:type="spellStart"/>
            <w:r w:rsidRPr="001F6CBA">
              <w:rPr>
                <w:rFonts w:cstheme="minorHAnsi"/>
                <w:color w:val="000000" w:themeColor="text1"/>
                <w:lang w:val="lt-LT"/>
              </w:rPr>
              <w:t>elastomeru</w:t>
            </w:r>
            <w:proofErr w:type="spellEnd"/>
            <w:r w:rsidRPr="001F6CBA">
              <w:rPr>
                <w:rFonts w:cstheme="minorHAnsi"/>
                <w:color w:val="000000" w:themeColor="text1"/>
                <w:lang w:val="lt-LT"/>
              </w:rPr>
              <w:t>, tinkamu</w:t>
            </w:r>
          </w:p>
          <w:p w14:paraId="6081CCF1" w14:textId="77777777" w:rsidR="00AA66EB" w:rsidRPr="001F6CBA" w:rsidRDefault="00AA66EB" w:rsidP="00AA66EB">
            <w:pPr>
              <w:pStyle w:val="TableParagraph"/>
              <w:ind w:left="108"/>
              <w:rPr>
                <w:rFonts w:cstheme="minorHAnsi"/>
                <w:color w:val="000000" w:themeColor="text1"/>
                <w:lang w:val="lt-LT"/>
              </w:rPr>
            </w:pPr>
            <w:r w:rsidRPr="001F6CBA">
              <w:rPr>
                <w:rFonts w:cstheme="minorHAnsi"/>
                <w:color w:val="000000" w:themeColor="text1"/>
                <w:lang w:val="lt-LT"/>
              </w:rPr>
              <w:t>naudoti nuotekų sistemose ir atitinkančiu LST EN 681-1 arba lygiavertį.</w:t>
            </w:r>
          </w:p>
        </w:tc>
        <w:tc>
          <w:tcPr>
            <w:tcW w:w="945" w:type="pct"/>
            <w:tcBorders>
              <w:top w:val="single" w:sz="4" w:space="0" w:color="auto"/>
              <w:left w:val="single" w:sz="4" w:space="0" w:color="auto"/>
              <w:bottom w:val="single" w:sz="4" w:space="0" w:color="auto"/>
              <w:right w:val="single" w:sz="4" w:space="0" w:color="auto"/>
            </w:tcBorders>
          </w:tcPr>
          <w:p w14:paraId="6EA02DFD" w14:textId="77777777" w:rsidR="00AA66EB" w:rsidRPr="001F6CBA"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2112718" w14:textId="77777777" w:rsidR="00AA66EB" w:rsidRPr="001F6CBA" w:rsidRDefault="00AA66EB" w:rsidP="00AA66EB">
            <w:pPr>
              <w:rPr>
                <w:rFonts w:asciiTheme="minorHAnsi" w:hAnsiTheme="minorHAnsi" w:cstheme="minorHAnsi"/>
                <w:color w:val="000000" w:themeColor="text1"/>
                <w:sz w:val="22"/>
                <w:szCs w:val="22"/>
                <w:lang w:eastAsia="lt-LT"/>
              </w:rPr>
            </w:pPr>
          </w:p>
        </w:tc>
      </w:tr>
      <w:tr w:rsidR="006568A6" w:rsidRPr="001F6CBA" w14:paraId="064D8CA3"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4CB5D468"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A27138"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Vožtuvo ženklinimas</w:t>
            </w:r>
          </w:p>
        </w:tc>
        <w:tc>
          <w:tcPr>
            <w:tcW w:w="1997" w:type="pct"/>
            <w:tcBorders>
              <w:top w:val="single" w:sz="4" w:space="0" w:color="auto"/>
              <w:left w:val="single" w:sz="4" w:space="0" w:color="auto"/>
              <w:bottom w:val="single" w:sz="4" w:space="0" w:color="auto"/>
              <w:right w:val="single" w:sz="4" w:space="0" w:color="auto"/>
            </w:tcBorders>
          </w:tcPr>
          <w:p w14:paraId="50DE7092" w14:textId="77777777" w:rsidR="00AA66EB" w:rsidRPr="001F6CBA" w:rsidRDefault="00AA66EB" w:rsidP="00AA66EB">
            <w:pPr>
              <w:pStyle w:val="TableParagraph"/>
              <w:ind w:left="107"/>
              <w:rPr>
                <w:rFonts w:cstheme="minorHAnsi"/>
                <w:color w:val="000000" w:themeColor="text1"/>
                <w:lang w:val="lt-LT"/>
              </w:rPr>
            </w:pPr>
            <w:r w:rsidRPr="001F6CBA">
              <w:rPr>
                <w:rFonts w:cstheme="minorHAnsi"/>
                <w:color w:val="000000" w:themeColor="text1"/>
                <w:lang w:val="lt-LT"/>
              </w:rPr>
              <w:t>Ant vožtuvo turi būti nurodyta:</w:t>
            </w:r>
          </w:p>
          <w:p w14:paraId="00917B5E"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Gamintojo pavadinimas (pvz. Gamintojas);</w:t>
            </w:r>
          </w:p>
          <w:p w14:paraId="68366EF5"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Pagaminimo metai (pvz. 2017);</w:t>
            </w:r>
          </w:p>
          <w:p w14:paraId="0B4B947C"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Korpuso ir dangčio medžiaga (pvz. EN-GJS-400).</w:t>
            </w:r>
          </w:p>
          <w:p w14:paraId="6D8C1211"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Nominalus dydis (pvz. DN200);</w:t>
            </w:r>
          </w:p>
          <w:p w14:paraId="319DF8C8"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Nominalus slėgis (pvz. PN16);</w:t>
            </w:r>
          </w:p>
          <w:p w14:paraId="145DEBFF"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Standartas (EN 1074-3).</w:t>
            </w:r>
          </w:p>
          <w:p w14:paraId="72335938" w14:textId="77777777" w:rsidR="00AA66EB" w:rsidRPr="001F6CBA" w:rsidRDefault="00AA66EB" w:rsidP="00AA66EB">
            <w:pPr>
              <w:spacing w:afterLines="10" w:after="24"/>
              <w:ind w:left="9"/>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lastRenderedPageBreak/>
              <w:t>Žymėjimo ženklai turi išlikti aiškiai matomi viso gaminio 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36F2B367" w14:textId="77777777" w:rsidR="00AA66EB" w:rsidRPr="001F6CBA" w:rsidRDefault="00AA66EB" w:rsidP="00AA66EB">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7D94C37" w14:textId="77777777" w:rsidR="00AA66EB" w:rsidRPr="001F6CBA" w:rsidRDefault="00AA66EB" w:rsidP="00AA66EB">
            <w:pPr>
              <w:rPr>
                <w:rFonts w:asciiTheme="minorHAnsi" w:hAnsiTheme="minorHAnsi" w:cstheme="minorHAnsi"/>
                <w:color w:val="000000" w:themeColor="text1"/>
                <w:sz w:val="22"/>
                <w:szCs w:val="22"/>
                <w:lang w:eastAsia="lt-LT"/>
              </w:rPr>
            </w:pPr>
          </w:p>
        </w:tc>
      </w:tr>
      <w:tr w:rsidR="006568A6" w:rsidRPr="001F6CBA" w14:paraId="11C59D2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818F499" w14:textId="77777777" w:rsidR="00AA66EB" w:rsidRPr="001F6CBA" w:rsidRDefault="00AA66EB" w:rsidP="00AA66EB">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206C71F1"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7B5BF4A7"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r>
      <w:tr w:rsidR="006568A6" w:rsidRPr="001F6CBA" w14:paraId="4D2D65EC"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52AF659"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C39A6F9" w14:textId="710E9210"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AC774DA"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Eksploatacinių     savybių      deklaracija      (pagal STR 1.01.04:2015, lietuvių k.);</w:t>
            </w:r>
          </w:p>
          <w:p w14:paraId="20DA933C"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rPr>
            </w:pPr>
            <w:r w:rsidRPr="001F6CBA">
              <w:rPr>
                <w:rFonts w:cstheme="minorHAnsi"/>
                <w:color w:val="000000" w:themeColor="text1"/>
                <w:lang w:val="lt-LT"/>
              </w:rPr>
              <w:t>GSK sertifikavimo centro RAL GZ662 sertifikatas Produktams („</w:t>
            </w:r>
            <w:proofErr w:type="spellStart"/>
            <w:r w:rsidRPr="001F6CBA">
              <w:rPr>
                <w:rFonts w:cstheme="minorHAnsi"/>
                <w:color w:val="000000" w:themeColor="text1"/>
                <w:lang w:val="lt-LT"/>
              </w:rPr>
              <w:t>Products</w:t>
            </w:r>
            <w:proofErr w:type="spellEnd"/>
            <w:r w:rsidRPr="001F6CBA">
              <w:rPr>
                <w:rFonts w:cstheme="minorHAnsi"/>
                <w:color w:val="000000" w:themeColor="text1"/>
                <w:lang w:val="lt-LT"/>
              </w:rPr>
              <w:t>“) arba lygiavertis (lietuvių arba anglų k.);</w:t>
            </w:r>
          </w:p>
        </w:tc>
        <w:tc>
          <w:tcPr>
            <w:tcW w:w="945" w:type="pct"/>
            <w:tcBorders>
              <w:top w:val="single" w:sz="4" w:space="0" w:color="auto"/>
              <w:left w:val="single" w:sz="4" w:space="0" w:color="auto"/>
              <w:bottom w:val="single" w:sz="4" w:space="0" w:color="auto"/>
              <w:right w:val="single" w:sz="4" w:space="0" w:color="auto"/>
            </w:tcBorders>
          </w:tcPr>
          <w:p w14:paraId="7C4F1592"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0FB8BC3"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41D3FF7E"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1ABDD69"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959DFCF" w14:textId="330869A4" w:rsidR="00AA66EB" w:rsidRPr="001F6CBA" w:rsidRDefault="00AA66EB" w:rsidP="00237DA1">
            <w:pPr>
              <w:pStyle w:val="TableParagraph"/>
              <w:tabs>
                <w:tab w:val="left" w:pos="1450"/>
                <w:tab w:val="left" w:pos="2625"/>
              </w:tabs>
              <w:spacing w:line="268" w:lineRule="exact"/>
              <w:ind w:left="40"/>
              <w:rPr>
                <w:rFonts w:cstheme="minorHAnsi"/>
                <w:color w:val="000000" w:themeColor="text1"/>
                <w:lang w:val="lt-LT"/>
              </w:rPr>
            </w:pPr>
            <w:r w:rsidRPr="001F6CBA">
              <w:rPr>
                <w:rFonts w:cstheme="minorHAnsi"/>
                <w:color w:val="000000" w:themeColor="text1"/>
                <w:lang w:val="lt-LT"/>
              </w:rPr>
              <w:t>Dokumentai</w:t>
            </w:r>
            <w:r w:rsidR="00237DA1" w:rsidRPr="001F6CBA">
              <w:rPr>
                <w:rFonts w:cstheme="minorHAnsi"/>
                <w:color w:val="000000" w:themeColor="text1"/>
                <w:lang w:val="lt-LT"/>
              </w:rPr>
              <w:t>,</w:t>
            </w:r>
            <w:r w:rsidRPr="001F6CBA">
              <w:rPr>
                <w:rFonts w:cstheme="minorHAnsi"/>
                <w:color w:val="000000" w:themeColor="text1"/>
                <w:lang w:val="lt-LT"/>
              </w:rPr>
              <w:t xml:space="preserve"> pateikiami pristatant medžiagas</w:t>
            </w:r>
          </w:p>
        </w:tc>
        <w:tc>
          <w:tcPr>
            <w:tcW w:w="1997" w:type="pct"/>
            <w:tcBorders>
              <w:top w:val="single" w:sz="4" w:space="0" w:color="auto"/>
              <w:left w:val="single" w:sz="4" w:space="0" w:color="auto"/>
              <w:bottom w:val="single" w:sz="4" w:space="0" w:color="auto"/>
              <w:right w:val="single" w:sz="4" w:space="0" w:color="auto"/>
            </w:tcBorders>
          </w:tcPr>
          <w:p w14:paraId="27EBD9CC"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Eksploatacinių savybių deklaracija </w:t>
            </w:r>
            <w:r w:rsidRPr="001F6CBA">
              <w:rPr>
                <w:rFonts w:asciiTheme="minorHAnsi" w:hAnsiTheme="minorHAnsi" w:cstheme="minorHAnsi"/>
                <w:color w:val="000000" w:themeColor="text1"/>
                <w:spacing w:val="-2"/>
                <w:sz w:val="22"/>
                <w:szCs w:val="22"/>
              </w:rPr>
              <w:t>(pagal</w:t>
            </w:r>
            <w:r w:rsidRPr="001F6CBA">
              <w:rPr>
                <w:rFonts w:asciiTheme="minorHAnsi" w:hAnsiTheme="minorHAnsi" w:cstheme="minorHAnsi"/>
                <w:color w:val="000000" w:themeColor="text1"/>
                <w:spacing w:val="-57"/>
                <w:sz w:val="22"/>
                <w:szCs w:val="22"/>
              </w:rPr>
              <w:t xml:space="preserve"> </w:t>
            </w:r>
            <w:r w:rsidRPr="001F6CBA">
              <w:rPr>
                <w:rFonts w:asciiTheme="minorHAnsi" w:hAnsiTheme="minorHAnsi" w:cstheme="minorHAnsi"/>
                <w:color w:val="000000" w:themeColor="text1"/>
                <w:sz w:val="22"/>
                <w:szCs w:val="22"/>
              </w:rPr>
              <w:t>STR</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E0F3988"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91EE8C1" w14:textId="77777777" w:rsidR="00AA66EB" w:rsidRPr="001F6CBA" w:rsidRDefault="00AA66EB" w:rsidP="00AA66EB">
            <w:pPr>
              <w:spacing w:afterLines="10" w:after="24"/>
              <w:jc w:val="both"/>
              <w:rPr>
                <w:rFonts w:asciiTheme="minorHAnsi" w:hAnsiTheme="minorHAnsi" w:cstheme="minorHAnsi"/>
                <w:color w:val="000000" w:themeColor="text1"/>
                <w:sz w:val="22"/>
                <w:szCs w:val="22"/>
              </w:rPr>
            </w:pPr>
          </w:p>
        </w:tc>
      </w:tr>
      <w:tr w:rsidR="006568A6" w:rsidRPr="001F6CBA" w14:paraId="494E80A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7CFD5445" w14:textId="77777777" w:rsidR="00AA66EB" w:rsidRPr="001F6CBA" w:rsidRDefault="00AA66EB" w:rsidP="00AA66EB">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D96D08E"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DCBAA3B" w14:textId="77777777" w:rsidR="00AA66EB" w:rsidRPr="001F6CBA" w:rsidRDefault="00AA66EB" w:rsidP="00AA66EB">
            <w:pPr>
              <w:ind w:left="9"/>
              <w:jc w:val="center"/>
              <w:rPr>
                <w:rFonts w:asciiTheme="minorHAnsi" w:hAnsiTheme="minorHAnsi" w:cstheme="minorHAnsi"/>
                <w:b/>
                <w:color w:val="000000" w:themeColor="text1"/>
                <w:sz w:val="22"/>
                <w:szCs w:val="22"/>
                <w:lang w:eastAsia="lt-LT"/>
              </w:rPr>
            </w:pPr>
          </w:p>
        </w:tc>
      </w:tr>
      <w:tr w:rsidR="006568A6" w:rsidRPr="001F6CBA" w14:paraId="02FECA89"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3AB9EF3"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9FDC743"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Nominalus</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27D24044" w14:textId="77777777" w:rsidR="00AA66EB" w:rsidRPr="001F6CBA" w:rsidRDefault="00AA66EB" w:rsidP="00B13EF2">
            <w:pPr>
              <w:pStyle w:val="ListParagraph"/>
              <w:ind w:left="9"/>
              <w:jc w:val="both"/>
              <w:rPr>
                <w:rFonts w:asciiTheme="minorHAnsi" w:hAnsiTheme="minorHAnsi" w:cstheme="minorHAnsi"/>
                <w:color w:val="000000" w:themeColor="text1"/>
                <w:sz w:val="22"/>
                <w:szCs w:val="22"/>
              </w:rPr>
            </w:pPr>
            <w:proofErr w:type="spellStart"/>
            <w:r w:rsidRPr="001F6CBA">
              <w:rPr>
                <w:rFonts w:asciiTheme="minorHAnsi" w:hAnsiTheme="minorHAnsi" w:cstheme="minorHAnsi"/>
                <w:color w:val="000000" w:themeColor="text1"/>
                <w:sz w:val="22"/>
                <w:szCs w:val="22"/>
              </w:rPr>
              <w:t>Flanšinis</w:t>
            </w:r>
            <w:proofErr w:type="spellEnd"/>
            <w:r w:rsidRPr="001F6CBA">
              <w:rPr>
                <w:rFonts w:asciiTheme="minorHAnsi" w:hAnsiTheme="minorHAnsi" w:cstheme="minorHAnsi"/>
                <w:color w:val="000000" w:themeColor="text1"/>
                <w:sz w:val="22"/>
                <w:szCs w:val="22"/>
              </w:rPr>
              <w:t xml:space="preserve">. </w:t>
            </w:r>
            <w:proofErr w:type="spellStart"/>
            <w:r w:rsidRPr="001F6CBA">
              <w:rPr>
                <w:rFonts w:asciiTheme="minorHAnsi" w:hAnsiTheme="minorHAnsi" w:cstheme="minorHAnsi"/>
                <w:color w:val="000000" w:themeColor="text1"/>
                <w:sz w:val="22"/>
                <w:szCs w:val="22"/>
              </w:rPr>
              <w:t>Flanšų</w:t>
            </w:r>
            <w:proofErr w:type="spellEnd"/>
            <w:r w:rsidRPr="001F6CBA">
              <w:rPr>
                <w:rFonts w:asciiTheme="minorHAnsi" w:hAnsiTheme="minorHAnsi" w:cstheme="minorHAnsi"/>
                <w:color w:val="000000" w:themeColor="text1"/>
                <w:sz w:val="22"/>
                <w:szCs w:val="22"/>
              </w:rPr>
              <w:t xml:space="preserve"> pragręžimas pagal LST EN 1092-2 arba lygiavertį standartą. Nurodoma užsakant:</w:t>
            </w:r>
          </w:p>
          <w:p w14:paraId="47F82BE5" w14:textId="77777777" w:rsidR="00AA66EB" w:rsidRPr="001F6CBA" w:rsidRDefault="00AA66EB" w:rsidP="0030182F">
            <w:pPr>
              <w:pStyle w:val="TableParagraph"/>
              <w:numPr>
                <w:ilvl w:val="0"/>
                <w:numId w:val="96"/>
              </w:numPr>
              <w:tabs>
                <w:tab w:val="left" w:pos="400"/>
              </w:tabs>
              <w:autoSpaceDE w:val="0"/>
              <w:autoSpaceDN w:val="0"/>
              <w:spacing w:line="292" w:lineRule="exact"/>
              <w:rPr>
                <w:rFonts w:cstheme="minorHAnsi"/>
                <w:color w:val="000000" w:themeColor="text1"/>
                <w:lang w:val="lt-LT"/>
              </w:rPr>
            </w:pPr>
            <w:r w:rsidRPr="001F6CBA">
              <w:rPr>
                <w:rFonts w:cstheme="minorHAnsi"/>
                <w:color w:val="000000" w:themeColor="text1"/>
                <w:lang w:val="lt-LT"/>
              </w:rPr>
              <w:t>DN50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4</w:t>
            </w:r>
            <w:r w:rsidRPr="001F6CBA">
              <w:rPr>
                <w:rFonts w:cstheme="minorHAnsi"/>
                <w:color w:val="000000" w:themeColor="text1"/>
                <w:spacing w:val="-2"/>
                <w:lang w:val="lt-LT"/>
              </w:rPr>
              <w:t xml:space="preserve"> </w:t>
            </w:r>
            <w:r w:rsidRPr="001F6CBA">
              <w:rPr>
                <w:rFonts w:cstheme="minorHAnsi"/>
                <w:color w:val="000000" w:themeColor="text1"/>
                <w:lang w:val="lt-LT"/>
              </w:rPr>
              <w:t>skylių);</w:t>
            </w:r>
          </w:p>
          <w:p w14:paraId="16B8DD11" w14:textId="77777777" w:rsidR="00AA66EB" w:rsidRPr="001F6CBA"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DN100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w:t>
            </w:r>
            <w:r w:rsidRPr="001F6CBA">
              <w:rPr>
                <w:rFonts w:cstheme="minorHAnsi"/>
                <w:color w:val="000000" w:themeColor="text1"/>
                <w:spacing w:val="-2"/>
                <w:lang w:val="lt-LT"/>
              </w:rPr>
              <w:t xml:space="preserve"> </w:t>
            </w:r>
            <w:r w:rsidRPr="001F6CBA">
              <w:rPr>
                <w:rFonts w:cstheme="minorHAnsi"/>
                <w:color w:val="000000" w:themeColor="text1"/>
                <w:lang w:val="lt-LT"/>
              </w:rPr>
              <w:t>skylių);</w:t>
            </w:r>
          </w:p>
          <w:p w14:paraId="4D0585BB" w14:textId="194E2C40" w:rsidR="00AA66EB" w:rsidRPr="001F6CBA"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DN150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w:t>
            </w:r>
            <w:r w:rsidRPr="001F6CBA">
              <w:rPr>
                <w:rFonts w:cstheme="minorHAnsi"/>
                <w:color w:val="000000" w:themeColor="text1"/>
                <w:spacing w:val="-2"/>
                <w:lang w:val="lt-LT"/>
              </w:rPr>
              <w:t xml:space="preserve"> </w:t>
            </w:r>
            <w:r w:rsidRPr="001F6CBA">
              <w:rPr>
                <w:rFonts w:cstheme="minorHAnsi"/>
                <w:color w:val="000000" w:themeColor="text1"/>
                <w:lang w:val="lt-LT"/>
              </w:rPr>
              <w:t>skylių);</w:t>
            </w:r>
          </w:p>
          <w:p w14:paraId="67E82562" w14:textId="67045E07" w:rsidR="00AA66EB" w:rsidRPr="001F6CBA" w:rsidRDefault="00AA66EB" w:rsidP="0030182F">
            <w:pPr>
              <w:pStyle w:val="TableParagraph"/>
              <w:numPr>
                <w:ilvl w:val="0"/>
                <w:numId w:val="96"/>
              </w:numPr>
              <w:tabs>
                <w:tab w:val="left" w:pos="400"/>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DN200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 kai slėgis PN</w:t>
            </w:r>
            <w:r w:rsidRPr="001F6CBA">
              <w:rPr>
                <w:rFonts w:cstheme="minorHAnsi"/>
                <w:color w:val="000000" w:themeColor="text1"/>
                <w:spacing w:val="-5"/>
                <w:lang w:val="lt-LT"/>
              </w:rPr>
              <w:t xml:space="preserve"> </w:t>
            </w:r>
            <w:r w:rsidRPr="001F6CBA">
              <w:rPr>
                <w:rFonts w:cstheme="minorHAnsi"/>
                <w:color w:val="000000" w:themeColor="text1"/>
                <w:lang w:val="lt-LT"/>
              </w:rPr>
              <w:t>10);</w:t>
            </w:r>
          </w:p>
          <w:p w14:paraId="1F1026F5" w14:textId="1AD5D6C4" w:rsidR="00AA66EB" w:rsidRPr="001F6CBA"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DN200 (</w:t>
            </w:r>
            <w:proofErr w:type="spellStart"/>
            <w:r w:rsidRPr="001F6CBA">
              <w:rPr>
                <w:rFonts w:asciiTheme="minorHAnsi" w:hAnsiTheme="minorHAnsi" w:cstheme="minorHAnsi"/>
                <w:color w:val="000000" w:themeColor="text1"/>
                <w:sz w:val="22"/>
                <w:szCs w:val="22"/>
              </w:rPr>
              <w:t>flanšas</w:t>
            </w:r>
            <w:proofErr w:type="spellEnd"/>
            <w:r w:rsidRPr="001F6CBA">
              <w:rPr>
                <w:rFonts w:asciiTheme="minorHAnsi" w:hAnsiTheme="minorHAnsi" w:cstheme="minorHAnsi"/>
                <w:color w:val="000000" w:themeColor="text1"/>
                <w:sz w:val="22"/>
                <w:szCs w:val="22"/>
              </w:rPr>
              <w:t xml:space="preserve"> 12 skylių, kai slėgis PN</w:t>
            </w:r>
            <w:r w:rsidRPr="001F6CBA">
              <w:rPr>
                <w:rFonts w:asciiTheme="minorHAnsi" w:hAnsiTheme="minorHAnsi" w:cstheme="minorHAnsi"/>
                <w:color w:val="000000" w:themeColor="text1"/>
                <w:spacing w:val="-5"/>
                <w:sz w:val="22"/>
                <w:szCs w:val="22"/>
              </w:rPr>
              <w:t xml:space="preserve"> </w:t>
            </w:r>
            <w:r w:rsidRPr="001F6CBA">
              <w:rPr>
                <w:rFonts w:asciiTheme="minorHAnsi" w:hAnsiTheme="minorHAnsi" w:cstheme="minorHAnsi"/>
                <w:color w:val="000000" w:themeColor="text1"/>
                <w:sz w:val="22"/>
                <w:szCs w:val="22"/>
              </w:rPr>
              <w:t>16).</w:t>
            </w:r>
          </w:p>
        </w:tc>
        <w:tc>
          <w:tcPr>
            <w:tcW w:w="945" w:type="pct"/>
            <w:tcBorders>
              <w:top w:val="single" w:sz="4" w:space="0" w:color="auto"/>
              <w:left w:val="single" w:sz="4" w:space="0" w:color="auto"/>
              <w:bottom w:val="single" w:sz="4" w:space="0" w:color="auto"/>
              <w:right w:val="single" w:sz="4" w:space="0" w:color="auto"/>
            </w:tcBorders>
          </w:tcPr>
          <w:p w14:paraId="49B340A6" w14:textId="77777777" w:rsidR="00AA66EB" w:rsidRPr="001F6CBA"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C3EA41" w14:textId="77777777" w:rsidR="00AA66EB" w:rsidRPr="001F6CBA" w:rsidRDefault="00AA66EB" w:rsidP="00AA66EB">
            <w:pPr>
              <w:jc w:val="both"/>
              <w:rPr>
                <w:rFonts w:asciiTheme="minorHAnsi" w:hAnsiTheme="minorHAnsi" w:cstheme="minorHAnsi"/>
                <w:color w:val="000000" w:themeColor="text1"/>
                <w:sz w:val="22"/>
                <w:szCs w:val="22"/>
              </w:rPr>
            </w:pPr>
          </w:p>
        </w:tc>
      </w:tr>
      <w:tr w:rsidR="006568A6" w:rsidRPr="001F6CBA" w14:paraId="3CCF18DF" w14:textId="77777777" w:rsidTr="00AA66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19"/>
        </w:trPr>
        <w:tc>
          <w:tcPr>
            <w:tcW w:w="192" w:type="pct"/>
            <w:tcBorders>
              <w:top w:val="single" w:sz="4" w:space="0" w:color="auto"/>
              <w:left w:val="single" w:sz="4" w:space="0" w:color="auto"/>
              <w:bottom w:val="single" w:sz="4" w:space="0" w:color="auto"/>
              <w:right w:val="single" w:sz="4" w:space="0" w:color="auto"/>
            </w:tcBorders>
          </w:tcPr>
          <w:p w14:paraId="03AC9442" w14:textId="77777777" w:rsidR="00AA66EB" w:rsidRPr="001F6CBA" w:rsidRDefault="00AA66EB" w:rsidP="0030182F">
            <w:pPr>
              <w:numPr>
                <w:ilvl w:val="0"/>
                <w:numId w:val="95"/>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EC05B15" w14:textId="77777777" w:rsidR="00AA66EB" w:rsidRPr="001F6CBA" w:rsidRDefault="00AA66EB" w:rsidP="00AA66EB">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Nominalus dydis</w:t>
            </w:r>
          </w:p>
        </w:tc>
        <w:tc>
          <w:tcPr>
            <w:tcW w:w="1997" w:type="pct"/>
            <w:tcBorders>
              <w:top w:val="single" w:sz="4" w:space="0" w:color="auto"/>
              <w:left w:val="single" w:sz="4" w:space="0" w:color="auto"/>
              <w:bottom w:val="single" w:sz="4" w:space="0" w:color="auto"/>
              <w:right w:val="single" w:sz="4" w:space="0" w:color="auto"/>
            </w:tcBorders>
          </w:tcPr>
          <w:p w14:paraId="0472FA75" w14:textId="77777777" w:rsidR="00AA66EB" w:rsidRPr="001F6CBA" w:rsidRDefault="00AA66EB" w:rsidP="00AA66EB">
            <w:pPr>
              <w:pStyle w:val="TableParagraph"/>
              <w:ind w:left="107"/>
              <w:rPr>
                <w:rFonts w:cstheme="minorHAnsi"/>
                <w:color w:val="000000" w:themeColor="text1"/>
                <w:lang w:val="lt-LT"/>
              </w:rPr>
            </w:pPr>
            <w:r w:rsidRPr="001F6CBA">
              <w:rPr>
                <w:rFonts w:cstheme="minorHAnsi"/>
                <w:color w:val="000000" w:themeColor="text1"/>
                <w:lang w:val="lt-LT"/>
              </w:rPr>
              <w:t>Nurodoma užsakant:</w:t>
            </w:r>
          </w:p>
          <w:p w14:paraId="49FF09D2" w14:textId="77777777" w:rsidR="00AA66EB" w:rsidRPr="001F6CBA"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DN50;</w:t>
            </w:r>
          </w:p>
          <w:p w14:paraId="58289F08" w14:textId="77777777" w:rsidR="00AA66EB" w:rsidRPr="001F6CBA"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DN100;</w:t>
            </w:r>
          </w:p>
          <w:p w14:paraId="2969E10E" w14:textId="77777777" w:rsidR="00AA66EB" w:rsidRPr="001F6CBA"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DN150;</w:t>
            </w:r>
          </w:p>
          <w:p w14:paraId="5DEBA62F" w14:textId="77777777" w:rsidR="00AA66EB" w:rsidRPr="001F6CBA" w:rsidRDefault="00AA66EB" w:rsidP="0030182F">
            <w:pPr>
              <w:pStyle w:val="ListParagraph"/>
              <w:numPr>
                <w:ilvl w:val="0"/>
                <w:numId w:val="96"/>
              </w:num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DN200.</w:t>
            </w:r>
          </w:p>
        </w:tc>
        <w:tc>
          <w:tcPr>
            <w:tcW w:w="945" w:type="pct"/>
            <w:tcBorders>
              <w:top w:val="single" w:sz="4" w:space="0" w:color="auto"/>
              <w:left w:val="single" w:sz="4" w:space="0" w:color="auto"/>
              <w:bottom w:val="single" w:sz="4" w:space="0" w:color="auto"/>
              <w:right w:val="single" w:sz="4" w:space="0" w:color="auto"/>
            </w:tcBorders>
          </w:tcPr>
          <w:p w14:paraId="34533995" w14:textId="77777777" w:rsidR="00AA66EB" w:rsidRPr="001F6CBA" w:rsidRDefault="00AA66EB" w:rsidP="00AA66EB">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7D4E12B" w14:textId="77777777" w:rsidR="00AA66EB" w:rsidRPr="001F6CBA" w:rsidRDefault="00AA66EB" w:rsidP="00AA66EB">
            <w:pPr>
              <w:jc w:val="both"/>
              <w:rPr>
                <w:rFonts w:asciiTheme="minorHAnsi" w:hAnsiTheme="minorHAnsi" w:cstheme="minorHAnsi"/>
                <w:color w:val="000000" w:themeColor="text1"/>
                <w:sz w:val="22"/>
                <w:szCs w:val="22"/>
              </w:rPr>
            </w:pPr>
          </w:p>
        </w:tc>
      </w:tr>
    </w:tbl>
    <w:p w14:paraId="6FF9EC5D" w14:textId="77777777" w:rsidR="00AA66EB" w:rsidRPr="001F6CBA" w:rsidRDefault="00AA66EB" w:rsidP="00AA66EB">
      <w:pPr>
        <w:pStyle w:val="BodyText"/>
        <w:spacing w:before="90"/>
        <w:ind w:left="112" w:right="386"/>
        <w:rPr>
          <w:rFonts w:asciiTheme="minorHAnsi" w:hAnsiTheme="minorHAnsi" w:cstheme="minorHAnsi"/>
          <w:color w:val="000000" w:themeColor="text1"/>
        </w:rPr>
      </w:pPr>
      <w:r w:rsidRPr="001F6CBA">
        <w:rPr>
          <w:rFonts w:asciiTheme="minorHAnsi" w:hAnsiTheme="minorHAnsi" w:cstheme="minorHAnsi"/>
          <w:color w:val="000000" w:themeColor="text1"/>
        </w:rPr>
        <w:t>Punktų Nr. 1-6, 8, 12-13 atitikimas turi būti nurodytas Eksploatacinių savybių deklaracijoje; Punktų Nr. 7 punkto atitikimas turi būti patvirtintas GSK sertifikavimo centro RAL GZ662 sertifikatu arba lygiaverčiu;</w:t>
      </w:r>
    </w:p>
    <w:p w14:paraId="1F1C5580" w14:textId="7EC69CC6" w:rsidR="00F670E4" w:rsidRPr="001F6CBA" w:rsidRDefault="00AA66EB" w:rsidP="00C05415">
      <w:pPr>
        <w:pStyle w:val="BodyText"/>
        <w:spacing w:before="1"/>
        <w:ind w:left="112" w:right="393"/>
        <w:jc w:val="both"/>
        <w:rPr>
          <w:rFonts w:asciiTheme="minorHAnsi" w:hAnsiTheme="minorHAnsi" w:cstheme="minorHAnsi"/>
          <w:color w:val="000000" w:themeColor="text1"/>
        </w:rPr>
      </w:pPr>
      <w:r w:rsidRPr="001F6CBA">
        <w:rPr>
          <w:rFonts w:asciiTheme="minorHAnsi" w:hAnsiTheme="minorHAnsi" w:cstheme="minorHAnsi"/>
          <w:color w:val="000000" w:themeColor="text1"/>
        </w:rPr>
        <w:t>Punktų Nr. 9 punkto atitikimas, tiksliai nurodant siūlomos gaminio modelį, turi būti nurodytas duomenų lape ir priede nuorodoje į internetinį puslapį ar kitame gamintojo patvirtintame dokumente, kuriame pateikta techninė informacija apie gaminį.</w:t>
      </w:r>
    </w:p>
    <w:p w14:paraId="1D08C813" w14:textId="77777777" w:rsidR="00F670E4" w:rsidRPr="001F6CBA" w:rsidRDefault="00F670E4" w:rsidP="00F670E4">
      <w:pPr>
        <w:pStyle w:val="BodyText"/>
        <w:ind w:right="289"/>
        <w:rPr>
          <w:rFonts w:asciiTheme="minorHAnsi" w:hAnsiTheme="minorHAnsi" w:cstheme="minorHAnsi"/>
          <w:color w:val="000000" w:themeColor="text1"/>
        </w:rPr>
      </w:pPr>
    </w:p>
    <w:p w14:paraId="74F039B2" w14:textId="630E282F" w:rsidR="00F670E4" w:rsidRPr="001F6CBA" w:rsidRDefault="00F670E4" w:rsidP="0034480F">
      <w:pPr>
        <w:pStyle w:val="Heading1"/>
        <w:numPr>
          <w:ilvl w:val="0"/>
          <w:numId w:val="28"/>
        </w:numPr>
        <w:ind w:left="924" w:hanging="357"/>
        <w:rPr>
          <w:rFonts w:asciiTheme="minorHAnsi" w:hAnsiTheme="minorHAnsi" w:cstheme="minorHAnsi"/>
          <w:color w:val="000000" w:themeColor="text1"/>
          <w:sz w:val="22"/>
          <w:szCs w:val="22"/>
        </w:rPr>
      </w:pPr>
      <w:bookmarkStart w:id="7" w:name="_Toc181275530"/>
      <w:r w:rsidRPr="001F6CBA">
        <w:rPr>
          <w:rFonts w:asciiTheme="minorHAnsi" w:hAnsiTheme="minorHAnsi" w:cstheme="minorHAnsi"/>
          <w:color w:val="000000" w:themeColor="text1"/>
          <w:sz w:val="22"/>
          <w:szCs w:val="22"/>
        </w:rPr>
        <w:lastRenderedPageBreak/>
        <w:t xml:space="preserve">Nuotekų </w:t>
      </w:r>
      <w:proofErr w:type="spellStart"/>
      <w:r w:rsidRPr="001F6CBA">
        <w:rPr>
          <w:rFonts w:asciiTheme="minorHAnsi" w:hAnsiTheme="minorHAnsi" w:cstheme="minorHAnsi"/>
          <w:color w:val="000000" w:themeColor="text1"/>
          <w:sz w:val="22"/>
          <w:szCs w:val="22"/>
        </w:rPr>
        <w:t>nuorinimo</w:t>
      </w:r>
      <w:proofErr w:type="spellEnd"/>
      <w:r w:rsidRPr="001F6CBA">
        <w:rPr>
          <w:rFonts w:asciiTheme="minorHAnsi" w:hAnsiTheme="minorHAnsi" w:cstheme="minorHAnsi"/>
          <w:color w:val="000000" w:themeColor="text1"/>
          <w:sz w:val="22"/>
          <w:szCs w:val="22"/>
        </w:rPr>
        <w:t xml:space="preserve"> vožtuvų techniniai reikalavimai</w:t>
      </w:r>
      <w:bookmarkEnd w:id="7"/>
    </w:p>
    <w:tbl>
      <w:tblPr>
        <w:tblStyle w:val="TableGrid"/>
        <w:tblW w:w="5047" w:type="pct"/>
        <w:tblLook w:val="04A0" w:firstRow="1" w:lastRow="0" w:firstColumn="1" w:lastColumn="0" w:noHBand="0" w:noVBand="1"/>
      </w:tblPr>
      <w:tblGrid>
        <w:gridCol w:w="7417"/>
        <w:gridCol w:w="7417"/>
      </w:tblGrid>
      <w:tr w:rsidR="006568A6" w:rsidRPr="001F6CBA" w14:paraId="2EDEBC81" w14:textId="77777777" w:rsidTr="00F04DA2">
        <w:trPr>
          <w:trHeight w:val="326"/>
        </w:trPr>
        <w:tc>
          <w:tcPr>
            <w:tcW w:w="2500" w:type="pct"/>
          </w:tcPr>
          <w:p w14:paraId="79933FE6"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21074495"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4F6CC00F" w14:textId="77777777" w:rsidTr="00F04DA2">
        <w:trPr>
          <w:trHeight w:val="351"/>
        </w:trPr>
        <w:tc>
          <w:tcPr>
            <w:tcW w:w="2500" w:type="pct"/>
          </w:tcPr>
          <w:p w14:paraId="31F2796E"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3E293F43"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78814C3C" w14:textId="77777777" w:rsidTr="00F04DA2">
        <w:trPr>
          <w:trHeight w:val="301"/>
        </w:trPr>
        <w:tc>
          <w:tcPr>
            <w:tcW w:w="2500" w:type="pct"/>
          </w:tcPr>
          <w:p w14:paraId="1A10EDAC"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167A9A62" w14:textId="77777777" w:rsidR="00097834" w:rsidRPr="001F6CBA" w:rsidRDefault="00097834" w:rsidP="00F04DA2">
            <w:pPr>
              <w:rPr>
                <w:rFonts w:asciiTheme="minorHAnsi" w:hAnsiTheme="minorHAnsi" w:cstheme="minorHAnsi"/>
                <w:color w:val="000000" w:themeColor="text1"/>
                <w:sz w:val="22"/>
                <w:szCs w:val="22"/>
              </w:rPr>
            </w:pPr>
          </w:p>
        </w:tc>
      </w:tr>
    </w:tbl>
    <w:p w14:paraId="31287EBF"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1F6CBA" w14:paraId="6D9E180D"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3EE255BA" w14:textId="77777777" w:rsidR="00F670E4" w:rsidRPr="001F6CBA" w:rsidRDefault="00F670E4" w:rsidP="00F04DA2">
            <w:pPr>
              <w:jc w:val="cente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0BFFA859" w14:textId="77777777" w:rsidR="00F670E4" w:rsidRPr="001F6CBA" w:rsidRDefault="00F670E4" w:rsidP="00F04DA2">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69EA27C2" w14:textId="77777777" w:rsidR="00F670E4" w:rsidRPr="001F6CBA" w:rsidRDefault="00F670E4" w:rsidP="00F04DA2">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7043DFA" w14:textId="332B0A95" w:rsidR="00F670E4" w:rsidRPr="001F6CBA" w:rsidRDefault="00B34EE5" w:rsidP="00F04DA2">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58CA8D5D" w14:textId="77777777" w:rsidR="00F670E4" w:rsidRPr="001F6CBA" w:rsidRDefault="00F670E4" w:rsidP="00F04DA2">
            <w:pPr>
              <w:rPr>
                <w:rFonts w:asciiTheme="minorHAnsi" w:hAnsiTheme="minorHAnsi" w:cstheme="minorHAnsi"/>
                <w:b/>
                <w:bCs/>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3D136ED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50DA0CF" w14:textId="77777777" w:rsidR="00F670E4" w:rsidRPr="001F6CBA" w:rsidRDefault="00F670E4" w:rsidP="00F04DA2">
            <w:pPr>
              <w:tabs>
                <w:tab w:val="center" w:pos="4819"/>
                <w:tab w:val="right" w:pos="9638"/>
              </w:tabs>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6DF093A" w14:textId="77777777" w:rsidR="00F670E4" w:rsidRPr="001F6CBA"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71E2B7" w14:textId="77777777" w:rsidR="00F670E4" w:rsidRPr="001F6CBA"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6568A6" w:rsidRPr="001F6CBA" w14:paraId="094DAE3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D90A260"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0B1F60C"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6638F489" w14:textId="77777777" w:rsidR="00F670E4" w:rsidRPr="001F6CBA" w:rsidRDefault="00F670E4" w:rsidP="00F04DA2">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1074-4 arba lygiavertis.</w:t>
            </w:r>
          </w:p>
        </w:tc>
        <w:tc>
          <w:tcPr>
            <w:tcW w:w="945" w:type="pct"/>
            <w:tcBorders>
              <w:top w:val="single" w:sz="4" w:space="0" w:color="auto"/>
              <w:left w:val="single" w:sz="4" w:space="0" w:color="auto"/>
              <w:bottom w:val="single" w:sz="4" w:space="0" w:color="auto"/>
              <w:right w:val="single" w:sz="4" w:space="0" w:color="auto"/>
            </w:tcBorders>
          </w:tcPr>
          <w:p w14:paraId="320A253B" w14:textId="77777777" w:rsidR="00F670E4" w:rsidRPr="001F6CBA"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A430CC5" w14:textId="77777777" w:rsidR="00F670E4" w:rsidRPr="001F6CBA"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5B72BA3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4216D38"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167ACC7" w14:textId="77777777" w:rsidR="00F670E4" w:rsidRPr="001F6CBA" w:rsidRDefault="00F670E4"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 terpė</w:t>
            </w:r>
          </w:p>
        </w:tc>
        <w:tc>
          <w:tcPr>
            <w:tcW w:w="1997" w:type="pct"/>
            <w:tcBorders>
              <w:top w:val="single" w:sz="4" w:space="0" w:color="auto"/>
              <w:left w:val="single" w:sz="4" w:space="0" w:color="auto"/>
              <w:bottom w:val="single" w:sz="4" w:space="0" w:color="auto"/>
              <w:right w:val="single" w:sz="4" w:space="0" w:color="auto"/>
            </w:tcBorders>
          </w:tcPr>
          <w:p w14:paraId="515C00F2" w14:textId="77777777" w:rsidR="00F670E4" w:rsidRPr="001F6CBA" w:rsidRDefault="00F670E4" w:rsidP="00F04DA2">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519D15A9" w14:textId="77777777" w:rsidR="00F670E4" w:rsidRPr="001F6CBA" w:rsidRDefault="00F670E4"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54D4C1" w14:textId="77777777" w:rsidR="00F670E4" w:rsidRPr="001F6CBA" w:rsidRDefault="00F670E4"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42E0408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5B5EC278"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576469" w14:textId="77777777" w:rsidR="00F670E4" w:rsidRPr="001F6CBA" w:rsidRDefault="00F670E4"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Montavimo aplinka</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CB402C8"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Šulinys, patalpa.</w:t>
            </w:r>
          </w:p>
        </w:tc>
        <w:tc>
          <w:tcPr>
            <w:tcW w:w="945" w:type="pct"/>
            <w:tcBorders>
              <w:top w:val="single" w:sz="4" w:space="0" w:color="auto"/>
              <w:left w:val="single" w:sz="4" w:space="0" w:color="auto"/>
              <w:bottom w:val="single" w:sz="4" w:space="0" w:color="auto"/>
              <w:right w:val="single" w:sz="4" w:space="0" w:color="auto"/>
            </w:tcBorders>
          </w:tcPr>
          <w:p w14:paraId="20DBAF6A"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6E5399F"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33FA430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30179A76"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48D758A" w14:textId="77777777" w:rsidR="00F670E4" w:rsidRPr="001F6CBA" w:rsidRDefault="00F670E4"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Tipas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11E2EC5A" w14:textId="06E46D53" w:rsidR="00F670E4" w:rsidRPr="001F6CBA" w:rsidRDefault="005D7A38"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Konstrukcija turi užtikrinti automatinį oro išleidimą iš vamzdynų užpildymo metu, oro automatinį įleidimą vandens išleidimo metu bei nuolat pašalinti susikaupusį orą vamzdynų eksploatavimo metu.</w:t>
            </w:r>
          </w:p>
        </w:tc>
        <w:tc>
          <w:tcPr>
            <w:tcW w:w="945" w:type="pct"/>
            <w:tcBorders>
              <w:top w:val="single" w:sz="4" w:space="0" w:color="auto"/>
              <w:left w:val="single" w:sz="4" w:space="0" w:color="auto"/>
              <w:bottom w:val="single" w:sz="4" w:space="0" w:color="auto"/>
              <w:right w:val="single" w:sz="4" w:space="0" w:color="auto"/>
            </w:tcBorders>
          </w:tcPr>
          <w:p w14:paraId="4991FB88"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06B6B26"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5F515D9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2E97208"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0C854C3"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Pajungimo būdas</w:t>
            </w:r>
          </w:p>
        </w:tc>
        <w:tc>
          <w:tcPr>
            <w:tcW w:w="1997" w:type="pct"/>
            <w:tcBorders>
              <w:top w:val="single" w:sz="4" w:space="0" w:color="auto"/>
              <w:left w:val="single" w:sz="4" w:space="0" w:color="auto"/>
              <w:bottom w:val="single" w:sz="4" w:space="0" w:color="auto"/>
              <w:right w:val="single" w:sz="4" w:space="0" w:color="auto"/>
            </w:tcBorders>
          </w:tcPr>
          <w:p w14:paraId="5068B9B5" w14:textId="77777777" w:rsidR="00F670E4" w:rsidRPr="001F6CBA" w:rsidRDefault="00F670E4" w:rsidP="00F04DA2">
            <w:pPr>
              <w:pStyle w:val="TableParagraph"/>
              <w:spacing w:line="268" w:lineRule="exact"/>
              <w:ind w:left="109"/>
              <w:rPr>
                <w:rFonts w:cstheme="minorHAnsi"/>
                <w:color w:val="000000" w:themeColor="text1"/>
                <w:lang w:val="lt-LT"/>
              </w:rPr>
            </w:pPr>
            <w:proofErr w:type="spellStart"/>
            <w:r w:rsidRPr="001F6CBA">
              <w:rPr>
                <w:rFonts w:cstheme="minorHAnsi"/>
                <w:color w:val="000000" w:themeColor="text1"/>
                <w:lang w:val="lt-LT"/>
              </w:rPr>
              <w:t>Flanšinis</w:t>
            </w:r>
            <w:proofErr w:type="spellEnd"/>
            <w:r w:rsidRPr="001F6CBA">
              <w:rPr>
                <w:rFonts w:cstheme="minorHAnsi"/>
                <w:color w:val="000000" w:themeColor="text1"/>
                <w:lang w:val="lt-LT"/>
              </w:rPr>
              <w:t xml:space="preserve">. </w:t>
            </w:r>
            <w:proofErr w:type="spellStart"/>
            <w:r w:rsidRPr="001F6CBA">
              <w:rPr>
                <w:rFonts w:cstheme="minorHAnsi"/>
                <w:color w:val="000000" w:themeColor="text1"/>
                <w:lang w:val="lt-LT"/>
              </w:rPr>
              <w:t>Flanšų</w:t>
            </w:r>
            <w:proofErr w:type="spellEnd"/>
            <w:r w:rsidRPr="001F6CBA">
              <w:rPr>
                <w:rFonts w:cstheme="minorHAnsi"/>
                <w:color w:val="000000" w:themeColor="text1"/>
                <w:lang w:val="lt-LT"/>
              </w:rPr>
              <w:t xml:space="preserve"> pragręžimas pagal LST EN 1092-2 arba</w:t>
            </w:r>
          </w:p>
          <w:p w14:paraId="5CA93689" w14:textId="77777777" w:rsidR="00F670E4" w:rsidRPr="001F6CBA" w:rsidRDefault="00F670E4" w:rsidP="00F04DA2">
            <w:pPr>
              <w:pStyle w:val="TableParagraph"/>
              <w:ind w:left="109"/>
              <w:rPr>
                <w:rFonts w:cstheme="minorHAnsi"/>
                <w:color w:val="000000" w:themeColor="text1"/>
                <w:lang w:val="lt-LT"/>
              </w:rPr>
            </w:pPr>
            <w:r w:rsidRPr="001F6CBA">
              <w:rPr>
                <w:rFonts w:cstheme="minorHAnsi"/>
                <w:color w:val="000000" w:themeColor="text1"/>
                <w:lang w:val="lt-LT"/>
              </w:rPr>
              <w:t>lygiavertį standartą. Nurodoma užsakant:</w:t>
            </w:r>
          </w:p>
          <w:p w14:paraId="629E012E" w14:textId="77777777"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DN50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4 skylių);</w:t>
            </w:r>
          </w:p>
          <w:p w14:paraId="62A032A0" w14:textId="77777777"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DN100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w:t>
            </w:r>
          </w:p>
          <w:p w14:paraId="36C31A10" w14:textId="3EB80AE9"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DN150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w:t>
            </w:r>
          </w:p>
          <w:p w14:paraId="75CBADE7" w14:textId="35875C4B"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DN200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8 skylių, kai slėgis PN 10);</w:t>
            </w:r>
          </w:p>
          <w:p w14:paraId="79C3A575" w14:textId="20E94F1B"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DN300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12 skylių);</w:t>
            </w:r>
          </w:p>
          <w:p w14:paraId="61AF81B9" w14:textId="73CA708E"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DN400 (</w:t>
            </w:r>
            <w:proofErr w:type="spellStart"/>
            <w:r w:rsidRPr="001F6CBA">
              <w:rPr>
                <w:rFonts w:cstheme="minorHAnsi"/>
                <w:color w:val="000000" w:themeColor="text1"/>
                <w:lang w:val="lt-LT"/>
              </w:rPr>
              <w:t>flanšas</w:t>
            </w:r>
            <w:proofErr w:type="spellEnd"/>
            <w:r w:rsidRPr="001F6CBA">
              <w:rPr>
                <w:rFonts w:cstheme="minorHAnsi"/>
                <w:color w:val="000000" w:themeColor="text1"/>
                <w:lang w:val="lt-LT"/>
              </w:rPr>
              <w:t xml:space="preserve"> 16 skylių).</w:t>
            </w:r>
          </w:p>
        </w:tc>
        <w:tc>
          <w:tcPr>
            <w:tcW w:w="945" w:type="pct"/>
            <w:tcBorders>
              <w:top w:val="single" w:sz="4" w:space="0" w:color="auto"/>
              <w:left w:val="single" w:sz="4" w:space="0" w:color="auto"/>
              <w:bottom w:val="single" w:sz="4" w:space="0" w:color="auto"/>
              <w:right w:val="single" w:sz="4" w:space="0" w:color="auto"/>
            </w:tcBorders>
          </w:tcPr>
          <w:p w14:paraId="251078BD"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03F4BF09"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r>
      <w:tr w:rsidR="006568A6" w:rsidRPr="001F6CBA" w14:paraId="4EC8D1C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F81235B"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836334D" w14:textId="77777777" w:rsidR="00F670E4" w:rsidRPr="001F6CBA" w:rsidRDefault="00F670E4" w:rsidP="00F04DA2">
            <w:pPr>
              <w:pStyle w:val="TableParagraph"/>
              <w:rPr>
                <w:rFonts w:cstheme="minorHAnsi"/>
                <w:color w:val="000000" w:themeColor="text1"/>
                <w:lang w:val="lt-LT"/>
              </w:rPr>
            </w:pPr>
            <w:r w:rsidRPr="001F6CBA">
              <w:rPr>
                <w:rFonts w:cstheme="minorHAnsi"/>
                <w:color w:val="000000" w:themeColor="text1"/>
                <w:lang w:val="lt-LT"/>
              </w:rPr>
              <w:t>Korpuso medžiaga</w:t>
            </w:r>
          </w:p>
        </w:tc>
        <w:tc>
          <w:tcPr>
            <w:tcW w:w="1997" w:type="pct"/>
            <w:tcBorders>
              <w:top w:val="single" w:sz="4" w:space="0" w:color="auto"/>
              <w:left w:val="single" w:sz="4" w:space="0" w:color="auto"/>
              <w:bottom w:val="single" w:sz="4" w:space="0" w:color="auto"/>
              <w:right w:val="single" w:sz="4" w:space="0" w:color="auto"/>
            </w:tcBorders>
          </w:tcPr>
          <w:p w14:paraId="2477D077" w14:textId="77777777" w:rsidR="005D7A38" w:rsidRPr="001F6CBA" w:rsidRDefault="005D7A38"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 xml:space="preserve">Kalusis ketus (pagal LST EN 1563 standartą), nerūdijantis plienas (ne žemesnės klasės kaip EN 1.4301 / AISI304),  plastikas arba lygiavertė medžiaga. </w:t>
            </w:r>
          </w:p>
          <w:p w14:paraId="311ACB56" w14:textId="77777777"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Varžtai, veržlės ir poveržlės turi būti pagaminti iš nerūdijančio plieno (plieno klasė ne žemesnė kaip A2) arba lygiaverčio.</w:t>
            </w:r>
          </w:p>
        </w:tc>
        <w:tc>
          <w:tcPr>
            <w:tcW w:w="945" w:type="pct"/>
            <w:tcBorders>
              <w:top w:val="single" w:sz="4" w:space="0" w:color="auto"/>
              <w:left w:val="single" w:sz="4" w:space="0" w:color="auto"/>
              <w:bottom w:val="single" w:sz="4" w:space="0" w:color="auto"/>
              <w:right w:val="single" w:sz="4" w:space="0" w:color="auto"/>
            </w:tcBorders>
          </w:tcPr>
          <w:p w14:paraId="6BF76D78" w14:textId="77777777" w:rsidR="00F670E4" w:rsidRPr="001F6CBA"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E2F7C86" w14:textId="77777777" w:rsidR="00F670E4" w:rsidRPr="001F6CBA" w:rsidRDefault="00F670E4" w:rsidP="00F04DA2">
            <w:pPr>
              <w:rPr>
                <w:rFonts w:asciiTheme="minorHAnsi" w:hAnsiTheme="minorHAnsi" w:cstheme="minorHAnsi"/>
                <w:color w:val="000000" w:themeColor="text1"/>
                <w:sz w:val="22"/>
                <w:szCs w:val="22"/>
                <w:lang w:eastAsia="lt-LT"/>
              </w:rPr>
            </w:pPr>
          </w:p>
        </w:tc>
      </w:tr>
      <w:tr w:rsidR="006568A6" w:rsidRPr="001F6CBA" w14:paraId="63EC4F2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192" w:type="pct"/>
            <w:tcBorders>
              <w:top w:val="single" w:sz="4" w:space="0" w:color="auto"/>
              <w:left w:val="single" w:sz="4" w:space="0" w:color="auto"/>
              <w:bottom w:val="single" w:sz="4" w:space="0" w:color="auto"/>
              <w:right w:val="single" w:sz="4" w:space="0" w:color="auto"/>
            </w:tcBorders>
          </w:tcPr>
          <w:p w14:paraId="0923D858"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F2F6BC7"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Sandarinimo medžiaga</w:t>
            </w:r>
          </w:p>
        </w:tc>
        <w:tc>
          <w:tcPr>
            <w:tcW w:w="1997" w:type="pct"/>
            <w:tcBorders>
              <w:top w:val="single" w:sz="4" w:space="0" w:color="auto"/>
              <w:left w:val="single" w:sz="4" w:space="0" w:color="auto"/>
              <w:bottom w:val="single" w:sz="4" w:space="0" w:color="auto"/>
              <w:right w:val="single" w:sz="4" w:space="0" w:color="auto"/>
            </w:tcBorders>
          </w:tcPr>
          <w:p w14:paraId="194699E5" w14:textId="77777777" w:rsidR="00F670E4" w:rsidRPr="001F6CBA" w:rsidRDefault="00F670E4" w:rsidP="00B13EF2">
            <w:pPr>
              <w:pStyle w:val="TableParagraph"/>
              <w:spacing w:line="268" w:lineRule="exact"/>
              <w:rPr>
                <w:rFonts w:cstheme="minorHAnsi"/>
                <w:color w:val="000000" w:themeColor="text1"/>
                <w:lang w:val="lt-LT"/>
              </w:rPr>
            </w:pPr>
            <w:r w:rsidRPr="001F6CBA">
              <w:rPr>
                <w:rFonts w:cstheme="minorHAnsi"/>
                <w:color w:val="000000" w:themeColor="text1"/>
                <w:lang w:val="lt-LT"/>
              </w:rPr>
              <w:t>NBR arba EPDM pagal LST EN 681-1 arba lygiavertį standartą.</w:t>
            </w:r>
          </w:p>
          <w:p w14:paraId="448AAF8C" w14:textId="77777777" w:rsidR="00F670E4" w:rsidRPr="001F6CBA" w:rsidRDefault="00F670E4" w:rsidP="00F04DA2">
            <w:pPr>
              <w:spacing w:afterLines="10" w:after="24"/>
              <w:ind w:left="9"/>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177D6108" w14:textId="77777777" w:rsidR="00F670E4" w:rsidRPr="001F6CBA"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0003B36" w14:textId="77777777" w:rsidR="00F670E4" w:rsidRPr="001F6CBA" w:rsidRDefault="00F670E4" w:rsidP="00F04DA2">
            <w:pPr>
              <w:rPr>
                <w:rFonts w:asciiTheme="minorHAnsi" w:hAnsiTheme="minorHAnsi" w:cstheme="minorHAnsi"/>
                <w:color w:val="000000" w:themeColor="text1"/>
                <w:sz w:val="22"/>
                <w:szCs w:val="22"/>
                <w:lang w:eastAsia="lt-LT"/>
              </w:rPr>
            </w:pPr>
          </w:p>
        </w:tc>
      </w:tr>
      <w:tr w:rsidR="006568A6" w:rsidRPr="001F6CBA" w14:paraId="0654F0E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BA5380C"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C641CFF" w14:textId="77777777" w:rsidR="00F670E4" w:rsidRPr="001F6CBA" w:rsidRDefault="00F670E4" w:rsidP="00F04DA2">
            <w:pPr>
              <w:pStyle w:val="TableParagraph"/>
              <w:spacing w:line="268" w:lineRule="exact"/>
              <w:ind w:left="107"/>
              <w:rPr>
                <w:rFonts w:cstheme="minorHAnsi"/>
                <w:color w:val="000000" w:themeColor="text1"/>
                <w:lang w:val="lt-LT"/>
              </w:rPr>
            </w:pPr>
            <w:r w:rsidRPr="001F6CBA">
              <w:rPr>
                <w:rFonts w:cstheme="minorHAnsi"/>
                <w:color w:val="000000" w:themeColor="text1"/>
                <w:lang w:val="lt-LT"/>
              </w:rPr>
              <w:t>Padengimas (kai korpuso medžiaga</w:t>
            </w:r>
          </w:p>
          <w:p w14:paraId="77B92731"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kalusis ketus arba plienas)</w:t>
            </w:r>
          </w:p>
        </w:tc>
        <w:tc>
          <w:tcPr>
            <w:tcW w:w="1997" w:type="pct"/>
            <w:tcBorders>
              <w:top w:val="single" w:sz="4" w:space="0" w:color="auto"/>
              <w:left w:val="single" w:sz="4" w:space="0" w:color="auto"/>
              <w:bottom w:val="single" w:sz="4" w:space="0" w:color="auto"/>
              <w:right w:val="single" w:sz="4" w:space="0" w:color="auto"/>
            </w:tcBorders>
          </w:tcPr>
          <w:p w14:paraId="15218AB9" w14:textId="77777777" w:rsidR="00F670E4" w:rsidRPr="001F6CBA" w:rsidRDefault="00F670E4" w:rsidP="008A03D9">
            <w:pPr>
              <w:pStyle w:val="TableParagraph"/>
              <w:rPr>
                <w:rFonts w:cstheme="minorHAnsi"/>
                <w:color w:val="000000" w:themeColor="text1"/>
                <w:lang w:val="lt-LT"/>
              </w:rPr>
            </w:pPr>
            <w:r w:rsidRPr="001F6CBA">
              <w:rPr>
                <w:rFonts w:cstheme="minorHAnsi"/>
                <w:color w:val="000000" w:themeColor="text1"/>
                <w:lang w:val="lt-LT"/>
              </w:rPr>
              <w:t>Korpuso detalės turi būti padengtos iš vidaus ir iš išorės. Padengimas epoksidinis miltelinis arba lygiavertis, minimalus padengimo storis ne mažiau nei 250 mikronų storio pagal LST</w:t>
            </w:r>
          </w:p>
          <w:p w14:paraId="42D3A1DD" w14:textId="77777777" w:rsidR="00F670E4" w:rsidRPr="001F6CBA" w:rsidRDefault="00F670E4" w:rsidP="008A03D9">
            <w:pPr>
              <w:pStyle w:val="TableParagraph"/>
              <w:rPr>
                <w:rFonts w:cstheme="minorHAnsi"/>
                <w:color w:val="000000" w:themeColor="text1"/>
                <w:lang w:val="lt-LT"/>
              </w:rPr>
            </w:pPr>
            <w:r w:rsidRPr="001F6CBA">
              <w:rPr>
                <w:rFonts w:cstheme="minorHAnsi"/>
                <w:color w:val="000000" w:themeColor="text1"/>
                <w:lang w:val="lt-LT"/>
              </w:rPr>
              <w:t>EN 14901 standartą.</w:t>
            </w:r>
          </w:p>
        </w:tc>
        <w:tc>
          <w:tcPr>
            <w:tcW w:w="945" w:type="pct"/>
            <w:tcBorders>
              <w:top w:val="single" w:sz="4" w:space="0" w:color="auto"/>
              <w:left w:val="single" w:sz="4" w:space="0" w:color="auto"/>
              <w:bottom w:val="single" w:sz="4" w:space="0" w:color="auto"/>
              <w:right w:val="single" w:sz="4" w:space="0" w:color="auto"/>
            </w:tcBorders>
          </w:tcPr>
          <w:p w14:paraId="4BF58023" w14:textId="77777777" w:rsidR="00F670E4" w:rsidRPr="001F6CBA"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441AB4A" w14:textId="77777777" w:rsidR="00F670E4" w:rsidRPr="001F6CBA" w:rsidRDefault="00F670E4" w:rsidP="00F04DA2">
            <w:pPr>
              <w:rPr>
                <w:rFonts w:asciiTheme="minorHAnsi" w:hAnsiTheme="minorHAnsi" w:cstheme="minorHAnsi"/>
                <w:color w:val="000000" w:themeColor="text1"/>
                <w:sz w:val="22"/>
                <w:szCs w:val="22"/>
                <w:lang w:eastAsia="lt-LT"/>
              </w:rPr>
            </w:pPr>
          </w:p>
        </w:tc>
      </w:tr>
      <w:tr w:rsidR="006568A6" w:rsidRPr="001F6CBA" w14:paraId="25D7C8D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3AB9309"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8347910"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Žymėjimas</w:t>
            </w:r>
          </w:p>
        </w:tc>
        <w:tc>
          <w:tcPr>
            <w:tcW w:w="1997" w:type="pct"/>
            <w:tcBorders>
              <w:top w:val="single" w:sz="4" w:space="0" w:color="auto"/>
              <w:left w:val="single" w:sz="4" w:space="0" w:color="auto"/>
              <w:bottom w:val="single" w:sz="4" w:space="0" w:color="auto"/>
              <w:right w:val="single" w:sz="4" w:space="0" w:color="auto"/>
            </w:tcBorders>
          </w:tcPr>
          <w:p w14:paraId="40154EE0" w14:textId="77777777" w:rsidR="00F670E4" w:rsidRPr="001F6CBA" w:rsidRDefault="00F670E4" w:rsidP="00F04DA2">
            <w:pPr>
              <w:pStyle w:val="TableParagraph"/>
              <w:spacing w:line="268" w:lineRule="exact"/>
              <w:ind w:left="109"/>
              <w:rPr>
                <w:rFonts w:cstheme="minorHAnsi"/>
                <w:color w:val="000000" w:themeColor="text1"/>
                <w:lang w:val="lt-LT"/>
              </w:rPr>
            </w:pPr>
            <w:r w:rsidRPr="001F6CBA">
              <w:rPr>
                <w:rFonts w:cstheme="minorHAnsi"/>
                <w:color w:val="000000" w:themeColor="text1"/>
                <w:lang w:val="lt-LT"/>
              </w:rPr>
              <w:t xml:space="preserve">Ant </w:t>
            </w:r>
            <w:proofErr w:type="spellStart"/>
            <w:r w:rsidRPr="001F6CBA">
              <w:rPr>
                <w:rFonts w:cstheme="minorHAnsi"/>
                <w:color w:val="000000" w:themeColor="text1"/>
                <w:lang w:val="lt-LT"/>
              </w:rPr>
              <w:t>nuorinimo</w:t>
            </w:r>
            <w:proofErr w:type="spellEnd"/>
            <w:r w:rsidRPr="001F6CBA">
              <w:rPr>
                <w:rFonts w:cstheme="minorHAnsi"/>
                <w:color w:val="000000" w:themeColor="text1"/>
                <w:lang w:val="lt-LT"/>
              </w:rPr>
              <w:t xml:space="preserve"> vožtuvo turi būti nurodyta:</w:t>
            </w:r>
          </w:p>
          <w:p w14:paraId="0C7FCF14" w14:textId="77777777"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Gamintojo pavadinimas (pvz.</w:t>
            </w:r>
            <w:r w:rsidRPr="001F6CBA">
              <w:rPr>
                <w:rFonts w:cstheme="minorHAnsi"/>
                <w:color w:val="000000" w:themeColor="text1"/>
                <w:spacing w:val="-4"/>
                <w:lang w:val="lt-LT"/>
              </w:rPr>
              <w:t xml:space="preserve"> </w:t>
            </w:r>
            <w:r w:rsidRPr="001F6CBA">
              <w:rPr>
                <w:rFonts w:cstheme="minorHAnsi"/>
                <w:color w:val="000000" w:themeColor="text1"/>
                <w:lang w:val="lt-LT"/>
              </w:rPr>
              <w:t>Gamintojas);</w:t>
            </w:r>
          </w:p>
          <w:p w14:paraId="1E37F4BB" w14:textId="77777777"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Pagaminimo metai (pvz.</w:t>
            </w:r>
            <w:r w:rsidRPr="001F6CBA">
              <w:rPr>
                <w:rFonts w:cstheme="minorHAnsi"/>
                <w:color w:val="000000" w:themeColor="text1"/>
                <w:spacing w:val="-8"/>
                <w:lang w:val="lt-LT"/>
              </w:rPr>
              <w:t xml:space="preserve"> </w:t>
            </w:r>
            <w:r w:rsidRPr="001F6CBA">
              <w:rPr>
                <w:rFonts w:cstheme="minorHAnsi"/>
                <w:color w:val="000000" w:themeColor="text1"/>
                <w:lang w:val="lt-LT"/>
              </w:rPr>
              <w:t>2017);</w:t>
            </w:r>
          </w:p>
          <w:p w14:paraId="63B461D4" w14:textId="77777777" w:rsidR="00F670E4" w:rsidRPr="001F6CBA" w:rsidRDefault="00F670E4" w:rsidP="0030182F">
            <w:pPr>
              <w:pStyle w:val="TableParagraph"/>
              <w:numPr>
                <w:ilvl w:val="0"/>
                <w:numId w:val="88"/>
              </w:numPr>
              <w:tabs>
                <w:tab w:val="left" w:pos="609"/>
              </w:tabs>
              <w:autoSpaceDE w:val="0"/>
              <w:autoSpaceDN w:val="0"/>
              <w:spacing w:before="1"/>
              <w:ind w:hanging="361"/>
              <w:rPr>
                <w:rFonts w:cstheme="minorHAnsi"/>
                <w:color w:val="000000" w:themeColor="text1"/>
                <w:lang w:val="lt-LT"/>
              </w:rPr>
            </w:pPr>
            <w:r w:rsidRPr="001F6CBA">
              <w:rPr>
                <w:rFonts w:cstheme="minorHAnsi"/>
                <w:color w:val="000000" w:themeColor="text1"/>
                <w:lang w:val="lt-LT"/>
              </w:rPr>
              <w:t>Korpuso ir dangčio medžiaga (pvz.</w:t>
            </w:r>
            <w:r w:rsidRPr="001F6CBA">
              <w:rPr>
                <w:rFonts w:cstheme="minorHAnsi"/>
                <w:color w:val="000000" w:themeColor="text1"/>
                <w:spacing w:val="-4"/>
                <w:lang w:val="lt-LT"/>
              </w:rPr>
              <w:t xml:space="preserve"> </w:t>
            </w:r>
            <w:r w:rsidRPr="001F6CBA">
              <w:rPr>
                <w:rFonts w:cstheme="minorHAnsi"/>
                <w:color w:val="000000" w:themeColor="text1"/>
                <w:lang w:val="lt-LT"/>
              </w:rPr>
              <w:t>EN-GJS-400).</w:t>
            </w:r>
          </w:p>
          <w:p w14:paraId="1A19EF30" w14:textId="77777777" w:rsidR="00F670E4" w:rsidRPr="001F6CBA" w:rsidRDefault="00F670E4" w:rsidP="0030182F">
            <w:pPr>
              <w:pStyle w:val="TableParagraph"/>
              <w:numPr>
                <w:ilvl w:val="0"/>
                <w:numId w:val="88"/>
              </w:numPr>
              <w:tabs>
                <w:tab w:val="left" w:pos="609"/>
              </w:tabs>
              <w:autoSpaceDE w:val="0"/>
              <w:autoSpaceDN w:val="0"/>
              <w:ind w:hanging="361"/>
              <w:rPr>
                <w:rFonts w:cstheme="minorHAnsi"/>
                <w:color w:val="000000" w:themeColor="text1"/>
                <w:lang w:val="lt-LT"/>
              </w:rPr>
            </w:pPr>
            <w:r w:rsidRPr="001F6CBA">
              <w:rPr>
                <w:rFonts w:cstheme="minorHAnsi"/>
                <w:color w:val="000000" w:themeColor="text1"/>
                <w:lang w:val="lt-LT"/>
              </w:rPr>
              <w:t>Nominalus dydis (pvz.</w:t>
            </w:r>
            <w:r w:rsidRPr="001F6CBA">
              <w:rPr>
                <w:rFonts w:cstheme="minorHAnsi"/>
                <w:color w:val="000000" w:themeColor="text1"/>
                <w:spacing w:val="-9"/>
                <w:lang w:val="lt-LT"/>
              </w:rPr>
              <w:t xml:space="preserve"> </w:t>
            </w:r>
            <w:r w:rsidRPr="001F6CBA">
              <w:rPr>
                <w:rFonts w:cstheme="minorHAnsi"/>
                <w:color w:val="000000" w:themeColor="text1"/>
                <w:lang w:val="lt-LT"/>
              </w:rPr>
              <w:t>DN50);</w:t>
            </w:r>
          </w:p>
          <w:p w14:paraId="6FF9D0DD" w14:textId="77777777" w:rsidR="00F670E4" w:rsidRPr="001F6CBA" w:rsidRDefault="00F670E4" w:rsidP="0030182F">
            <w:pPr>
              <w:pStyle w:val="TableParagraph"/>
              <w:numPr>
                <w:ilvl w:val="0"/>
                <w:numId w:val="88"/>
              </w:numPr>
              <w:tabs>
                <w:tab w:val="left" w:pos="609"/>
              </w:tabs>
              <w:autoSpaceDE w:val="0"/>
              <w:autoSpaceDN w:val="0"/>
              <w:spacing w:before="1"/>
              <w:ind w:hanging="361"/>
              <w:rPr>
                <w:rFonts w:cstheme="minorHAnsi"/>
                <w:color w:val="000000" w:themeColor="text1"/>
                <w:lang w:val="lt-LT"/>
              </w:rPr>
            </w:pPr>
            <w:r w:rsidRPr="001F6CBA">
              <w:rPr>
                <w:rFonts w:cstheme="minorHAnsi"/>
                <w:color w:val="000000" w:themeColor="text1"/>
                <w:lang w:val="lt-LT"/>
              </w:rPr>
              <w:t>Nominalus slėgis (pvz.</w:t>
            </w:r>
            <w:r w:rsidRPr="001F6CBA">
              <w:rPr>
                <w:rFonts w:cstheme="minorHAnsi"/>
                <w:color w:val="000000" w:themeColor="text1"/>
                <w:spacing w:val="-11"/>
                <w:lang w:val="lt-LT"/>
              </w:rPr>
              <w:t xml:space="preserve"> </w:t>
            </w:r>
            <w:r w:rsidRPr="001F6CBA">
              <w:rPr>
                <w:rFonts w:cstheme="minorHAnsi"/>
                <w:color w:val="000000" w:themeColor="text1"/>
                <w:lang w:val="lt-LT"/>
              </w:rPr>
              <w:t>PN16);</w:t>
            </w:r>
          </w:p>
          <w:p w14:paraId="5DCE929D" w14:textId="77777777" w:rsidR="00F670E4" w:rsidRPr="001F6CBA" w:rsidRDefault="00F670E4" w:rsidP="0030182F">
            <w:pPr>
              <w:pStyle w:val="TableParagraph"/>
              <w:numPr>
                <w:ilvl w:val="0"/>
                <w:numId w:val="88"/>
              </w:numPr>
              <w:tabs>
                <w:tab w:val="left" w:pos="609"/>
              </w:tabs>
              <w:autoSpaceDE w:val="0"/>
              <w:autoSpaceDN w:val="0"/>
              <w:spacing w:line="279" w:lineRule="exact"/>
              <w:ind w:hanging="361"/>
              <w:rPr>
                <w:rFonts w:cstheme="minorHAnsi"/>
                <w:color w:val="000000" w:themeColor="text1"/>
                <w:lang w:val="lt-LT"/>
              </w:rPr>
            </w:pPr>
            <w:r w:rsidRPr="001F6CBA">
              <w:rPr>
                <w:rFonts w:cstheme="minorHAnsi"/>
                <w:color w:val="000000" w:themeColor="text1"/>
                <w:lang w:val="lt-LT"/>
              </w:rPr>
              <w:t>Standartas (EN</w:t>
            </w:r>
            <w:r w:rsidRPr="001F6CBA">
              <w:rPr>
                <w:rFonts w:cstheme="minorHAnsi"/>
                <w:color w:val="000000" w:themeColor="text1"/>
                <w:spacing w:val="-4"/>
                <w:lang w:val="lt-LT"/>
              </w:rPr>
              <w:t xml:space="preserve"> </w:t>
            </w:r>
            <w:r w:rsidRPr="001F6CBA">
              <w:rPr>
                <w:rFonts w:cstheme="minorHAnsi"/>
                <w:color w:val="000000" w:themeColor="text1"/>
                <w:lang w:val="lt-LT"/>
              </w:rPr>
              <w:t>1074-4).</w:t>
            </w:r>
          </w:p>
          <w:p w14:paraId="58DB7344" w14:textId="77777777" w:rsidR="00F670E4" w:rsidRPr="001F6CBA" w:rsidRDefault="00F670E4" w:rsidP="00B13EF2">
            <w:pPr>
              <w:pStyle w:val="TableParagraph"/>
              <w:spacing w:line="267" w:lineRule="exact"/>
              <w:rPr>
                <w:rFonts w:cstheme="minorHAnsi"/>
                <w:color w:val="000000" w:themeColor="text1"/>
                <w:lang w:val="lt-LT"/>
              </w:rPr>
            </w:pPr>
            <w:r w:rsidRPr="001F6CBA">
              <w:rPr>
                <w:rFonts w:cstheme="minorHAnsi"/>
                <w:color w:val="000000" w:themeColor="text1"/>
                <w:lang w:val="lt-LT"/>
              </w:rPr>
              <w:t>Žymėjimo ženklai turi išlikti aiškiai matomi viso gaminio</w:t>
            </w:r>
          </w:p>
          <w:p w14:paraId="75E1D68F" w14:textId="77777777" w:rsidR="00F670E4" w:rsidRPr="001F6CBA" w:rsidRDefault="00F670E4" w:rsidP="00F04DA2">
            <w:pPr>
              <w:spacing w:afterLines="10" w:after="24"/>
              <w:ind w:left="9"/>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eksploatacijos laikotarpio metu.</w:t>
            </w:r>
          </w:p>
        </w:tc>
        <w:tc>
          <w:tcPr>
            <w:tcW w:w="945" w:type="pct"/>
            <w:tcBorders>
              <w:top w:val="single" w:sz="4" w:space="0" w:color="auto"/>
              <w:left w:val="single" w:sz="4" w:space="0" w:color="auto"/>
              <w:bottom w:val="single" w:sz="4" w:space="0" w:color="auto"/>
              <w:right w:val="single" w:sz="4" w:space="0" w:color="auto"/>
            </w:tcBorders>
          </w:tcPr>
          <w:p w14:paraId="73F12A80" w14:textId="77777777" w:rsidR="00F670E4" w:rsidRPr="001F6CBA" w:rsidRDefault="00F670E4"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5F868C4" w14:textId="77777777" w:rsidR="00F670E4" w:rsidRPr="001F6CBA" w:rsidRDefault="00F670E4" w:rsidP="00F04DA2">
            <w:pPr>
              <w:rPr>
                <w:rFonts w:asciiTheme="minorHAnsi" w:hAnsiTheme="minorHAnsi" w:cstheme="minorHAnsi"/>
                <w:color w:val="000000" w:themeColor="text1"/>
                <w:sz w:val="22"/>
                <w:szCs w:val="22"/>
                <w:lang w:eastAsia="lt-LT"/>
              </w:rPr>
            </w:pPr>
          </w:p>
        </w:tc>
      </w:tr>
      <w:tr w:rsidR="006568A6" w:rsidRPr="001F6CBA" w14:paraId="31C19F1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6240F5A9" w14:textId="77777777" w:rsidR="00F670E4" w:rsidRPr="001F6CBA" w:rsidRDefault="00F670E4" w:rsidP="00F04DA2">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711D4383" w14:textId="77777777" w:rsidR="00F670E4" w:rsidRPr="001F6CBA"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AB3E0BE" w14:textId="77777777" w:rsidR="00F670E4" w:rsidRPr="001F6CBA" w:rsidRDefault="00F670E4" w:rsidP="00F04DA2">
            <w:pPr>
              <w:ind w:left="9"/>
              <w:jc w:val="center"/>
              <w:rPr>
                <w:rFonts w:asciiTheme="minorHAnsi" w:hAnsiTheme="minorHAnsi" w:cstheme="minorHAnsi"/>
                <w:b/>
                <w:color w:val="000000" w:themeColor="text1"/>
                <w:sz w:val="22"/>
                <w:szCs w:val="22"/>
                <w:lang w:eastAsia="lt-LT"/>
              </w:rPr>
            </w:pPr>
          </w:p>
        </w:tc>
      </w:tr>
      <w:tr w:rsidR="006568A6" w:rsidRPr="001F6CBA" w14:paraId="2A48E069"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C00BC19"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33CF241" w14:textId="64C98A66"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0426AC77" w14:textId="77777777" w:rsidR="00F670E4" w:rsidRPr="001F6CBA" w:rsidRDefault="00F670E4" w:rsidP="00F04DA2">
            <w:pPr>
              <w:pStyle w:val="TableParagraph"/>
              <w:spacing w:line="268" w:lineRule="exact"/>
              <w:ind w:left="109"/>
              <w:rPr>
                <w:rFonts w:cstheme="minorHAnsi"/>
                <w:color w:val="000000" w:themeColor="text1"/>
                <w:lang w:val="lt-LT"/>
              </w:rPr>
            </w:pPr>
            <w:r w:rsidRPr="001F6CBA">
              <w:rPr>
                <w:rFonts w:cstheme="minorHAnsi"/>
                <w:color w:val="000000" w:themeColor="text1"/>
                <w:lang w:val="lt-LT"/>
              </w:rPr>
              <w:t>Eksploatacinių savybių deklaracija (pagal STR 1.01.04:2015,</w:t>
            </w:r>
          </w:p>
          <w:p w14:paraId="5AB306A7" w14:textId="77777777" w:rsidR="00F670E4" w:rsidRPr="001F6CBA" w:rsidRDefault="00F670E4" w:rsidP="00F04DA2">
            <w:pPr>
              <w:pStyle w:val="ListParagraph"/>
              <w:spacing w:afterLines="10" w:after="24"/>
              <w:ind w:left="435"/>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21132211"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60EA124"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r>
      <w:tr w:rsidR="006568A6" w:rsidRPr="001F6CBA" w14:paraId="1CE2BCA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8D5D936"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D2E5B9" w14:textId="22CF5262" w:rsidR="00F670E4" w:rsidRPr="001F6CBA" w:rsidRDefault="00F670E4" w:rsidP="00B13EF2">
            <w:pPr>
              <w:pStyle w:val="TableParagraph"/>
              <w:tabs>
                <w:tab w:val="left" w:pos="1450"/>
                <w:tab w:val="left" w:pos="2625"/>
              </w:tabs>
              <w:spacing w:line="268" w:lineRule="exact"/>
              <w:rPr>
                <w:rFonts w:cstheme="minorHAnsi"/>
                <w:color w:val="000000" w:themeColor="text1"/>
              </w:rPr>
            </w:pPr>
            <w:r w:rsidRPr="001F6CBA">
              <w:rPr>
                <w:rFonts w:cstheme="minorHAnsi"/>
                <w:color w:val="000000" w:themeColor="text1"/>
                <w:lang w:val="lt-LT"/>
              </w:rPr>
              <w:t>Dokumentai</w:t>
            </w:r>
            <w:r w:rsidR="00237DA1" w:rsidRPr="001F6CBA">
              <w:rPr>
                <w:rFonts w:cstheme="minorHAnsi"/>
                <w:color w:val="000000" w:themeColor="text1"/>
                <w:lang w:val="lt-LT"/>
              </w:rPr>
              <w:t>,</w:t>
            </w:r>
            <w:r w:rsidR="00B13EF2" w:rsidRPr="001F6CBA">
              <w:rPr>
                <w:rFonts w:cstheme="minorHAnsi"/>
                <w:color w:val="000000" w:themeColor="text1"/>
                <w:lang w:val="lt-LT"/>
              </w:rPr>
              <w:t xml:space="preserve"> </w:t>
            </w:r>
            <w:r w:rsidRPr="001F6CBA">
              <w:rPr>
                <w:rFonts w:cstheme="minorHAnsi"/>
                <w:color w:val="000000" w:themeColor="text1"/>
                <w:lang w:val="lt-LT"/>
              </w:rPr>
              <w:t>pateikiami</w:t>
            </w:r>
            <w:r w:rsidR="00B13EF2" w:rsidRPr="001F6CBA">
              <w:rPr>
                <w:rFonts w:cstheme="minorHAnsi"/>
                <w:color w:val="000000" w:themeColor="text1"/>
                <w:lang w:val="lt-LT"/>
              </w:rPr>
              <w:t xml:space="preserve"> </w:t>
            </w:r>
            <w:r w:rsidRPr="001F6CBA">
              <w:rPr>
                <w:rFonts w:cstheme="minorHAnsi"/>
                <w:color w:val="000000" w:themeColor="text1"/>
                <w:lang w:val="lt-LT"/>
              </w:rPr>
              <w:t>pristatant</w:t>
            </w:r>
            <w:r w:rsidR="00B13EF2" w:rsidRPr="001F6CBA">
              <w:rPr>
                <w:rFonts w:cstheme="minorHAnsi"/>
                <w:color w:val="000000" w:themeColor="text1"/>
                <w:lang w:val="lt-LT"/>
              </w:rPr>
              <w:t xml:space="preserve"> </w:t>
            </w:r>
            <w:proofErr w:type="spellStart"/>
            <w:r w:rsidRPr="001F6CBA">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06C39BAA" w14:textId="77777777" w:rsidR="00F670E4" w:rsidRPr="001F6CBA" w:rsidRDefault="00F670E4" w:rsidP="00F04DA2">
            <w:pPr>
              <w:pStyle w:val="TableParagraph"/>
              <w:spacing w:line="268" w:lineRule="exact"/>
              <w:ind w:left="109"/>
              <w:rPr>
                <w:rFonts w:cstheme="minorHAnsi"/>
                <w:color w:val="000000" w:themeColor="text1"/>
                <w:lang w:val="lt-LT"/>
              </w:rPr>
            </w:pPr>
            <w:r w:rsidRPr="001F6CBA">
              <w:rPr>
                <w:rFonts w:cstheme="minorHAnsi"/>
                <w:color w:val="000000" w:themeColor="text1"/>
                <w:lang w:val="lt-LT"/>
              </w:rPr>
              <w:t>Eksploatacinių savybių deklaracija (pagal STR 1.01.04:2015,</w:t>
            </w:r>
          </w:p>
          <w:p w14:paraId="193777BE"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lietuvių k.).</w:t>
            </w:r>
          </w:p>
        </w:tc>
        <w:tc>
          <w:tcPr>
            <w:tcW w:w="945" w:type="pct"/>
            <w:tcBorders>
              <w:top w:val="single" w:sz="4" w:space="0" w:color="auto"/>
              <w:left w:val="single" w:sz="4" w:space="0" w:color="auto"/>
              <w:bottom w:val="single" w:sz="4" w:space="0" w:color="auto"/>
              <w:right w:val="single" w:sz="4" w:space="0" w:color="auto"/>
            </w:tcBorders>
          </w:tcPr>
          <w:p w14:paraId="7FF9633A"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D60928C"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r>
      <w:tr w:rsidR="006568A6" w:rsidRPr="001F6CBA" w14:paraId="33C8325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16D456A" w14:textId="77777777" w:rsidR="00F670E4" w:rsidRPr="001F6CBA" w:rsidRDefault="00F670E4" w:rsidP="00F04DA2">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180CC40F" w14:textId="77777777" w:rsidR="00F670E4" w:rsidRPr="001F6CBA" w:rsidRDefault="00F670E4"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CCA310A" w14:textId="77777777" w:rsidR="00F670E4" w:rsidRPr="001F6CBA" w:rsidRDefault="00F670E4" w:rsidP="00F04DA2">
            <w:pPr>
              <w:ind w:left="9"/>
              <w:jc w:val="center"/>
              <w:rPr>
                <w:rFonts w:asciiTheme="minorHAnsi" w:hAnsiTheme="minorHAnsi" w:cstheme="minorHAnsi"/>
                <w:b/>
                <w:color w:val="000000" w:themeColor="text1"/>
                <w:sz w:val="22"/>
                <w:szCs w:val="22"/>
                <w:lang w:eastAsia="lt-LT"/>
              </w:rPr>
            </w:pPr>
          </w:p>
        </w:tc>
      </w:tr>
      <w:tr w:rsidR="006568A6" w:rsidRPr="001F6CBA" w14:paraId="6FC7E294"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3EED33"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31E719A"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Darbinis slėgis</w:t>
            </w:r>
          </w:p>
        </w:tc>
        <w:tc>
          <w:tcPr>
            <w:tcW w:w="1997" w:type="pct"/>
            <w:tcBorders>
              <w:top w:val="single" w:sz="4" w:space="0" w:color="auto"/>
              <w:left w:val="single" w:sz="4" w:space="0" w:color="auto"/>
              <w:bottom w:val="single" w:sz="4" w:space="0" w:color="auto"/>
              <w:right w:val="single" w:sz="4" w:space="0" w:color="auto"/>
            </w:tcBorders>
          </w:tcPr>
          <w:p w14:paraId="21F90401" w14:textId="77777777" w:rsidR="00F670E4" w:rsidRPr="001F6CBA" w:rsidRDefault="00F670E4" w:rsidP="00F04DA2">
            <w:pPr>
              <w:pStyle w:val="TableParagraph"/>
              <w:spacing w:line="268" w:lineRule="exact"/>
              <w:ind w:left="109"/>
              <w:rPr>
                <w:rFonts w:cstheme="minorHAnsi"/>
                <w:color w:val="000000" w:themeColor="text1"/>
                <w:lang w:val="lt-LT"/>
              </w:rPr>
            </w:pPr>
            <w:r w:rsidRPr="001F6CBA">
              <w:rPr>
                <w:rFonts w:cstheme="minorHAnsi"/>
                <w:color w:val="000000" w:themeColor="text1"/>
                <w:lang w:val="lt-LT"/>
              </w:rPr>
              <w:t>Nurodoma užsakant:</w:t>
            </w:r>
          </w:p>
          <w:p w14:paraId="5843BA3E" w14:textId="46B25CE7" w:rsidR="00F670E4" w:rsidRPr="001F6CBA" w:rsidRDefault="00F670E4" w:rsidP="0030182F">
            <w:pPr>
              <w:pStyle w:val="TableParagraph"/>
              <w:numPr>
                <w:ilvl w:val="0"/>
                <w:numId w:val="89"/>
              </w:numPr>
              <w:tabs>
                <w:tab w:val="left" w:pos="573"/>
              </w:tabs>
              <w:autoSpaceDE w:val="0"/>
              <w:autoSpaceDN w:val="0"/>
              <w:rPr>
                <w:rFonts w:cstheme="minorHAnsi"/>
                <w:color w:val="000000" w:themeColor="text1"/>
                <w:lang w:val="lt-LT"/>
              </w:rPr>
            </w:pPr>
            <w:r w:rsidRPr="001F6CBA">
              <w:rPr>
                <w:rFonts w:cstheme="minorHAnsi"/>
                <w:color w:val="000000" w:themeColor="text1"/>
                <w:lang w:val="lt-LT"/>
              </w:rPr>
              <w:t>PN10;</w:t>
            </w:r>
          </w:p>
        </w:tc>
        <w:tc>
          <w:tcPr>
            <w:tcW w:w="945" w:type="pct"/>
            <w:tcBorders>
              <w:top w:val="single" w:sz="4" w:space="0" w:color="auto"/>
              <w:left w:val="single" w:sz="4" w:space="0" w:color="auto"/>
              <w:bottom w:val="single" w:sz="4" w:space="0" w:color="auto"/>
              <w:right w:val="single" w:sz="4" w:space="0" w:color="auto"/>
            </w:tcBorders>
          </w:tcPr>
          <w:p w14:paraId="394CB278" w14:textId="77777777" w:rsidR="00F670E4" w:rsidRPr="001F6CBA"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67662E" w14:textId="77777777" w:rsidR="00F670E4" w:rsidRPr="001F6CBA" w:rsidRDefault="00F670E4" w:rsidP="00F04DA2">
            <w:pPr>
              <w:jc w:val="both"/>
              <w:rPr>
                <w:rFonts w:asciiTheme="minorHAnsi" w:hAnsiTheme="minorHAnsi" w:cstheme="minorHAnsi"/>
                <w:color w:val="000000" w:themeColor="text1"/>
                <w:sz w:val="22"/>
                <w:szCs w:val="22"/>
              </w:rPr>
            </w:pPr>
          </w:p>
        </w:tc>
      </w:tr>
      <w:tr w:rsidR="00E01DAF" w:rsidRPr="001F6CBA" w14:paraId="2B5CC1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24C28DF" w14:textId="77777777" w:rsidR="00F670E4" w:rsidRPr="001F6CBA" w:rsidRDefault="00F670E4" w:rsidP="0030182F">
            <w:pPr>
              <w:numPr>
                <w:ilvl w:val="0"/>
                <w:numId w:val="87"/>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EC8DC70" w14:textId="77777777" w:rsidR="00F670E4" w:rsidRPr="001F6CBA" w:rsidRDefault="00F670E4" w:rsidP="00F04DA2">
            <w:pPr>
              <w:pStyle w:val="TableParagraph"/>
              <w:spacing w:line="268" w:lineRule="exact"/>
              <w:ind w:left="107"/>
              <w:rPr>
                <w:rFonts w:cstheme="minorHAnsi"/>
                <w:color w:val="000000" w:themeColor="text1"/>
                <w:lang w:val="lt-LT"/>
              </w:rPr>
            </w:pPr>
            <w:r w:rsidRPr="001F6CBA">
              <w:rPr>
                <w:rFonts w:cstheme="minorHAnsi"/>
                <w:color w:val="000000" w:themeColor="text1"/>
                <w:lang w:val="lt-LT"/>
              </w:rPr>
              <w:t>Nominalus dydis</w:t>
            </w:r>
          </w:p>
          <w:p w14:paraId="1ABD7DF8" w14:textId="77777777" w:rsidR="00F670E4" w:rsidRPr="001F6CBA" w:rsidRDefault="00F670E4" w:rsidP="00F04DA2">
            <w:pPr>
              <w:rPr>
                <w:rFonts w:asciiTheme="minorHAnsi" w:hAnsiTheme="minorHAnsi" w:cstheme="minorHAnsi"/>
                <w:color w:val="000000" w:themeColor="text1"/>
                <w:sz w:val="22"/>
                <w:szCs w:val="22"/>
              </w:rPr>
            </w:pPr>
          </w:p>
        </w:tc>
        <w:tc>
          <w:tcPr>
            <w:tcW w:w="1997" w:type="pct"/>
            <w:tcBorders>
              <w:top w:val="single" w:sz="4" w:space="0" w:color="auto"/>
              <w:left w:val="single" w:sz="4" w:space="0" w:color="auto"/>
              <w:bottom w:val="single" w:sz="4" w:space="0" w:color="auto"/>
              <w:right w:val="single" w:sz="4" w:space="0" w:color="auto"/>
            </w:tcBorders>
          </w:tcPr>
          <w:p w14:paraId="72965F4B" w14:textId="77777777" w:rsidR="00F670E4" w:rsidRPr="001F6CBA" w:rsidRDefault="00F670E4" w:rsidP="00F04DA2">
            <w:pPr>
              <w:pStyle w:val="TableParagraph"/>
              <w:spacing w:before="1"/>
              <w:ind w:left="108"/>
              <w:rPr>
                <w:rFonts w:cstheme="minorHAnsi"/>
                <w:color w:val="000000" w:themeColor="text1"/>
                <w:lang w:val="lt-LT"/>
              </w:rPr>
            </w:pPr>
            <w:r w:rsidRPr="001F6CBA">
              <w:rPr>
                <w:rFonts w:cstheme="minorHAnsi"/>
                <w:color w:val="000000" w:themeColor="text1"/>
                <w:lang w:val="lt-LT"/>
              </w:rPr>
              <w:t>Nurodoma</w:t>
            </w:r>
            <w:r w:rsidRPr="001F6CBA">
              <w:rPr>
                <w:rFonts w:cstheme="minorHAnsi"/>
                <w:color w:val="000000" w:themeColor="text1"/>
                <w:spacing w:val="-4"/>
                <w:lang w:val="lt-LT"/>
              </w:rPr>
              <w:t xml:space="preserve"> </w:t>
            </w:r>
            <w:r w:rsidRPr="001F6CBA">
              <w:rPr>
                <w:rFonts w:cstheme="minorHAnsi"/>
                <w:color w:val="000000" w:themeColor="text1"/>
                <w:lang w:val="lt-LT"/>
              </w:rPr>
              <w:t>užsakant:</w:t>
            </w:r>
          </w:p>
          <w:p w14:paraId="679E3F6C" w14:textId="2766C41D" w:rsidR="00F670E4" w:rsidRPr="001F6CBA" w:rsidRDefault="00270107" w:rsidP="00270107">
            <w:pPr>
              <w:rPr>
                <w:rFonts w:asciiTheme="minorHAnsi" w:hAnsiTheme="minorHAnsi" w:cstheme="minorHAnsi"/>
                <w:color w:val="000000" w:themeColor="text1"/>
                <w:sz w:val="22"/>
                <w:szCs w:val="22"/>
              </w:rPr>
            </w:pPr>
            <w:r w:rsidRPr="001F6CBA">
              <w:rPr>
                <w:rFonts w:asciiTheme="minorHAnsi" w:hAnsiTheme="minorHAnsi" w:cstheme="minorHAnsi"/>
                <w:noProof/>
                <w:color w:val="000000" w:themeColor="text1"/>
                <w:sz w:val="22"/>
                <w:szCs w:val="22"/>
              </w:rPr>
              <w:drawing>
                <wp:inline distT="0" distB="0" distL="0" distR="0" wp14:anchorId="2C7E573D" wp14:editId="05E59CAD">
                  <wp:extent cx="3143250" cy="1181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43250" cy="1181100"/>
                          </a:xfrm>
                          <a:prstGeom prst="rect">
                            <a:avLst/>
                          </a:prstGeom>
                        </pic:spPr>
                      </pic:pic>
                    </a:graphicData>
                  </a:graphic>
                </wp:inline>
              </w:drawing>
            </w:r>
          </w:p>
        </w:tc>
        <w:tc>
          <w:tcPr>
            <w:tcW w:w="945" w:type="pct"/>
            <w:tcBorders>
              <w:top w:val="single" w:sz="4" w:space="0" w:color="auto"/>
              <w:left w:val="single" w:sz="4" w:space="0" w:color="auto"/>
              <w:bottom w:val="single" w:sz="4" w:space="0" w:color="auto"/>
              <w:right w:val="single" w:sz="4" w:space="0" w:color="auto"/>
            </w:tcBorders>
          </w:tcPr>
          <w:p w14:paraId="3CF40F5D" w14:textId="77777777" w:rsidR="00F670E4" w:rsidRPr="001F6CBA" w:rsidRDefault="00F670E4"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9FE49A9" w14:textId="77777777" w:rsidR="00F670E4" w:rsidRPr="001F6CBA" w:rsidRDefault="00F670E4" w:rsidP="00F04DA2">
            <w:pPr>
              <w:jc w:val="both"/>
              <w:rPr>
                <w:rFonts w:asciiTheme="minorHAnsi" w:hAnsiTheme="minorHAnsi" w:cstheme="minorHAnsi"/>
                <w:color w:val="000000" w:themeColor="text1"/>
                <w:sz w:val="22"/>
                <w:szCs w:val="22"/>
              </w:rPr>
            </w:pPr>
          </w:p>
        </w:tc>
      </w:tr>
    </w:tbl>
    <w:p w14:paraId="20703F7A" w14:textId="77777777" w:rsidR="00F670E4" w:rsidRPr="001F6CBA" w:rsidRDefault="00F670E4" w:rsidP="00F670E4">
      <w:pPr>
        <w:jc w:val="both"/>
        <w:rPr>
          <w:rFonts w:asciiTheme="minorHAnsi" w:hAnsiTheme="minorHAnsi" w:cstheme="minorHAnsi"/>
          <w:color w:val="000000" w:themeColor="text1"/>
          <w:sz w:val="22"/>
          <w:szCs w:val="22"/>
        </w:rPr>
      </w:pPr>
    </w:p>
    <w:p w14:paraId="0D3FEE03" w14:textId="24794DB8" w:rsidR="00F670E4" w:rsidRPr="001F6CBA" w:rsidRDefault="00F670E4" w:rsidP="00F670E4">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lastRenderedPageBreak/>
        <w:t>Punktų Nr. 1, 3-8, 12-13 atitikimas turi būti nurodytas Eksploatacinių savybių deklaracijoje; Punktų Nr. 2, 9 punkto atitikimas, tiksliai nurodant siūlomos gaminio modelį, turi būti nurodytas duomenų lape ir priede nuorodoje į internetinį puslapį ar kitame gamintojo patvirtintame dokumente, kuriame pateikta techninė informacija apie gaminį.</w:t>
      </w:r>
    </w:p>
    <w:p w14:paraId="5CA75400" w14:textId="77777777" w:rsidR="00C05415" w:rsidRPr="001F6CBA" w:rsidRDefault="00C05415" w:rsidP="00F670E4">
      <w:pPr>
        <w:jc w:val="both"/>
        <w:rPr>
          <w:rFonts w:asciiTheme="minorHAnsi" w:hAnsiTheme="minorHAnsi" w:cstheme="minorHAnsi"/>
          <w:color w:val="000000" w:themeColor="text1"/>
          <w:sz w:val="22"/>
          <w:szCs w:val="22"/>
        </w:rPr>
      </w:pPr>
    </w:p>
    <w:p w14:paraId="781A3E74" w14:textId="13568133" w:rsidR="00F670E4" w:rsidRPr="001F6CBA" w:rsidRDefault="00F670E4" w:rsidP="0034480F">
      <w:pPr>
        <w:pStyle w:val="Heading1"/>
        <w:numPr>
          <w:ilvl w:val="0"/>
          <w:numId w:val="28"/>
        </w:numPr>
        <w:ind w:left="924" w:hanging="357"/>
        <w:rPr>
          <w:rFonts w:asciiTheme="minorHAnsi" w:hAnsiTheme="minorHAnsi" w:cstheme="minorHAnsi"/>
          <w:color w:val="000000" w:themeColor="text1"/>
          <w:sz w:val="22"/>
          <w:szCs w:val="22"/>
        </w:rPr>
      </w:pPr>
      <w:bookmarkStart w:id="8" w:name="_Toc181275531"/>
      <w:r w:rsidRPr="001F6CBA">
        <w:rPr>
          <w:rFonts w:asciiTheme="minorHAnsi" w:hAnsiTheme="minorHAnsi" w:cstheme="minorHAnsi"/>
          <w:color w:val="000000" w:themeColor="text1"/>
          <w:sz w:val="22"/>
          <w:szCs w:val="22"/>
        </w:rPr>
        <w:t>Polietileno (PE) nuotekų vamzdžių movinio suvirinimo jungiamųjų dalių techniniai reikalavimai</w:t>
      </w:r>
      <w:bookmarkEnd w:id="8"/>
    </w:p>
    <w:tbl>
      <w:tblPr>
        <w:tblStyle w:val="TableGrid"/>
        <w:tblW w:w="5047" w:type="pct"/>
        <w:tblLook w:val="04A0" w:firstRow="1" w:lastRow="0" w:firstColumn="1" w:lastColumn="0" w:noHBand="0" w:noVBand="1"/>
      </w:tblPr>
      <w:tblGrid>
        <w:gridCol w:w="7417"/>
        <w:gridCol w:w="7417"/>
      </w:tblGrid>
      <w:tr w:rsidR="006568A6" w:rsidRPr="001F6CBA" w14:paraId="700D514D" w14:textId="77777777" w:rsidTr="00F04DA2">
        <w:trPr>
          <w:trHeight w:val="326"/>
        </w:trPr>
        <w:tc>
          <w:tcPr>
            <w:tcW w:w="2500" w:type="pct"/>
          </w:tcPr>
          <w:p w14:paraId="457A8D10"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09828AA3"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2990C878" w14:textId="77777777" w:rsidTr="00F04DA2">
        <w:trPr>
          <w:trHeight w:val="351"/>
        </w:trPr>
        <w:tc>
          <w:tcPr>
            <w:tcW w:w="2500" w:type="pct"/>
          </w:tcPr>
          <w:p w14:paraId="49F4D8C1"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512C3F9A"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5CB29104" w14:textId="77777777" w:rsidTr="00F04DA2">
        <w:trPr>
          <w:trHeight w:val="301"/>
        </w:trPr>
        <w:tc>
          <w:tcPr>
            <w:tcW w:w="2500" w:type="pct"/>
          </w:tcPr>
          <w:p w14:paraId="32676F0C"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451BF5D4" w14:textId="77777777" w:rsidR="00097834" w:rsidRPr="001F6CBA" w:rsidRDefault="00097834" w:rsidP="00F04DA2">
            <w:pPr>
              <w:rPr>
                <w:rFonts w:asciiTheme="minorHAnsi" w:hAnsiTheme="minorHAnsi" w:cstheme="minorHAnsi"/>
                <w:color w:val="000000" w:themeColor="text1"/>
                <w:sz w:val="22"/>
                <w:szCs w:val="22"/>
              </w:rPr>
            </w:pPr>
          </w:p>
        </w:tc>
      </w:tr>
    </w:tbl>
    <w:p w14:paraId="78A74E7A"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21"/>
        <w:gridCol w:w="5979"/>
        <w:gridCol w:w="2789"/>
        <w:gridCol w:w="2700"/>
      </w:tblGrid>
      <w:tr w:rsidR="006568A6" w:rsidRPr="001F6CBA" w14:paraId="70407713"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21DAF143" w14:textId="77777777" w:rsidR="00F670E4" w:rsidRPr="001F6CBA" w:rsidRDefault="00F670E4" w:rsidP="00F04DA2">
            <w:pPr>
              <w:jc w:val="cente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67665A66" w14:textId="77777777" w:rsidR="00F670E4" w:rsidRPr="001F6CBA" w:rsidRDefault="00F670E4" w:rsidP="00F04DA2">
            <w:pP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5CA6EAB2" w14:textId="77777777" w:rsidR="00F670E4" w:rsidRPr="001F6CBA" w:rsidRDefault="00F670E4" w:rsidP="00F04DA2">
            <w:pPr>
              <w:rPr>
                <w:rFonts w:asciiTheme="minorHAnsi" w:hAnsiTheme="minorHAnsi" w:cstheme="minorHAnsi"/>
                <w:b/>
                <w:color w:val="000000" w:themeColor="text1"/>
                <w:sz w:val="22"/>
                <w:szCs w:val="22"/>
              </w:rPr>
            </w:pPr>
            <w:r w:rsidRPr="001F6CBA">
              <w:rPr>
                <w:rFonts w:asciiTheme="minorHAnsi" w:hAnsiTheme="minorHAnsi" w:cstheme="minorHAnsi"/>
                <w:b/>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0A86A13C" w14:textId="1838F5C0" w:rsidR="00F670E4" w:rsidRPr="001F6CBA" w:rsidRDefault="00B34EE5" w:rsidP="00F04DA2">
            <w:pPr>
              <w:rPr>
                <w:rFonts w:asciiTheme="minorHAns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15" w:type="pct"/>
            <w:tcBorders>
              <w:top w:val="single" w:sz="4" w:space="0" w:color="auto"/>
              <w:left w:val="single" w:sz="4" w:space="0" w:color="auto"/>
              <w:bottom w:val="single" w:sz="4" w:space="0" w:color="auto"/>
              <w:right w:val="single" w:sz="4" w:space="0" w:color="auto"/>
            </w:tcBorders>
          </w:tcPr>
          <w:p w14:paraId="69E423DB" w14:textId="77777777" w:rsidR="00F670E4" w:rsidRPr="001F6CBA" w:rsidRDefault="00F670E4" w:rsidP="00F04DA2">
            <w:pPr>
              <w:rPr>
                <w:rFonts w:asciiTheme="minorHAns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3E339377"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4251108" w14:textId="77777777" w:rsidR="00F670E4" w:rsidRPr="001F6CBA" w:rsidRDefault="00F670E4" w:rsidP="00F04DA2">
            <w:pPr>
              <w:tabs>
                <w:tab w:val="center" w:pos="4819"/>
                <w:tab w:val="right" w:pos="9638"/>
              </w:tabs>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4D0B46EF" w14:textId="77777777" w:rsidR="00F670E4" w:rsidRPr="001F6CBA" w:rsidRDefault="00F670E4" w:rsidP="00F04DA2">
            <w:pPr>
              <w:tabs>
                <w:tab w:val="center" w:pos="4819"/>
                <w:tab w:val="right" w:pos="9638"/>
              </w:tabs>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44AD0F5F" w14:textId="77777777" w:rsidR="00F670E4" w:rsidRPr="001F6CBA" w:rsidRDefault="00F670E4" w:rsidP="00F04DA2">
            <w:pPr>
              <w:tabs>
                <w:tab w:val="center" w:pos="4819"/>
                <w:tab w:val="right" w:pos="9638"/>
              </w:tabs>
              <w:jc w:val="center"/>
              <w:rPr>
                <w:rFonts w:asciiTheme="minorHAnsi" w:hAnsiTheme="minorHAnsi" w:cstheme="minorHAnsi"/>
                <w:b/>
                <w:color w:val="000000" w:themeColor="text1"/>
                <w:sz w:val="22"/>
                <w:szCs w:val="22"/>
              </w:rPr>
            </w:pPr>
          </w:p>
        </w:tc>
      </w:tr>
      <w:tr w:rsidR="006568A6" w:rsidRPr="001F6CBA" w14:paraId="1A2DA6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BAD21E8"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1BFAADC8"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AE985BA" w14:textId="77777777" w:rsidR="00F670E4" w:rsidRPr="001F6CBA" w:rsidRDefault="00F670E4" w:rsidP="00F04DA2">
            <w:pPr>
              <w:tabs>
                <w:tab w:val="center" w:pos="4819"/>
                <w:tab w:val="right" w:pos="9638"/>
              </w:tabs>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6BBC39FD" w14:textId="77777777" w:rsidR="00F670E4" w:rsidRPr="001F6CBA"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097DD8" w14:textId="77777777" w:rsidR="00F670E4" w:rsidRPr="001F6CBA" w:rsidRDefault="00F670E4" w:rsidP="00F04DA2">
            <w:pPr>
              <w:tabs>
                <w:tab w:val="center" w:pos="4819"/>
                <w:tab w:val="right" w:pos="9638"/>
              </w:tabs>
              <w:rPr>
                <w:rFonts w:asciiTheme="minorHAnsi" w:hAnsiTheme="minorHAnsi" w:cstheme="minorHAnsi"/>
                <w:color w:val="000000" w:themeColor="text1"/>
                <w:sz w:val="22"/>
                <w:szCs w:val="22"/>
              </w:rPr>
            </w:pPr>
          </w:p>
        </w:tc>
      </w:tr>
      <w:tr w:rsidR="006568A6" w:rsidRPr="001F6CBA" w14:paraId="2D39043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611C0F"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C7E4F07"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14AAA8BF" w14:textId="77777777" w:rsidR="00F670E4" w:rsidRPr="001F6CBA" w:rsidRDefault="00F670E4" w:rsidP="00F04DA2">
            <w:pPr>
              <w:tabs>
                <w:tab w:val="center" w:pos="4819"/>
                <w:tab w:val="right" w:pos="9638"/>
              </w:tabs>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2185BC2" w14:textId="77777777" w:rsidR="00F670E4" w:rsidRPr="001F6CBA" w:rsidRDefault="00F670E4" w:rsidP="00F04DA2">
            <w:pPr>
              <w:tabs>
                <w:tab w:val="center" w:pos="4819"/>
                <w:tab w:val="right" w:pos="9638"/>
              </w:tabs>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B852068" w14:textId="77777777" w:rsidR="00F670E4" w:rsidRPr="001F6CBA" w:rsidRDefault="00F670E4" w:rsidP="00F04DA2">
            <w:pPr>
              <w:tabs>
                <w:tab w:val="center" w:pos="4819"/>
                <w:tab w:val="right" w:pos="9638"/>
              </w:tabs>
              <w:rPr>
                <w:rFonts w:asciiTheme="minorHAnsi" w:hAnsiTheme="minorHAnsi" w:cstheme="minorHAnsi"/>
                <w:color w:val="000000" w:themeColor="text1"/>
                <w:sz w:val="22"/>
                <w:szCs w:val="22"/>
              </w:rPr>
            </w:pPr>
          </w:p>
        </w:tc>
      </w:tr>
      <w:tr w:rsidR="006568A6" w:rsidRPr="001F6CBA" w14:paraId="33ABF78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7F642C16"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0FC5455"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B3C22F6"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3D16084A"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148DF52" w14:textId="77777777" w:rsidR="00F670E4" w:rsidRPr="001F6CBA" w:rsidRDefault="00F670E4"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0AAE7CD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742B181"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04A09110"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1EE9B535" w14:textId="77777777" w:rsidR="00F670E4" w:rsidRPr="001F6CBA" w:rsidRDefault="00F670E4" w:rsidP="00F04DA2">
            <w:pPr>
              <w:tabs>
                <w:tab w:val="left" w:pos="4455"/>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Elektrinis, suvirinimo įtampa nuo 8 iki 48 V.</w:t>
            </w:r>
            <w:r w:rsidRPr="001F6CBA">
              <w:rPr>
                <w:rFonts w:asciiTheme="minorHAnsi" w:hAnsiTheme="minorHAnsi" w:cstheme="minorHAnsi"/>
                <w:color w:val="000000" w:themeColor="text1"/>
                <w:sz w:val="22"/>
                <w:szCs w:val="22"/>
              </w:rPr>
              <w:tab/>
            </w:r>
          </w:p>
        </w:tc>
        <w:tc>
          <w:tcPr>
            <w:tcW w:w="945" w:type="pct"/>
            <w:tcBorders>
              <w:top w:val="single" w:sz="4" w:space="0" w:color="auto"/>
              <w:left w:val="single" w:sz="4" w:space="0" w:color="auto"/>
              <w:bottom w:val="single" w:sz="4" w:space="0" w:color="auto"/>
              <w:right w:val="single" w:sz="4" w:space="0" w:color="auto"/>
            </w:tcBorders>
          </w:tcPr>
          <w:p w14:paraId="06D9740B" w14:textId="77777777" w:rsidR="00F670E4" w:rsidRPr="001F6CBA" w:rsidRDefault="00F670E4" w:rsidP="00F04DA2">
            <w:pPr>
              <w:tabs>
                <w:tab w:val="left" w:pos="4455"/>
              </w:tabs>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458FE7" w14:textId="77777777" w:rsidR="00F670E4" w:rsidRPr="001F6CBA" w:rsidRDefault="00F670E4" w:rsidP="00F04DA2">
            <w:pPr>
              <w:tabs>
                <w:tab w:val="left" w:pos="4455"/>
              </w:tabs>
              <w:jc w:val="both"/>
              <w:rPr>
                <w:rFonts w:asciiTheme="minorHAnsi" w:hAnsiTheme="minorHAnsi" w:cstheme="minorHAnsi"/>
                <w:color w:val="000000" w:themeColor="text1"/>
                <w:sz w:val="22"/>
                <w:szCs w:val="22"/>
              </w:rPr>
            </w:pPr>
          </w:p>
        </w:tc>
      </w:tr>
      <w:tr w:rsidR="006568A6" w:rsidRPr="001F6CBA" w14:paraId="395B7CE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2F726FB"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3E9F48D8" w14:textId="7777777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7FBA6241" w14:textId="77777777" w:rsidR="00F670E4" w:rsidRPr="001F6CBA" w:rsidRDefault="00F670E4" w:rsidP="00F04DA2">
            <w:pPr>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Žymėjimas:</w:t>
            </w:r>
          </w:p>
          <w:p w14:paraId="2C584503"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Standartas (EN 12201);</w:t>
            </w:r>
          </w:p>
          <w:p w14:paraId="515C3F0F"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Gamintojas (pvz., Gamintojas);</w:t>
            </w:r>
          </w:p>
          <w:p w14:paraId="5AEBFA6A"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Vamzdžio išorinis skersmuo (pvz., 110);</w:t>
            </w:r>
          </w:p>
          <w:p w14:paraId="29F297CA"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 (PE100);</w:t>
            </w:r>
          </w:p>
          <w:p w14:paraId="5AB5EDB5"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Gaminio SDR skaičius (SDR11 arba SDR17);</w:t>
            </w:r>
          </w:p>
          <w:p w14:paraId="106D23FB"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Slėgio klasė (PN10 arba PN16);</w:t>
            </w:r>
          </w:p>
          <w:p w14:paraId="460A04E3"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Tinkamo vamzdžio SDR skaičius (pvz. SDR11);</w:t>
            </w:r>
          </w:p>
          <w:p w14:paraId="096A54DB"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Panaudojimas (W arba W/P);</w:t>
            </w:r>
          </w:p>
          <w:p w14:paraId="4F46079C"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4C9ED266" w14:textId="77777777" w:rsidR="00F670E4" w:rsidRPr="001F6CBA" w:rsidRDefault="00F670E4" w:rsidP="00F04DA2">
            <w:pPr>
              <w:rPr>
                <w:rFonts w:asciiTheme="minorHAnsi" w:hAnsiTheme="minorHAnsi" w:cstheme="minorHAnsi"/>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3FA6E06" w14:textId="77777777" w:rsidR="00F670E4" w:rsidRPr="001F6CBA" w:rsidRDefault="00F670E4" w:rsidP="00F04DA2">
            <w:pPr>
              <w:rPr>
                <w:rFonts w:asciiTheme="minorHAnsi" w:hAnsiTheme="minorHAnsi" w:cstheme="minorHAnsi"/>
                <w:color w:val="000000" w:themeColor="text1"/>
                <w:sz w:val="22"/>
                <w:szCs w:val="22"/>
                <w:lang w:eastAsia="lt-LT"/>
              </w:rPr>
            </w:pPr>
          </w:p>
        </w:tc>
      </w:tr>
      <w:tr w:rsidR="006568A6" w:rsidRPr="001F6CBA" w14:paraId="5ACEDC9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05D4520A" w14:textId="77777777" w:rsidR="00F670E4" w:rsidRPr="001F6CBA" w:rsidRDefault="00F670E4" w:rsidP="00F04DA2">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3D5BF71D" w14:textId="77777777" w:rsidR="00F670E4" w:rsidRPr="001F6CBA" w:rsidRDefault="00F670E4" w:rsidP="00F04DA2">
            <w:pPr>
              <w:ind w:left="9"/>
              <w:jc w:val="center"/>
              <w:rPr>
                <w:rFonts w:asciiTheme="minorHAnsi" w:hAnsiTheme="minorHAnsi" w:cstheme="minorHAnsi"/>
                <w:b/>
                <w:color w:val="000000" w:themeColor="text1"/>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C23F731" w14:textId="77777777" w:rsidR="00F670E4" w:rsidRPr="001F6CBA" w:rsidRDefault="00F670E4" w:rsidP="00F04DA2">
            <w:pPr>
              <w:ind w:left="9"/>
              <w:jc w:val="center"/>
              <w:rPr>
                <w:rFonts w:asciiTheme="minorHAnsi" w:hAnsiTheme="minorHAnsi" w:cstheme="minorHAnsi"/>
                <w:b/>
                <w:color w:val="000000" w:themeColor="text1"/>
                <w:sz w:val="22"/>
                <w:szCs w:val="22"/>
                <w:lang w:eastAsia="lt-LT"/>
              </w:rPr>
            </w:pPr>
          </w:p>
        </w:tc>
      </w:tr>
      <w:tr w:rsidR="006568A6" w:rsidRPr="001F6CBA" w14:paraId="44B596F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CF1FCED"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A80E909" w14:textId="06983F97"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2026" w:type="pct"/>
            <w:tcBorders>
              <w:top w:val="single" w:sz="4" w:space="0" w:color="auto"/>
              <w:left w:val="single" w:sz="4" w:space="0" w:color="auto"/>
              <w:bottom w:val="single" w:sz="4" w:space="0" w:color="auto"/>
              <w:right w:val="single" w:sz="4" w:space="0" w:color="auto"/>
            </w:tcBorders>
          </w:tcPr>
          <w:p w14:paraId="3E78EF69"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08573C6"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5AB74A98"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r>
      <w:tr w:rsidR="006568A6" w:rsidRPr="001F6CBA" w14:paraId="26F081B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056E45B9"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72758D91" w14:textId="19CC29FF" w:rsidR="00F670E4" w:rsidRPr="001F6CBA" w:rsidRDefault="00F670E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C4D8D5"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74BF1F3E"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631E92BE" w14:textId="77777777" w:rsidR="00F670E4" w:rsidRPr="001F6CBA" w:rsidRDefault="00F670E4" w:rsidP="00F04DA2">
            <w:pPr>
              <w:spacing w:afterLines="10" w:after="24"/>
              <w:jc w:val="both"/>
              <w:rPr>
                <w:rFonts w:asciiTheme="minorHAnsi" w:hAnsiTheme="minorHAnsi" w:cstheme="minorHAnsi"/>
                <w:color w:val="000000" w:themeColor="text1"/>
                <w:sz w:val="22"/>
                <w:szCs w:val="22"/>
              </w:rPr>
            </w:pPr>
          </w:p>
        </w:tc>
      </w:tr>
      <w:tr w:rsidR="006568A6" w:rsidRPr="001F6CBA" w14:paraId="1F2DD38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73AD9C53" w14:textId="77777777" w:rsidR="00F670E4" w:rsidRPr="001F6CBA" w:rsidRDefault="00F670E4" w:rsidP="00F04DA2">
            <w:pPr>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6532199" w14:textId="77777777" w:rsidR="00F670E4" w:rsidRPr="001F6CBA" w:rsidRDefault="00F670E4" w:rsidP="00F04DA2">
            <w:pPr>
              <w:jc w:val="center"/>
              <w:rPr>
                <w:rFonts w:asciiTheme="minorHAnsi" w:hAnsiTheme="minorHAnsi" w:cstheme="minorHAnsi"/>
                <w:b/>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3CD7C1" w14:textId="77777777" w:rsidR="00F670E4" w:rsidRPr="001F6CBA" w:rsidRDefault="00F670E4" w:rsidP="00F04DA2">
            <w:pPr>
              <w:jc w:val="center"/>
              <w:rPr>
                <w:rFonts w:asciiTheme="minorHAnsi" w:hAnsiTheme="minorHAnsi" w:cstheme="minorHAnsi"/>
                <w:b/>
                <w:color w:val="000000" w:themeColor="text1"/>
                <w:sz w:val="22"/>
                <w:szCs w:val="22"/>
              </w:rPr>
            </w:pPr>
          </w:p>
        </w:tc>
      </w:tr>
      <w:tr w:rsidR="006568A6" w:rsidRPr="001F6CBA" w14:paraId="7792701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C193976"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2EBE4606" w14:textId="77777777" w:rsidR="00F670E4" w:rsidRPr="001F6CBA" w:rsidRDefault="00F670E4" w:rsidP="00F04DA2">
            <w:pPr>
              <w:ind w:left="9"/>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54912C12" w14:textId="77777777" w:rsidR="00F670E4" w:rsidRPr="001F6CBA" w:rsidRDefault="00F670E4"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0548AD9"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PN10 (ne daugiau kaip SDR17).</w:t>
            </w:r>
          </w:p>
          <w:p w14:paraId="265F9EA5"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3D55E46D" w14:textId="77777777" w:rsidR="00F670E4" w:rsidRPr="001F6CBA"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3290430" w14:textId="77777777" w:rsidR="00F670E4" w:rsidRPr="001F6CBA" w:rsidRDefault="00F670E4" w:rsidP="00F04DA2">
            <w:pPr>
              <w:jc w:val="both"/>
              <w:rPr>
                <w:rFonts w:asciiTheme="minorHAnsi" w:hAnsiTheme="minorHAnsi" w:cstheme="minorHAnsi"/>
                <w:color w:val="000000" w:themeColor="text1"/>
                <w:sz w:val="22"/>
                <w:szCs w:val="22"/>
              </w:rPr>
            </w:pPr>
          </w:p>
        </w:tc>
      </w:tr>
      <w:tr w:rsidR="006568A6" w:rsidRPr="001F6CBA" w14:paraId="5D3C79B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7E212B8" w14:textId="77777777" w:rsidR="00F670E4" w:rsidRPr="001F6CBA" w:rsidRDefault="00F670E4" w:rsidP="00F04DA2">
            <w:pPr>
              <w:numPr>
                <w:ilvl w:val="0"/>
                <w:numId w:val="49"/>
              </w:numPr>
              <w:rPr>
                <w:rFonts w:asciiTheme="minorHAnsi" w:hAnsiTheme="minorHAnsi" w:cstheme="minorHAnsi"/>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tcPr>
          <w:p w14:paraId="46F4EEE4" w14:textId="77777777" w:rsidR="00F670E4" w:rsidRPr="001F6CBA" w:rsidRDefault="00F670E4" w:rsidP="00F04DA2">
            <w:pPr>
              <w:ind w:left="9"/>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3D7D76B2" w14:textId="77777777" w:rsidR="00F670E4" w:rsidRPr="001F6CBA" w:rsidRDefault="00F670E4"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113F6AA6"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40 mm;</w:t>
            </w:r>
          </w:p>
          <w:p w14:paraId="48EB2FEE"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63 mm;</w:t>
            </w:r>
          </w:p>
          <w:p w14:paraId="019A9E33"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110 mm;</w:t>
            </w:r>
          </w:p>
          <w:p w14:paraId="23B3AAC0"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160 mm;</w:t>
            </w:r>
          </w:p>
          <w:p w14:paraId="3EAA3F46"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200 mm;</w:t>
            </w:r>
          </w:p>
          <w:p w14:paraId="244A3643"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315 mm;</w:t>
            </w:r>
          </w:p>
          <w:p w14:paraId="4E10719F" w14:textId="77777777" w:rsidR="00F670E4" w:rsidRPr="001F6CBA" w:rsidRDefault="00F670E4" w:rsidP="00F04DA2">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400 mm.</w:t>
            </w:r>
          </w:p>
        </w:tc>
        <w:tc>
          <w:tcPr>
            <w:tcW w:w="945" w:type="pct"/>
            <w:tcBorders>
              <w:top w:val="single" w:sz="4" w:space="0" w:color="auto"/>
              <w:left w:val="single" w:sz="4" w:space="0" w:color="auto"/>
              <w:bottom w:val="single" w:sz="4" w:space="0" w:color="auto"/>
              <w:right w:val="single" w:sz="4" w:space="0" w:color="auto"/>
            </w:tcBorders>
          </w:tcPr>
          <w:p w14:paraId="67E3ACF6" w14:textId="77777777" w:rsidR="00F670E4" w:rsidRPr="001F6CBA" w:rsidRDefault="00F670E4" w:rsidP="00F04DA2">
            <w:pPr>
              <w:jc w:val="both"/>
              <w:rPr>
                <w:rFonts w:asciiTheme="minorHAnsi" w:hAnsiTheme="minorHAnsi" w:cstheme="minorHAnsi"/>
                <w:color w:val="000000" w:themeColor="text1"/>
                <w:sz w:val="22"/>
                <w:szCs w:val="22"/>
              </w:rPr>
            </w:pPr>
          </w:p>
        </w:tc>
        <w:tc>
          <w:tcPr>
            <w:tcW w:w="915" w:type="pct"/>
            <w:tcBorders>
              <w:top w:val="single" w:sz="4" w:space="0" w:color="auto"/>
              <w:left w:val="single" w:sz="4" w:space="0" w:color="auto"/>
              <w:bottom w:val="single" w:sz="4" w:space="0" w:color="auto"/>
              <w:right w:val="single" w:sz="4" w:space="0" w:color="auto"/>
            </w:tcBorders>
          </w:tcPr>
          <w:p w14:paraId="246F4F28" w14:textId="77777777" w:rsidR="00F670E4" w:rsidRPr="001F6CBA" w:rsidRDefault="00F670E4" w:rsidP="00F04DA2">
            <w:pPr>
              <w:jc w:val="both"/>
              <w:rPr>
                <w:rFonts w:asciiTheme="minorHAnsi" w:hAnsiTheme="minorHAnsi" w:cstheme="minorHAnsi"/>
                <w:color w:val="000000" w:themeColor="text1"/>
                <w:sz w:val="22"/>
                <w:szCs w:val="22"/>
              </w:rPr>
            </w:pPr>
          </w:p>
        </w:tc>
      </w:tr>
    </w:tbl>
    <w:p w14:paraId="74152BB4" w14:textId="77777777" w:rsidR="00F670E4" w:rsidRPr="001F6CBA" w:rsidRDefault="00F670E4" w:rsidP="00F670E4">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1-3, 8-9 atitikimas turi būti nurodytas Eksploatacinių savybių deklaracijoje;</w:t>
      </w:r>
    </w:p>
    <w:p w14:paraId="73D8E3A2" w14:textId="2E585BCC" w:rsidR="00AA66EB" w:rsidRPr="001F6CBA" w:rsidRDefault="00F670E4" w:rsidP="00CD7ADF">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4-5 atitikimas turi būti nurodytas nuorodoje į internetinį puslapį ar kitame dokumente, kuriame pateikta techninė informacija apie medžiagą.</w:t>
      </w:r>
    </w:p>
    <w:p w14:paraId="0EC66A2C" w14:textId="77777777" w:rsidR="00F670E4" w:rsidRPr="001F6CBA" w:rsidRDefault="00F670E4" w:rsidP="00CD7ADF">
      <w:pPr>
        <w:jc w:val="both"/>
        <w:rPr>
          <w:rFonts w:asciiTheme="minorHAnsi" w:hAnsiTheme="minorHAnsi" w:cstheme="minorHAnsi"/>
          <w:color w:val="000000" w:themeColor="text1"/>
          <w:sz w:val="22"/>
          <w:szCs w:val="22"/>
        </w:rPr>
      </w:pPr>
    </w:p>
    <w:p w14:paraId="6E53E1AF" w14:textId="49723FD6" w:rsidR="00950B5E" w:rsidRPr="001F6CBA" w:rsidRDefault="00A73536" w:rsidP="0034480F">
      <w:pPr>
        <w:pStyle w:val="Heading1"/>
        <w:numPr>
          <w:ilvl w:val="0"/>
          <w:numId w:val="28"/>
        </w:numPr>
        <w:ind w:left="924" w:hanging="357"/>
        <w:rPr>
          <w:rFonts w:asciiTheme="minorHAnsi" w:hAnsiTheme="minorHAnsi" w:cstheme="minorHAnsi"/>
          <w:color w:val="000000" w:themeColor="text1"/>
          <w:sz w:val="22"/>
          <w:szCs w:val="22"/>
        </w:rPr>
      </w:pPr>
      <w:bookmarkStart w:id="9" w:name="_Toc486273046"/>
      <w:bookmarkStart w:id="10" w:name="_Toc181275532"/>
      <w:bookmarkEnd w:id="9"/>
      <w:r w:rsidRPr="001F6CBA">
        <w:rPr>
          <w:rFonts w:asciiTheme="minorHAnsi" w:hAnsiTheme="minorHAnsi" w:cstheme="minorHAnsi"/>
          <w:color w:val="000000" w:themeColor="text1"/>
          <w:sz w:val="22"/>
          <w:szCs w:val="22"/>
        </w:rPr>
        <w:t>Polietileno (PE) nuotekų vamzdžių mechaninių jungiamųjų dalių techniniai reikalavimai</w:t>
      </w:r>
      <w:bookmarkEnd w:id="10"/>
    </w:p>
    <w:tbl>
      <w:tblPr>
        <w:tblStyle w:val="TableGrid"/>
        <w:tblW w:w="5047" w:type="pct"/>
        <w:tblLook w:val="04A0" w:firstRow="1" w:lastRow="0" w:firstColumn="1" w:lastColumn="0" w:noHBand="0" w:noVBand="1"/>
      </w:tblPr>
      <w:tblGrid>
        <w:gridCol w:w="7417"/>
        <w:gridCol w:w="7417"/>
      </w:tblGrid>
      <w:tr w:rsidR="006568A6" w:rsidRPr="001F6CBA" w14:paraId="1EE10747" w14:textId="77777777" w:rsidTr="00F04DA2">
        <w:trPr>
          <w:trHeight w:val="326"/>
        </w:trPr>
        <w:tc>
          <w:tcPr>
            <w:tcW w:w="2500" w:type="pct"/>
          </w:tcPr>
          <w:p w14:paraId="2B086ABB"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7CF35A6D"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318B5930" w14:textId="77777777" w:rsidTr="00F04DA2">
        <w:trPr>
          <w:trHeight w:val="351"/>
        </w:trPr>
        <w:tc>
          <w:tcPr>
            <w:tcW w:w="2500" w:type="pct"/>
          </w:tcPr>
          <w:p w14:paraId="39E0F60D"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064C209A"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12131A30" w14:textId="77777777" w:rsidTr="00F04DA2">
        <w:trPr>
          <w:trHeight w:val="301"/>
        </w:trPr>
        <w:tc>
          <w:tcPr>
            <w:tcW w:w="2500" w:type="pct"/>
          </w:tcPr>
          <w:p w14:paraId="49E9447A"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14F4E573" w14:textId="77777777" w:rsidR="00097834" w:rsidRPr="001F6CBA" w:rsidRDefault="00097834" w:rsidP="00F04DA2">
            <w:pPr>
              <w:rPr>
                <w:rFonts w:asciiTheme="minorHAnsi" w:hAnsiTheme="minorHAnsi" w:cstheme="minorHAnsi"/>
                <w:color w:val="000000" w:themeColor="text1"/>
                <w:sz w:val="22"/>
                <w:szCs w:val="22"/>
              </w:rPr>
            </w:pPr>
          </w:p>
        </w:tc>
      </w:tr>
    </w:tbl>
    <w:p w14:paraId="3F07D879"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8"/>
        <w:gridCol w:w="2719"/>
        <w:gridCol w:w="5890"/>
        <w:gridCol w:w="2789"/>
        <w:gridCol w:w="2789"/>
      </w:tblGrid>
      <w:tr w:rsidR="006568A6" w:rsidRPr="001F6CBA" w14:paraId="6E53E1B5"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6E53E1B0" w14:textId="77777777" w:rsidR="00CD7ADF" w:rsidRPr="001F6CBA" w:rsidRDefault="00CD7ADF" w:rsidP="000B0B5D">
            <w:pPr>
              <w:jc w:val="cente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lastRenderedPageBreak/>
              <w:t>Eil. Nr.</w:t>
            </w:r>
          </w:p>
        </w:tc>
        <w:tc>
          <w:tcPr>
            <w:tcW w:w="921" w:type="pct"/>
            <w:tcBorders>
              <w:top w:val="single" w:sz="4" w:space="0" w:color="auto"/>
              <w:left w:val="single" w:sz="4" w:space="0" w:color="auto"/>
              <w:bottom w:val="single" w:sz="4" w:space="0" w:color="auto"/>
              <w:right w:val="single" w:sz="4" w:space="0" w:color="auto"/>
            </w:tcBorders>
          </w:tcPr>
          <w:p w14:paraId="6E53E1B1" w14:textId="77777777" w:rsidR="00CD7ADF" w:rsidRPr="001F6CBA" w:rsidRDefault="00CD7ADF" w:rsidP="000B0B5D">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tcPr>
          <w:p w14:paraId="6E53E1B2" w14:textId="77777777" w:rsidR="00CD7ADF" w:rsidRPr="001F6CBA" w:rsidRDefault="00CD7ADF" w:rsidP="000B0B5D">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6E53E1B3" w14:textId="023F2080" w:rsidR="00CD7ADF" w:rsidRPr="001F6CBA" w:rsidRDefault="00B34EE5" w:rsidP="000B0B5D">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6E53E1B4" w14:textId="77777777" w:rsidR="00CD7ADF" w:rsidRPr="001F6CBA" w:rsidRDefault="00CD7ADF" w:rsidP="000B0B5D">
            <w:pPr>
              <w:rPr>
                <w:rFonts w:asciiTheme="minorHAnsi" w:hAnsiTheme="minorHAnsi" w:cstheme="minorHAnsi"/>
                <w:b/>
                <w:bCs/>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6E53E1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B6" w14:textId="77777777" w:rsidR="00CD7ADF" w:rsidRPr="001F6CBA" w:rsidRDefault="00CD7ADF" w:rsidP="000B0B5D">
            <w:pPr>
              <w:tabs>
                <w:tab w:val="center" w:pos="4819"/>
                <w:tab w:val="right" w:pos="9638"/>
              </w:tabs>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E53E1B7" w14:textId="77777777" w:rsidR="00CD7ADF" w:rsidRPr="001F6CBA" w:rsidRDefault="00CD7ADF" w:rsidP="000B0B5D">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8" w14:textId="77777777" w:rsidR="00CD7ADF" w:rsidRPr="001F6CBA" w:rsidRDefault="00CD7ADF" w:rsidP="000B0B5D">
            <w:pPr>
              <w:tabs>
                <w:tab w:val="center" w:pos="4819"/>
                <w:tab w:val="right" w:pos="9638"/>
              </w:tabs>
              <w:jc w:val="center"/>
              <w:rPr>
                <w:rFonts w:asciiTheme="minorHAnsi" w:hAnsiTheme="minorHAnsi" w:cstheme="minorHAnsi"/>
                <w:b/>
                <w:color w:val="000000" w:themeColor="text1"/>
                <w:sz w:val="22"/>
                <w:szCs w:val="22"/>
              </w:rPr>
            </w:pPr>
          </w:p>
        </w:tc>
      </w:tr>
      <w:tr w:rsidR="006568A6" w:rsidRPr="001F6CBA" w14:paraId="6E53E1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BA"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BB" w14:textId="77777777" w:rsidR="00CD7ADF" w:rsidRPr="001F6CBA" w:rsidRDefault="00CD7ADF" w:rsidP="000B0B5D">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6E53E1BC" w14:textId="77777777" w:rsidR="00CD7ADF" w:rsidRPr="001F6CBA" w:rsidRDefault="00CD7ADF" w:rsidP="000B0B5D">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6E53E1BD" w14:textId="77777777" w:rsidR="00CD7ADF" w:rsidRPr="001F6CBA"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BE" w14:textId="77777777" w:rsidR="00CD7ADF" w:rsidRPr="001F6CBA"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E1C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C0"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1" w14:textId="77777777" w:rsidR="00CD7ADF" w:rsidRPr="001F6CBA" w:rsidRDefault="00CD7ADF" w:rsidP="000B0B5D">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6E53E1C2" w14:textId="77777777" w:rsidR="00CD7ADF" w:rsidRPr="001F6CBA" w:rsidRDefault="00CD7ADF" w:rsidP="000B0B5D">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6E53E1C3" w14:textId="77777777" w:rsidR="00CD7ADF" w:rsidRPr="001F6CBA" w:rsidRDefault="00CD7ADF" w:rsidP="000B0B5D">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C4" w14:textId="77777777" w:rsidR="00CD7ADF" w:rsidRPr="001F6CBA" w:rsidRDefault="00CD7ADF" w:rsidP="000B0B5D">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6E53E1C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6"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7" w14:textId="77777777" w:rsidR="00CD7ADF" w:rsidRPr="001F6CBA" w:rsidRDefault="00CD7ADF" w:rsidP="000B0B5D">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8" w14:textId="77777777" w:rsidR="00CD7ADF" w:rsidRPr="001F6CBA"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6E53E1C9" w14:textId="77777777" w:rsidR="00CD7ADF" w:rsidRPr="001F6CBA"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CA" w14:textId="77777777" w:rsidR="00CD7ADF" w:rsidRPr="001F6CBA"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6E53E1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E53E1CC"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CD" w14:textId="77777777" w:rsidR="00CD7ADF" w:rsidRPr="001F6CBA" w:rsidRDefault="00CD7ADF" w:rsidP="000B0B5D">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6E53E1CE" w14:textId="77777777" w:rsidR="00CD7ADF" w:rsidRPr="001F6CBA"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6E53E1CF" w14:textId="77777777" w:rsidR="00CD7ADF" w:rsidRPr="001F6CBA"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D0" w14:textId="77777777" w:rsidR="00CD7ADF" w:rsidRPr="001F6CBA" w:rsidRDefault="00CD7ADF" w:rsidP="000B0B5D">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6E53E1D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6E53E1D2"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3" w14:textId="77777777" w:rsidR="00CD7ADF" w:rsidRPr="001F6CBA" w:rsidRDefault="00CD7ADF" w:rsidP="000B0B5D">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0E38DE36" w14:textId="77777777" w:rsidR="00D91262" w:rsidRPr="001F6CBA" w:rsidRDefault="00D91262" w:rsidP="00D9126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NBR arba EPDM pagal LST EN 681-1 arba lygiavertį</w:t>
            </w:r>
          </w:p>
          <w:p w14:paraId="36B16CE6" w14:textId="77777777" w:rsidR="00D91262" w:rsidRPr="001F6CBA" w:rsidRDefault="00D91262" w:rsidP="00D9126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standartą. Atitinkama sandarinimo medžiaga pateikiama</w:t>
            </w:r>
          </w:p>
          <w:p w14:paraId="6E53E1D4" w14:textId="4FAB7EA2" w:rsidR="00CD7ADF" w:rsidRPr="001F6CBA" w:rsidRDefault="00D91262" w:rsidP="00D9126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užsakymo metu</w:t>
            </w:r>
            <w:r w:rsidR="00CD7ADF" w:rsidRPr="001F6CBA">
              <w:rPr>
                <w:rFonts w:asciiTheme="minorHAnsi" w:hAnsiTheme="minorHAnsi" w:cstheme="minorHAnsi"/>
                <w:color w:val="000000" w:themeColor="text1"/>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6E53E1D5" w14:textId="77777777" w:rsidR="00CD7ADF" w:rsidRPr="001F6CBA"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D6" w14:textId="77777777" w:rsidR="00CD7ADF" w:rsidRPr="001F6CBA" w:rsidRDefault="00CD7ADF" w:rsidP="000B0B5D">
            <w:pPr>
              <w:spacing w:afterLines="10" w:after="24"/>
              <w:jc w:val="both"/>
              <w:rPr>
                <w:rFonts w:asciiTheme="minorHAnsi" w:hAnsiTheme="minorHAnsi" w:cstheme="minorHAnsi"/>
                <w:color w:val="000000" w:themeColor="text1"/>
                <w:sz w:val="22"/>
                <w:szCs w:val="22"/>
              </w:rPr>
            </w:pPr>
          </w:p>
        </w:tc>
      </w:tr>
      <w:tr w:rsidR="006568A6" w:rsidRPr="001F6CBA" w14:paraId="6E53E1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D8"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D9" w14:textId="77777777" w:rsidR="00CD7ADF" w:rsidRPr="001F6CBA" w:rsidRDefault="00CD7ADF" w:rsidP="000B0B5D">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6E53E1DA" w14:textId="77777777" w:rsidR="00CD7ADF" w:rsidRPr="001F6CBA" w:rsidRDefault="00CD7ADF" w:rsidP="000B0B5D">
            <w:pPr>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lang w:eastAsia="lt-LT"/>
              </w:rPr>
              <w:t>Žymėjimas:</w:t>
            </w:r>
          </w:p>
          <w:p w14:paraId="6E53E1DB"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Gamintojas (pvz. Gamintojas);</w:t>
            </w:r>
          </w:p>
          <w:p w14:paraId="6E53E1DC"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Medžiaga (PP);</w:t>
            </w:r>
          </w:p>
          <w:p w14:paraId="6E53E1DD"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Nominalus skersmuo (pvz.</w:t>
            </w:r>
            <w:r w:rsidR="00605A13"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DN32);</w:t>
            </w:r>
          </w:p>
          <w:p w14:paraId="6E53E1DE"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Gaminio SDR skaičius (SDR11);</w:t>
            </w:r>
          </w:p>
          <w:p w14:paraId="6E53E1DF"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Slėgio klasė (PN16);</w:t>
            </w:r>
          </w:p>
          <w:p w14:paraId="6E53E1E0"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6E53E1E1" w14:textId="77777777" w:rsidR="00CD7ADF" w:rsidRPr="001F6CBA" w:rsidRDefault="00CD7ADF" w:rsidP="000B0B5D">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2" w14:textId="77777777" w:rsidR="00CD7ADF" w:rsidRPr="001F6CBA" w:rsidRDefault="00CD7ADF" w:rsidP="000B0B5D">
            <w:pPr>
              <w:rPr>
                <w:rFonts w:asciiTheme="minorHAnsi" w:hAnsiTheme="minorHAnsi" w:cstheme="minorHAnsi"/>
                <w:color w:val="000000" w:themeColor="text1"/>
                <w:sz w:val="22"/>
                <w:szCs w:val="22"/>
                <w:lang w:eastAsia="lt-LT"/>
              </w:rPr>
            </w:pPr>
          </w:p>
        </w:tc>
      </w:tr>
      <w:tr w:rsidR="006568A6" w:rsidRPr="001F6CBA" w14:paraId="6E53E1E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E4" w14:textId="77777777" w:rsidR="00CD7ADF" w:rsidRPr="001F6CBA" w:rsidRDefault="00CD7ADF" w:rsidP="000B0B5D">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6E53E1E5" w14:textId="77777777" w:rsidR="00CD7ADF" w:rsidRPr="001F6CBA"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E6" w14:textId="77777777" w:rsidR="00CD7ADF" w:rsidRPr="001F6CBA" w:rsidRDefault="00CD7ADF" w:rsidP="000B0B5D">
            <w:pPr>
              <w:ind w:left="9"/>
              <w:jc w:val="center"/>
              <w:rPr>
                <w:rFonts w:asciiTheme="minorHAnsi" w:hAnsiTheme="minorHAnsi" w:cstheme="minorHAnsi"/>
                <w:b/>
                <w:color w:val="000000" w:themeColor="text1"/>
                <w:sz w:val="22"/>
                <w:szCs w:val="22"/>
                <w:lang w:eastAsia="lt-LT"/>
              </w:rPr>
            </w:pPr>
          </w:p>
        </w:tc>
      </w:tr>
      <w:tr w:rsidR="006568A6" w:rsidRPr="001F6CBA" w14:paraId="6E53E1E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8"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9" w14:textId="4873E092" w:rsidR="00CD7ADF" w:rsidRPr="001F6CBA" w:rsidRDefault="00CD7ADF" w:rsidP="000B0B5D">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1996" w:type="pct"/>
            <w:tcBorders>
              <w:top w:val="single" w:sz="4" w:space="0" w:color="auto"/>
              <w:left w:val="single" w:sz="4" w:space="0" w:color="auto"/>
              <w:bottom w:val="single" w:sz="4" w:space="0" w:color="auto"/>
              <w:right w:val="single" w:sz="4" w:space="0" w:color="auto"/>
            </w:tcBorders>
          </w:tcPr>
          <w:p w14:paraId="6E53E1EA"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EB" w14:textId="77777777" w:rsidR="00CD7ADF" w:rsidRPr="001F6CBA"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EC" w14:textId="77777777" w:rsidR="00CD7ADF" w:rsidRPr="001F6CBA" w:rsidRDefault="00CD7ADF" w:rsidP="000B0B5D">
            <w:pPr>
              <w:spacing w:afterLines="10" w:after="24"/>
              <w:jc w:val="both"/>
              <w:rPr>
                <w:rFonts w:asciiTheme="minorHAnsi" w:hAnsiTheme="minorHAnsi" w:cstheme="minorHAnsi"/>
                <w:color w:val="000000" w:themeColor="text1"/>
                <w:sz w:val="22"/>
                <w:szCs w:val="22"/>
              </w:rPr>
            </w:pPr>
          </w:p>
        </w:tc>
      </w:tr>
      <w:tr w:rsidR="006568A6" w:rsidRPr="001F6CBA" w14:paraId="6E53E1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EE"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EF" w14:textId="207B1F14" w:rsidR="00CD7ADF" w:rsidRPr="001F6CBA" w:rsidRDefault="00CD7ADF" w:rsidP="000B0B5D">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6E53E1F0"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6E53E1F1" w14:textId="77777777" w:rsidR="00CD7ADF" w:rsidRPr="001F6CBA" w:rsidRDefault="00CD7ADF" w:rsidP="000B0B5D">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2" w14:textId="77777777" w:rsidR="00CD7ADF" w:rsidRPr="001F6CBA" w:rsidRDefault="00CD7ADF" w:rsidP="000B0B5D">
            <w:pPr>
              <w:spacing w:afterLines="10" w:after="24"/>
              <w:jc w:val="both"/>
              <w:rPr>
                <w:rFonts w:asciiTheme="minorHAnsi" w:hAnsiTheme="minorHAnsi" w:cstheme="minorHAnsi"/>
                <w:color w:val="000000" w:themeColor="text1"/>
                <w:sz w:val="22"/>
                <w:szCs w:val="22"/>
              </w:rPr>
            </w:pPr>
          </w:p>
        </w:tc>
      </w:tr>
      <w:tr w:rsidR="006568A6" w:rsidRPr="001F6CBA" w14:paraId="6E53E1F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09" w:type="pct"/>
            <w:gridSpan w:val="3"/>
            <w:tcBorders>
              <w:top w:val="single" w:sz="4" w:space="0" w:color="auto"/>
              <w:left w:val="single" w:sz="4" w:space="0" w:color="auto"/>
              <w:bottom w:val="single" w:sz="4" w:space="0" w:color="auto"/>
              <w:right w:val="single" w:sz="4" w:space="0" w:color="auto"/>
            </w:tcBorders>
          </w:tcPr>
          <w:p w14:paraId="6E53E1F4" w14:textId="77777777" w:rsidR="00CD7ADF" w:rsidRPr="001F6CBA" w:rsidRDefault="00CD7ADF" w:rsidP="000B0B5D">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6E53E1F5" w14:textId="77777777" w:rsidR="00CD7ADF" w:rsidRPr="001F6CBA" w:rsidRDefault="00CD7ADF" w:rsidP="000B0B5D">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E53E1F6" w14:textId="77777777" w:rsidR="00CD7ADF" w:rsidRPr="001F6CBA" w:rsidRDefault="00CD7ADF" w:rsidP="000B0B5D">
            <w:pPr>
              <w:ind w:left="9"/>
              <w:jc w:val="center"/>
              <w:rPr>
                <w:rFonts w:asciiTheme="minorHAnsi" w:hAnsiTheme="minorHAnsi" w:cstheme="minorHAnsi"/>
                <w:b/>
                <w:color w:val="000000" w:themeColor="text1"/>
                <w:sz w:val="22"/>
                <w:szCs w:val="22"/>
                <w:lang w:eastAsia="lt-LT"/>
              </w:rPr>
            </w:pPr>
          </w:p>
        </w:tc>
      </w:tr>
      <w:tr w:rsidR="006568A6" w:rsidRPr="001F6CBA" w14:paraId="6E53E1F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E53E1F8" w14:textId="77777777" w:rsidR="00CD7ADF" w:rsidRPr="001F6CBA" w:rsidRDefault="00CD7ADF" w:rsidP="00EC287A">
            <w:pPr>
              <w:numPr>
                <w:ilvl w:val="0"/>
                <w:numId w:val="5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E53E1F9" w14:textId="77777777" w:rsidR="00CD7ADF" w:rsidRPr="001F6CBA" w:rsidRDefault="00CD7ADF" w:rsidP="000B0B5D">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6E53E1FA" w14:textId="77777777" w:rsidR="00CD7ADF" w:rsidRPr="001F6CBA" w:rsidRDefault="00CD7ADF" w:rsidP="000B0B5D">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Nurodoma užsakant:</w:t>
            </w:r>
          </w:p>
          <w:p w14:paraId="6E53E1FB"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DN40;</w:t>
            </w:r>
          </w:p>
          <w:p w14:paraId="6E53E1FC" w14:textId="77777777" w:rsidR="00CD7ADF" w:rsidRPr="001F6CBA" w:rsidRDefault="00CD7ADF" w:rsidP="00EC287A">
            <w:pPr>
              <w:numPr>
                <w:ilvl w:val="0"/>
                <w:numId w:val="20"/>
              </w:numPr>
              <w:spacing w:afterLines="10" w:after="24"/>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6E53E1FD" w14:textId="77777777" w:rsidR="00CD7ADF" w:rsidRPr="001F6CBA" w:rsidRDefault="00CD7ADF" w:rsidP="000B0B5D">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53E1FE" w14:textId="77777777" w:rsidR="00CD7ADF" w:rsidRPr="001F6CBA" w:rsidRDefault="00CD7ADF" w:rsidP="000B0B5D">
            <w:pPr>
              <w:jc w:val="both"/>
              <w:rPr>
                <w:rFonts w:asciiTheme="minorHAnsi" w:hAnsiTheme="minorHAnsi" w:cstheme="minorHAnsi"/>
                <w:color w:val="000000" w:themeColor="text1"/>
                <w:sz w:val="22"/>
                <w:szCs w:val="22"/>
              </w:rPr>
            </w:pPr>
          </w:p>
        </w:tc>
      </w:tr>
    </w:tbl>
    <w:p w14:paraId="6E53E200" w14:textId="77777777" w:rsidR="00CD7ADF" w:rsidRPr="001F6CBA" w:rsidRDefault="00CD7ADF" w:rsidP="00CD7ADF">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1-5, 9 atitikimas turi būti nurodytas Eksploatacinių savybių deklaracijoje;</w:t>
      </w:r>
    </w:p>
    <w:p w14:paraId="6E53E42C" w14:textId="4B6260CE" w:rsidR="00AE0E6E" w:rsidRPr="001F6CBA" w:rsidRDefault="00CD7ADF" w:rsidP="00644305">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6 atitikimas turi būti nurodytas nuorodoje į internetinį puslapį ar kitame dokumente, kuriame pateikta techninė informacija apie medžiagą.</w:t>
      </w:r>
      <w:bookmarkStart w:id="11" w:name="_Hlk16058369"/>
    </w:p>
    <w:p w14:paraId="1828A15F" w14:textId="7ABEBA75" w:rsidR="00644305" w:rsidRPr="001F6CBA" w:rsidRDefault="00644305" w:rsidP="00644305">
      <w:pPr>
        <w:jc w:val="both"/>
        <w:rPr>
          <w:rFonts w:asciiTheme="minorHAnsi" w:hAnsiTheme="minorHAnsi" w:cstheme="minorHAnsi"/>
          <w:color w:val="000000" w:themeColor="text1"/>
          <w:sz w:val="22"/>
          <w:szCs w:val="22"/>
        </w:rPr>
      </w:pPr>
    </w:p>
    <w:p w14:paraId="2F7C3268" w14:textId="01E059C4" w:rsidR="00EE643D" w:rsidRPr="001F6CBA" w:rsidRDefault="00EE643D" w:rsidP="0034480F">
      <w:pPr>
        <w:pStyle w:val="Heading1"/>
        <w:numPr>
          <w:ilvl w:val="0"/>
          <w:numId w:val="28"/>
        </w:numPr>
        <w:ind w:left="924" w:hanging="357"/>
        <w:rPr>
          <w:rFonts w:asciiTheme="minorHAnsi" w:hAnsiTheme="minorHAnsi" w:cstheme="minorHAnsi"/>
          <w:color w:val="000000" w:themeColor="text1"/>
          <w:sz w:val="22"/>
          <w:szCs w:val="22"/>
        </w:rPr>
      </w:pPr>
      <w:bookmarkStart w:id="12" w:name="_Toc181275533"/>
      <w:r w:rsidRPr="001F6CBA">
        <w:rPr>
          <w:rFonts w:asciiTheme="minorHAnsi" w:hAnsiTheme="minorHAnsi" w:cstheme="minorHAnsi"/>
          <w:color w:val="000000" w:themeColor="text1"/>
          <w:sz w:val="22"/>
          <w:szCs w:val="22"/>
        </w:rPr>
        <w:lastRenderedPageBreak/>
        <w:t>Polietileno (PE) nuotekų vamzdžių tempimui atsparių adapterių techniniai reikalavimai</w:t>
      </w:r>
      <w:bookmarkEnd w:id="12"/>
    </w:p>
    <w:tbl>
      <w:tblPr>
        <w:tblStyle w:val="TableGrid"/>
        <w:tblW w:w="5047" w:type="pct"/>
        <w:tblLook w:val="04A0" w:firstRow="1" w:lastRow="0" w:firstColumn="1" w:lastColumn="0" w:noHBand="0" w:noVBand="1"/>
      </w:tblPr>
      <w:tblGrid>
        <w:gridCol w:w="7417"/>
        <w:gridCol w:w="7417"/>
      </w:tblGrid>
      <w:tr w:rsidR="006568A6" w:rsidRPr="001F6CBA" w14:paraId="2D05DA0F" w14:textId="77777777" w:rsidTr="00F04DA2">
        <w:trPr>
          <w:trHeight w:val="326"/>
        </w:trPr>
        <w:tc>
          <w:tcPr>
            <w:tcW w:w="2500" w:type="pct"/>
          </w:tcPr>
          <w:p w14:paraId="382D4473"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3BA7BCE1"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425F75F6" w14:textId="77777777" w:rsidTr="00F04DA2">
        <w:trPr>
          <w:trHeight w:val="351"/>
        </w:trPr>
        <w:tc>
          <w:tcPr>
            <w:tcW w:w="2500" w:type="pct"/>
          </w:tcPr>
          <w:p w14:paraId="548B2E84"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7A845936"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38C90E55" w14:textId="77777777" w:rsidTr="00F04DA2">
        <w:trPr>
          <w:trHeight w:val="301"/>
        </w:trPr>
        <w:tc>
          <w:tcPr>
            <w:tcW w:w="2500" w:type="pct"/>
          </w:tcPr>
          <w:p w14:paraId="633D3642"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3E575E4A" w14:textId="77777777" w:rsidR="00097834" w:rsidRPr="001F6CBA" w:rsidRDefault="00097834" w:rsidP="00F04DA2">
            <w:pPr>
              <w:rPr>
                <w:rFonts w:asciiTheme="minorHAnsi" w:hAnsiTheme="minorHAnsi" w:cstheme="minorHAnsi"/>
                <w:color w:val="000000" w:themeColor="text1"/>
                <w:sz w:val="22"/>
                <w:szCs w:val="22"/>
              </w:rPr>
            </w:pPr>
          </w:p>
        </w:tc>
      </w:tr>
    </w:tbl>
    <w:p w14:paraId="16E05BC5" w14:textId="77777777" w:rsidR="00097834" w:rsidRPr="001F6CBA" w:rsidRDefault="00097834" w:rsidP="00097834">
      <w:pPr>
        <w:rPr>
          <w:rFonts w:asciiTheme="minorHAnsi" w:hAnsiTheme="minorHAnsi" w:cstheme="minorHAnsi"/>
          <w:color w:val="000000" w:themeColor="text1"/>
          <w:sz w:val="22"/>
          <w:szCs w:val="22"/>
        </w:rPr>
      </w:pPr>
    </w:p>
    <w:tbl>
      <w:tblPr>
        <w:tblW w:w="5020" w:type="pct"/>
        <w:tblLook w:val="0000" w:firstRow="0" w:lastRow="0" w:firstColumn="0" w:lastColumn="0" w:noHBand="0" w:noVBand="0"/>
      </w:tblPr>
      <w:tblGrid>
        <w:gridCol w:w="566"/>
        <w:gridCol w:w="2718"/>
        <w:gridCol w:w="5893"/>
        <w:gridCol w:w="2789"/>
        <w:gridCol w:w="2789"/>
      </w:tblGrid>
      <w:tr w:rsidR="006568A6" w:rsidRPr="001F6CBA" w14:paraId="6ECF70AC" w14:textId="77777777" w:rsidTr="00F04DA2">
        <w:trPr>
          <w:trHeight w:val="527"/>
          <w:tblHeader/>
        </w:trPr>
        <w:tc>
          <w:tcPr>
            <w:tcW w:w="192" w:type="pct"/>
            <w:tcBorders>
              <w:top w:val="single" w:sz="4" w:space="0" w:color="auto"/>
              <w:left w:val="single" w:sz="4" w:space="0" w:color="auto"/>
              <w:bottom w:val="single" w:sz="4" w:space="0" w:color="auto"/>
              <w:right w:val="single" w:sz="4" w:space="0" w:color="auto"/>
            </w:tcBorders>
          </w:tcPr>
          <w:p w14:paraId="4AA69C64" w14:textId="77777777" w:rsidR="00EE643D" w:rsidRPr="001F6CBA" w:rsidRDefault="00EE643D" w:rsidP="00F04DA2">
            <w:pPr>
              <w:jc w:val="cente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74CA95A5" w14:textId="77777777" w:rsidR="00EE643D" w:rsidRPr="001F6CBA" w:rsidRDefault="00EE643D" w:rsidP="00F04DA2">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Techniniai parametrai ir reikalavimai</w:t>
            </w:r>
          </w:p>
        </w:tc>
        <w:tc>
          <w:tcPr>
            <w:tcW w:w="1997" w:type="pct"/>
            <w:tcBorders>
              <w:top w:val="single" w:sz="4" w:space="0" w:color="auto"/>
              <w:left w:val="single" w:sz="4" w:space="0" w:color="auto"/>
              <w:bottom w:val="single" w:sz="4" w:space="0" w:color="auto"/>
              <w:right w:val="single" w:sz="4" w:space="0" w:color="auto"/>
            </w:tcBorders>
          </w:tcPr>
          <w:p w14:paraId="1ADBDBAC" w14:textId="77777777" w:rsidR="00EE643D" w:rsidRPr="001F6CBA" w:rsidRDefault="00EE643D" w:rsidP="00F04DA2">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7F870B5B" w14:textId="6D0180A7" w:rsidR="00EE643D" w:rsidRPr="001F6CBA" w:rsidRDefault="00B34EE5" w:rsidP="00F04DA2">
            <w:pPr>
              <w:rPr>
                <w:rFonts w:asciiTheme="minorHAnsi" w:hAnsiTheme="minorHAnsi" w:cstheme="minorHAnsi"/>
                <w:b/>
                <w:bCs/>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45" w:type="pct"/>
            <w:tcBorders>
              <w:top w:val="single" w:sz="4" w:space="0" w:color="auto"/>
              <w:left w:val="single" w:sz="4" w:space="0" w:color="auto"/>
              <w:bottom w:val="single" w:sz="4" w:space="0" w:color="auto"/>
              <w:right w:val="single" w:sz="4" w:space="0" w:color="auto"/>
            </w:tcBorders>
          </w:tcPr>
          <w:p w14:paraId="7ACB92E6" w14:textId="77777777" w:rsidR="00EE643D" w:rsidRPr="001F6CBA" w:rsidRDefault="00EE643D" w:rsidP="00F04DA2">
            <w:pPr>
              <w:rPr>
                <w:rFonts w:asciiTheme="minorHAnsi" w:hAnsiTheme="minorHAnsi" w:cstheme="minorHAnsi"/>
                <w:b/>
                <w:bCs/>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68853631"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7225EB6" w14:textId="77777777" w:rsidR="00EE643D" w:rsidRPr="001F6CBA" w:rsidRDefault="00EE643D" w:rsidP="00F04DA2">
            <w:pPr>
              <w:tabs>
                <w:tab w:val="center" w:pos="4819"/>
                <w:tab w:val="right" w:pos="9638"/>
              </w:tabs>
              <w:jc w:val="center"/>
              <w:rPr>
                <w:rFonts w:asciiTheme="minorHAnsi" w:hAnsiTheme="minorHAnsi" w:cstheme="minorHAnsi"/>
                <w:color w:val="000000" w:themeColor="text1"/>
                <w:sz w:val="22"/>
                <w:szCs w:val="22"/>
              </w:rPr>
            </w:pPr>
            <w:r w:rsidRPr="001F6CBA">
              <w:rPr>
                <w:rFonts w:asciiTheme="minorHAnsi" w:hAnsiTheme="minorHAnsi" w:cstheme="minorHAnsi"/>
                <w:b/>
                <w:color w:val="000000" w:themeColor="text1"/>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6C983911" w14:textId="77777777" w:rsidR="00EE643D" w:rsidRPr="001F6CBA" w:rsidRDefault="00EE643D" w:rsidP="00F04DA2">
            <w:pPr>
              <w:tabs>
                <w:tab w:val="center" w:pos="4819"/>
                <w:tab w:val="right" w:pos="9638"/>
              </w:tabs>
              <w:jc w:val="center"/>
              <w:rPr>
                <w:rFonts w:asciiTheme="minorHAnsi" w:hAnsiTheme="minorHAnsi" w:cstheme="minorHAnsi"/>
                <w:b/>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26D22FEC" w14:textId="77777777" w:rsidR="00EE643D" w:rsidRPr="001F6CBA" w:rsidRDefault="00EE643D" w:rsidP="00F04DA2">
            <w:pPr>
              <w:tabs>
                <w:tab w:val="center" w:pos="4819"/>
                <w:tab w:val="right" w:pos="9638"/>
              </w:tabs>
              <w:jc w:val="center"/>
              <w:rPr>
                <w:rFonts w:asciiTheme="minorHAnsi" w:hAnsiTheme="minorHAnsi" w:cstheme="minorHAnsi"/>
                <w:b/>
                <w:color w:val="000000" w:themeColor="text1"/>
                <w:sz w:val="22"/>
                <w:szCs w:val="22"/>
              </w:rPr>
            </w:pPr>
          </w:p>
        </w:tc>
      </w:tr>
      <w:tr w:rsidR="006568A6" w:rsidRPr="001F6CBA" w14:paraId="49C196B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97CDE40"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6671F09"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Standartai</w:t>
            </w:r>
          </w:p>
        </w:tc>
        <w:tc>
          <w:tcPr>
            <w:tcW w:w="1997" w:type="pct"/>
            <w:tcBorders>
              <w:top w:val="single" w:sz="4" w:space="0" w:color="auto"/>
              <w:left w:val="single" w:sz="4" w:space="0" w:color="auto"/>
              <w:bottom w:val="single" w:sz="4" w:space="0" w:color="auto"/>
              <w:right w:val="single" w:sz="4" w:space="0" w:color="auto"/>
            </w:tcBorders>
          </w:tcPr>
          <w:p w14:paraId="5D1E5151" w14:textId="77777777" w:rsidR="00EE643D" w:rsidRPr="001F6CBA" w:rsidRDefault="00EE643D" w:rsidP="00F04DA2">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LST</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EN</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12842:2012 arba</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6F228157" w14:textId="77777777" w:rsidR="00EE643D" w:rsidRPr="001F6CBA"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C8DC8C" w14:textId="77777777" w:rsidR="00EE643D" w:rsidRPr="001F6CBA"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4FEAF33B"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2C0AD20"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4BE5DA5" w14:textId="77777777" w:rsidR="00EE643D" w:rsidRPr="001F6CBA" w:rsidRDefault="00EE643D"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Darbinė</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terpė</w:t>
            </w:r>
          </w:p>
        </w:tc>
        <w:tc>
          <w:tcPr>
            <w:tcW w:w="1997" w:type="pct"/>
            <w:tcBorders>
              <w:top w:val="single" w:sz="4" w:space="0" w:color="auto"/>
              <w:left w:val="single" w:sz="4" w:space="0" w:color="auto"/>
              <w:bottom w:val="single" w:sz="4" w:space="0" w:color="auto"/>
              <w:right w:val="single" w:sz="4" w:space="0" w:color="auto"/>
            </w:tcBorders>
          </w:tcPr>
          <w:p w14:paraId="261B658D" w14:textId="77777777" w:rsidR="00EE643D" w:rsidRPr="001F6CBA" w:rsidRDefault="00EE643D" w:rsidP="00F04DA2">
            <w:pPr>
              <w:tabs>
                <w:tab w:val="center" w:pos="4819"/>
                <w:tab w:val="right" w:pos="9638"/>
              </w:tabs>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4138733" w14:textId="77777777" w:rsidR="00EE643D" w:rsidRPr="001F6CBA" w:rsidRDefault="00EE643D" w:rsidP="00F04DA2">
            <w:pPr>
              <w:tabs>
                <w:tab w:val="center" w:pos="4819"/>
                <w:tab w:val="right" w:pos="9638"/>
              </w:tabs>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7C36731C" w14:textId="77777777" w:rsidR="00EE643D" w:rsidRPr="001F6CBA" w:rsidRDefault="00EE643D" w:rsidP="00F04DA2">
            <w:pPr>
              <w:tabs>
                <w:tab w:val="center" w:pos="4819"/>
                <w:tab w:val="right" w:pos="9638"/>
              </w:tabs>
              <w:jc w:val="both"/>
              <w:rPr>
                <w:rFonts w:asciiTheme="minorHAnsi" w:hAnsiTheme="minorHAnsi" w:cstheme="minorHAnsi"/>
                <w:color w:val="000000" w:themeColor="text1"/>
                <w:sz w:val="22"/>
                <w:szCs w:val="22"/>
              </w:rPr>
            </w:pPr>
          </w:p>
        </w:tc>
      </w:tr>
      <w:tr w:rsidR="006568A6" w:rsidRPr="001F6CBA" w14:paraId="4F0418D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0381F43B"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B832E16" w14:textId="77777777" w:rsidR="00EE643D" w:rsidRPr="001F6CBA" w:rsidRDefault="00EE643D"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Darbinis</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slėgis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628BD3BD" w14:textId="77777777" w:rsidR="00EE643D" w:rsidRPr="001F6CBA"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PN</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10; PN 16</w:t>
            </w:r>
          </w:p>
        </w:tc>
        <w:tc>
          <w:tcPr>
            <w:tcW w:w="945" w:type="pct"/>
            <w:tcBorders>
              <w:top w:val="single" w:sz="4" w:space="0" w:color="auto"/>
              <w:left w:val="single" w:sz="4" w:space="0" w:color="auto"/>
              <w:bottom w:val="single" w:sz="4" w:space="0" w:color="auto"/>
              <w:right w:val="single" w:sz="4" w:space="0" w:color="auto"/>
            </w:tcBorders>
          </w:tcPr>
          <w:p w14:paraId="2946DA05" w14:textId="77777777" w:rsidR="00EE643D" w:rsidRPr="001F6CBA"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E26BBEC" w14:textId="77777777" w:rsidR="00EE643D" w:rsidRPr="001F6CBA"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7BBA408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6B3A9EBD"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42E8AB4D" w14:textId="77777777" w:rsidR="00EE643D" w:rsidRPr="001F6CBA" w:rsidRDefault="00EE643D" w:rsidP="00F04DA2">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Panaudojimas</w:t>
            </w:r>
          </w:p>
        </w:tc>
        <w:tc>
          <w:tcPr>
            <w:tcW w:w="1997" w:type="pct"/>
            <w:tcBorders>
              <w:top w:val="single" w:sz="4" w:space="0" w:color="auto"/>
              <w:left w:val="single" w:sz="4" w:space="0" w:color="auto"/>
              <w:bottom w:val="single" w:sz="4" w:space="0" w:color="auto"/>
              <w:right w:val="single" w:sz="4" w:space="0" w:color="auto"/>
            </w:tcBorders>
            <w:shd w:val="clear" w:color="auto" w:fill="auto"/>
          </w:tcPr>
          <w:p w14:paraId="73007F83" w14:textId="62DD5AFA" w:rsidR="00EE643D" w:rsidRPr="001F6CBA"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r w:rsidRPr="001F6CBA">
              <w:rPr>
                <w:rFonts w:asciiTheme="minorHAnsi" w:hAnsiTheme="minorHAnsi" w:cstheme="minorHAnsi"/>
                <w:color w:val="000000" w:themeColor="text1"/>
                <w:sz w:val="22"/>
                <w:szCs w:val="22"/>
              </w:rPr>
              <w:t>Turi</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tikti</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visų</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tipų</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PE</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vamzdžiams.</w:t>
            </w:r>
          </w:p>
        </w:tc>
        <w:tc>
          <w:tcPr>
            <w:tcW w:w="945" w:type="pct"/>
            <w:tcBorders>
              <w:top w:val="single" w:sz="4" w:space="0" w:color="auto"/>
              <w:left w:val="single" w:sz="4" w:space="0" w:color="auto"/>
              <w:bottom w:val="single" w:sz="4" w:space="0" w:color="auto"/>
              <w:right w:val="single" w:sz="4" w:space="0" w:color="auto"/>
            </w:tcBorders>
          </w:tcPr>
          <w:p w14:paraId="7528BCEC" w14:textId="77777777" w:rsidR="00EE643D" w:rsidRPr="001F6CBA"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36E49F26" w14:textId="77777777" w:rsidR="00EE643D" w:rsidRPr="001F6CBA" w:rsidRDefault="00EE643D" w:rsidP="00F04DA2">
            <w:pPr>
              <w:spacing w:before="100" w:beforeAutospacing="1" w:after="100" w:afterAutospacing="1"/>
              <w:jc w:val="both"/>
              <w:rPr>
                <w:rFonts w:asciiTheme="minorHAnsi" w:hAnsiTheme="minorHAnsi" w:cstheme="minorHAnsi"/>
                <w:color w:val="000000" w:themeColor="text1"/>
                <w:sz w:val="22"/>
                <w:szCs w:val="22"/>
                <w:lang w:eastAsia="lt-LT"/>
              </w:rPr>
            </w:pPr>
          </w:p>
        </w:tc>
      </w:tr>
      <w:tr w:rsidR="006568A6" w:rsidRPr="001F6CBA" w14:paraId="7F380BB5"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34B79ED"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1915A21"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Montavimo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aplinka</w:t>
            </w:r>
          </w:p>
        </w:tc>
        <w:tc>
          <w:tcPr>
            <w:tcW w:w="1997" w:type="pct"/>
            <w:tcBorders>
              <w:top w:val="single" w:sz="4" w:space="0" w:color="auto"/>
              <w:left w:val="single" w:sz="4" w:space="0" w:color="auto"/>
              <w:bottom w:val="single" w:sz="4" w:space="0" w:color="auto"/>
              <w:right w:val="single" w:sz="4" w:space="0" w:color="auto"/>
            </w:tcBorders>
          </w:tcPr>
          <w:p w14:paraId="703B8671" w14:textId="77777777" w:rsidR="00EE643D" w:rsidRPr="001F6CBA" w:rsidRDefault="00EE643D" w:rsidP="00B13EF2">
            <w:pPr>
              <w:pStyle w:val="TableParagraph"/>
              <w:rPr>
                <w:rFonts w:cstheme="minorHAnsi"/>
                <w:color w:val="000000" w:themeColor="text1"/>
                <w:lang w:val="lt-LT"/>
              </w:rPr>
            </w:pPr>
            <w:r w:rsidRPr="001F6CBA">
              <w:rPr>
                <w:rFonts w:cstheme="minorHAnsi"/>
                <w:color w:val="000000" w:themeColor="text1"/>
                <w:lang w:val="lt-LT"/>
              </w:rPr>
              <w:t>Gruntas,</w:t>
            </w:r>
            <w:r w:rsidRPr="001F6CBA">
              <w:rPr>
                <w:rFonts w:cstheme="minorHAnsi"/>
                <w:color w:val="000000" w:themeColor="text1"/>
                <w:spacing w:val="-2"/>
                <w:lang w:val="lt-LT"/>
              </w:rPr>
              <w:t xml:space="preserve"> </w:t>
            </w:r>
            <w:r w:rsidRPr="001F6CBA">
              <w:rPr>
                <w:rFonts w:cstheme="minorHAnsi"/>
                <w:color w:val="000000" w:themeColor="text1"/>
                <w:lang w:val="lt-LT"/>
              </w:rPr>
              <w:t>šuliniai,</w:t>
            </w:r>
            <w:r w:rsidRPr="001F6CBA">
              <w:rPr>
                <w:rFonts w:cstheme="minorHAnsi"/>
                <w:color w:val="000000" w:themeColor="text1"/>
                <w:spacing w:val="-2"/>
                <w:lang w:val="lt-LT"/>
              </w:rPr>
              <w:t xml:space="preserve"> </w:t>
            </w:r>
            <w:r w:rsidRPr="001F6CBA">
              <w:rPr>
                <w:rFonts w:cstheme="minorHAnsi"/>
                <w:color w:val="000000" w:themeColor="text1"/>
                <w:lang w:val="lt-LT"/>
              </w:rPr>
              <w:t>patalpa.</w:t>
            </w:r>
          </w:p>
        </w:tc>
        <w:tc>
          <w:tcPr>
            <w:tcW w:w="945" w:type="pct"/>
            <w:tcBorders>
              <w:top w:val="single" w:sz="4" w:space="0" w:color="auto"/>
              <w:left w:val="single" w:sz="4" w:space="0" w:color="auto"/>
              <w:bottom w:val="single" w:sz="4" w:space="0" w:color="auto"/>
              <w:right w:val="single" w:sz="4" w:space="0" w:color="auto"/>
            </w:tcBorders>
          </w:tcPr>
          <w:p w14:paraId="36A190F7"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F432D91"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r>
      <w:tr w:rsidR="006568A6" w:rsidRPr="001F6CBA" w14:paraId="77F0559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24261EA9"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72EF44"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Sandarinimas</w:t>
            </w:r>
          </w:p>
        </w:tc>
        <w:tc>
          <w:tcPr>
            <w:tcW w:w="1997" w:type="pct"/>
            <w:tcBorders>
              <w:top w:val="single" w:sz="4" w:space="0" w:color="auto"/>
              <w:left w:val="single" w:sz="4" w:space="0" w:color="auto"/>
              <w:bottom w:val="single" w:sz="4" w:space="0" w:color="auto"/>
              <w:right w:val="single" w:sz="4" w:space="0" w:color="auto"/>
            </w:tcBorders>
          </w:tcPr>
          <w:p w14:paraId="0551F48D" w14:textId="77777777" w:rsidR="00EE643D" w:rsidRPr="001F6CBA" w:rsidRDefault="00EE643D" w:rsidP="00B13EF2">
            <w:pPr>
              <w:pStyle w:val="TableParagraph"/>
              <w:rPr>
                <w:rFonts w:cstheme="minorHAnsi"/>
                <w:color w:val="000000" w:themeColor="text1"/>
                <w:lang w:val="lt-LT"/>
              </w:rPr>
            </w:pPr>
            <w:r w:rsidRPr="001F6CBA">
              <w:rPr>
                <w:rFonts w:cstheme="minorHAnsi"/>
                <w:color w:val="000000" w:themeColor="text1"/>
                <w:lang w:val="lt-LT"/>
              </w:rPr>
              <w:t>NBR arba EPDM pagal LST EN 681-1 arba lygiavertį</w:t>
            </w:r>
            <w:r w:rsidRPr="001F6CBA">
              <w:rPr>
                <w:rFonts w:cstheme="minorHAnsi"/>
                <w:color w:val="000000" w:themeColor="text1"/>
                <w:spacing w:val="1"/>
                <w:lang w:val="lt-LT"/>
              </w:rPr>
              <w:t xml:space="preserve"> </w:t>
            </w:r>
            <w:r w:rsidRPr="001F6CBA">
              <w:rPr>
                <w:rFonts w:cstheme="minorHAnsi"/>
                <w:color w:val="000000" w:themeColor="text1"/>
                <w:lang w:val="lt-LT"/>
              </w:rPr>
              <w:t>standartą. Atitinkama sandarinimo medžiaga pateikiama</w:t>
            </w:r>
            <w:r w:rsidRPr="001F6CBA">
              <w:rPr>
                <w:rFonts w:cstheme="minorHAnsi"/>
                <w:color w:val="000000" w:themeColor="text1"/>
                <w:spacing w:val="1"/>
                <w:lang w:val="lt-LT"/>
              </w:rPr>
              <w:t xml:space="preserve"> </w:t>
            </w:r>
            <w:r w:rsidRPr="001F6CBA">
              <w:rPr>
                <w:rFonts w:cstheme="minorHAnsi"/>
                <w:color w:val="000000" w:themeColor="text1"/>
                <w:lang w:val="lt-LT"/>
              </w:rPr>
              <w:t>užsakymo</w:t>
            </w:r>
            <w:r w:rsidRPr="001F6CBA">
              <w:rPr>
                <w:rFonts w:cstheme="minorHAnsi"/>
                <w:color w:val="000000" w:themeColor="text1"/>
                <w:spacing w:val="-1"/>
                <w:lang w:val="lt-LT"/>
              </w:rPr>
              <w:t xml:space="preserve"> </w:t>
            </w:r>
            <w:r w:rsidRPr="001F6CBA">
              <w:rPr>
                <w:rFonts w:cstheme="minorHAnsi"/>
                <w:color w:val="000000" w:themeColor="text1"/>
                <w:lang w:val="lt-LT"/>
              </w:rPr>
              <w:t>metu</w:t>
            </w:r>
          </w:p>
        </w:tc>
        <w:tc>
          <w:tcPr>
            <w:tcW w:w="945" w:type="pct"/>
            <w:tcBorders>
              <w:top w:val="single" w:sz="4" w:space="0" w:color="auto"/>
              <w:left w:val="single" w:sz="4" w:space="0" w:color="auto"/>
              <w:bottom w:val="single" w:sz="4" w:space="0" w:color="auto"/>
              <w:right w:val="single" w:sz="4" w:space="0" w:color="auto"/>
            </w:tcBorders>
          </w:tcPr>
          <w:p w14:paraId="341F6777"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33D11A72"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r>
      <w:tr w:rsidR="006568A6" w:rsidRPr="001F6CBA" w14:paraId="3B6A5C9F"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5A0F6075"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1AF45F1E"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Korpuso</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BF1C9FB" w14:textId="77777777" w:rsidR="00EE643D" w:rsidRPr="001F6CBA" w:rsidRDefault="00EE643D" w:rsidP="00F04DA2">
            <w:pPr>
              <w:pStyle w:val="TableParagraph"/>
              <w:ind w:right="97"/>
              <w:jc w:val="both"/>
              <w:rPr>
                <w:rFonts w:cstheme="minorHAnsi"/>
                <w:color w:val="000000" w:themeColor="text1"/>
                <w:lang w:val="lt-LT"/>
              </w:rPr>
            </w:pPr>
            <w:r w:rsidRPr="001F6CBA">
              <w:rPr>
                <w:rFonts w:cstheme="minorHAnsi"/>
                <w:color w:val="000000" w:themeColor="text1"/>
                <w:spacing w:val="-1"/>
                <w:lang w:val="lt-LT"/>
              </w:rPr>
              <w:t>Kalusis</w:t>
            </w:r>
            <w:r w:rsidRPr="001F6CBA">
              <w:rPr>
                <w:rFonts w:cstheme="minorHAnsi"/>
                <w:color w:val="000000" w:themeColor="text1"/>
                <w:spacing w:val="-15"/>
                <w:lang w:val="lt-LT"/>
              </w:rPr>
              <w:t xml:space="preserve"> </w:t>
            </w:r>
            <w:r w:rsidRPr="001F6CBA">
              <w:rPr>
                <w:rFonts w:cstheme="minorHAnsi"/>
                <w:color w:val="000000" w:themeColor="text1"/>
                <w:lang w:val="lt-LT"/>
              </w:rPr>
              <w:t>ketus</w:t>
            </w:r>
            <w:r w:rsidRPr="001F6CBA">
              <w:rPr>
                <w:rFonts w:cstheme="minorHAnsi"/>
                <w:color w:val="000000" w:themeColor="text1"/>
                <w:spacing w:val="-14"/>
                <w:lang w:val="lt-LT"/>
              </w:rPr>
              <w:t xml:space="preserve"> </w:t>
            </w:r>
            <w:r w:rsidRPr="001F6CBA">
              <w:rPr>
                <w:rFonts w:cstheme="minorHAnsi"/>
                <w:color w:val="000000" w:themeColor="text1"/>
                <w:lang w:val="lt-LT"/>
              </w:rPr>
              <w:t>ne</w:t>
            </w:r>
            <w:r w:rsidRPr="001F6CBA">
              <w:rPr>
                <w:rFonts w:cstheme="minorHAnsi"/>
                <w:color w:val="000000" w:themeColor="text1"/>
                <w:spacing w:val="-13"/>
                <w:lang w:val="lt-LT"/>
              </w:rPr>
              <w:t xml:space="preserve"> </w:t>
            </w:r>
            <w:r w:rsidRPr="001F6CBA">
              <w:rPr>
                <w:rFonts w:cstheme="minorHAnsi"/>
                <w:color w:val="000000" w:themeColor="text1"/>
                <w:lang w:val="lt-LT"/>
              </w:rPr>
              <w:t>žemesnės</w:t>
            </w:r>
            <w:r w:rsidRPr="001F6CBA">
              <w:rPr>
                <w:rFonts w:cstheme="minorHAnsi"/>
                <w:color w:val="000000" w:themeColor="text1"/>
                <w:spacing w:val="-15"/>
                <w:lang w:val="lt-LT"/>
              </w:rPr>
              <w:t xml:space="preserve"> </w:t>
            </w:r>
            <w:r w:rsidRPr="001F6CBA">
              <w:rPr>
                <w:rFonts w:cstheme="minorHAnsi"/>
                <w:color w:val="000000" w:themeColor="text1"/>
                <w:lang w:val="lt-LT"/>
              </w:rPr>
              <w:t>markės</w:t>
            </w:r>
            <w:r w:rsidRPr="001F6CBA">
              <w:rPr>
                <w:rFonts w:cstheme="minorHAnsi"/>
                <w:color w:val="000000" w:themeColor="text1"/>
                <w:spacing w:val="-15"/>
                <w:lang w:val="lt-LT"/>
              </w:rPr>
              <w:t xml:space="preserve"> </w:t>
            </w:r>
            <w:r w:rsidRPr="001F6CBA">
              <w:rPr>
                <w:rFonts w:cstheme="minorHAnsi"/>
                <w:color w:val="000000" w:themeColor="text1"/>
                <w:lang w:val="lt-LT"/>
              </w:rPr>
              <w:t>kaip</w:t>
            </w:r>
            <w:r w:rsidRPr="001F6CBA">
              <w:rPr>
                <w:rFonts w:cstheme="minorHAnsi"/>
                <w:color w:val="000000" w:themeColor="text1"/>
                <w:spacing w:val="-14"/>
                <w:lang w:val="lt-LT"/>
              </w:rPr>
              <w:t xml:space="preserve"> </w:t>
            </w:r>
            <w:r w:rsidRPr="001F6CBA">
              <w:rPr>
                <w:rFonts w:cstheme="minorHAnsi"/>
                <w:color w:val="000000" w:themeColor="text1"/>
                <w:lang w:val="lt-LT"/>
              </w:rPr>
              <w:t>EN-GJS-400</w:t>
            </w:r>
            <w:r w:rsidRPr="001F6CBA">
              <w:rPr>
                <w:rFonts w:cstheme="minorHAnsi"/>
                <w:color w:val="000000" w:themeColor="text1"/>
                <w:spacing w:val="-15"/>
                <w:lang w:val="lt-LT"/>
              </w:rPr>
              <w:t xml:space="preserve"> </w:t>
            </w:r>
            <w:r w:rsidRPr="001F6CBA">
              <w:rPr>
                <w:rFonts w:cstheme="minorHAnsi"/>
                <w:color w:val="000000" w:themeColor="text1"/>
                <w:lang w:val="lt-LT"/>
              </w:rPr>
              <w:t>pagal</w:t>
            </w:r>
            <w:r w:rsidRPr="001F6CBA">
              <w:rPr>
                <w:rFonts w:cstheme="minorHAnsi"/>
                <w:color w:val="000000" w:themeColor="text1"/>
                <w:spacing w:val="-58"/>
                <w:lang w:val="lt-LT"/>
              </w:rPr>
              <w:t xml:space="preserve"> </w:t>
            </w:r>
            <w:r w:rsidRPr="001F6CBA">
              <w:rPr>
                <w:rFonts w:cstheme="minorHAnsi"/>
                <w:color w:val="000000" w:themeColor="text1"/>
                <w:lang w:val="lt-LT"/>
              </w:rPr>
              <w:t>LST</w:t>
            </w:r>
            <w:r w:rsidRPr="001F6CBA">
              <w:rPr>
                <w:rFonts w:cstheme="minorHAnsi"/>
                <w:color w:val="000000" w:themeColor="text1"/>
                <w:spacing w:val="-5"/>
                <w:lang w:val="lt-LT"/>
              </w:rPr>
              <w:t xml:space="preserve"> </w:t>
            </w:r>
            <w:r w:rsidRPr="001F6CBA">
              <w:rPr>
                <w:rFonts w:cstheme="minorHAnsi"/>
                <w:color w:val="000000" w:themeColor="text1"/>
                <w:lang w:val="lt-LT"/>
              </w:rPr>
              <w:t>EN</w:t>
            </w:r>
            <w:r w:rsidRPr="001F6CBA">
              <w:rPr>
                <w:rFonts w:cstheme="minorHAnsi"/>
                <w:color w:val="000000" w:themeColor="text1"/>
                <w:spacing w:val="-1"/>
                <w:lang w:val="lt-LT"/>
              </w:rPr>
              <w:t xml:space="preserve"> </w:t>
            </w:r>
            <w:r w:rsidRPr="001F6CBA">
              <w:rPr>
                <w:rFonts w:cstheme="minorHAnsi"/>
                <w:color w:val="000000" w:themeColor="text1"/>
                <w:lang w:val="lt-LT"/>
              </w:rPr>
              <w:t>1563 arba</w:t>
            </w:r>
            <w:r w:rsidRPr="001F6CBA">
              <w:rPr>
                <w:rFonts w:cstheme="minorHAnsi"/>
                <w:color w:val="000000" w:themeColor="text1"/>
                <w:spacing w:val="-2"/>
                <w:lang w:val="lt-LT"/>
              </w:rPr>
              <w:t xml:space="preserve"> </w:t>
            </w:r>
            <w:r w:rsidRPr="001F6CBA">
              <w:rPr>
                <w:rFonts w:cstheme="minorHAnsi"/>
                <w:color w:val="000000" w:themeColor="text1"/>
                <w:lang w:val="lt-LT"/>
              </w:rPr>
              <w:t>lygiavertis.</w:t>
            </w:r>
          </w:p>
          <w:p w14:paraId="75DE71FB" w14:textId="77777777" w:rsidR="00EE643D" w:rsidRPr="001F6CBA" w:rsidRDefault="00EE643D" w:rsidP="00B13EF2">
            <w:pPr>
              <w:pStyle w:val="TableParagraph"/>
              <w:rPr>
                <w:rFonts w:cstheme="minorHAnsi"/>
                <w:color w:val="000000" w:themeColor="text1"/>
                <w:lang w:val="lt-LT"/>
              </w:rPr>
            </w:pPr>
            <w:r w:rsidRPr="001F6CBA">
              <w:rPr>
                <w:rFonts w:cstheme="minorHAnsi"/>
                <w:color w:val="000000" w:themeColor="text1"/>
                <w:lang w:val="lt-LT"/>
              </w:rPr>
              <w:t>Varžtai,</w:t>
            </w:r>
            <w:r w:rsidRPr="001F6CBA">
              <w:rPr>
                <w:rFonts w:cstheme="minorHAnsi"/>
                <w:color w:val="000000" w:themeColor="text1"/>
                <w:spacing w:val="1"/>
                <w:lang w:val="lt-LT"/>
              </w:rPr>
              <w:t xml:space="preserve"> </w:t>
            </w:r>
            <w:r w:rsidRPr="001F6CBA">
              <w:rPr>
                <w:rFonts w:cstheme="minorHAnsi"/>
                <w:color w:val="000000" w:themeColor="text1"/>
                <w:lang w:val="lt-LT"/>
              </w:rPr>
              <w:t>veržlės</w:t>
            </w:r>
            <w:r w:rsidRPr="001F6CBA">
              <w:rPr>
                <w:rFonts w:cstheme="minorHAnsi"/>
                <w:color w:val="000000" w:themeColor="text1"/>
                <w:spacing w:val="1"/>
                <w:lang w:val="lt-LT"/>
              </w:rPr>
              <w:t xml:space="preserve"> </w:t>
            </w:r>
            <w:r w:rsidRPr="001F6CBA">
              <w:rPr>
                <w:rFonts w:cstheme="minorHAnsi"/>
                <w:color w:val="000000" w:themeColor="text1"/>
                <w:lang w:val="lt-LT"/>
              </w:rPr>
              <w:t>ir</w:t>
            </w:r>
            <w:r w:rsidRPr="001F6CBA">
              <w:rPr>
                <w:rFonts w:cstheme="minorHAnsi"/>
                <w:color w:val="000000" w:themeColor="text1"/>
                <w:spacing w:val="1"/>
                <w:lang w:val="lt-LT"/>
              </w:rPr>
              <w:t xml:space="preserve"> </w:t>
            </w:r>
            <w:r w:rsidRPr="001F6CBA">
              <w:rPr>
                <w:rFonts w:cstheme="minorHAnsi"/>
                <w:color w:val="000000" w:themeColor="text1"/>
                <w:lang w:val="lt-LT"/>
              </w:rPr>
              <w:t>poveržlės</w:t>
            </w:r>
            <w:r w:rsidRPr="001F6CBA">
              <w:rPr>
                <w:rFonts w:cstheme="minorHAnsi"/>
                <w:color w:val="000000" w:themeColor="text1"/>
                <w:spacing w:val="1"/>
                <w:lang w:val="lt-LT"/>
              </w:rPr>
              <w:t xml:space="preserve"> </w:t>
            </w:r>
            <w:r w:rsidRPr="001F6CBA">
              <w:rPr>
                <w:rFonts w:cstheme="minorHAnsi"/>
                <w:color w:val="000000" w:themeColor="text1"/>
                <w:lang w:val="lt-LT"/>
              </w:rPr>
              <w:t>turi</w:t>
            </w:r>
            <w:r w:rsidRPr="001F6CBA">
              <w:rPr>
                <w:rFonts w:cstheme="minorHAnsi"/>
                <w:color w:val="000000" w:themeColor="text1"/>
                <w:spacing w:val="1"/>
                <w:lang w:val="lt-LT"/>
              </w:rPr>
              <w:t xml:space="preserve"> </w:t>
            </w:r>
            <w:r w:rsidRPr="001F6CBA">
              <w:rPr>
                <w:rFonts w:cstheme="minorHAnsi"/>
                <w:color w:val="000000" w:themeColor="text1"/>
                <w:lang w:val="lt-LT"/>
              </w:rPr>
              <w:t>būti</w:t>
            </w:r>
            <w:r w:rsidRPr="001F6CBA">
              <w:rPr>
                <w:rFonts w:cstheme="minorHAnsi"/>
                <w:color w:val="000000" w:themeColor="text1"/>
                <w:spacing w:val="1"/>
                <w:lang w:val="lt-LT"/>
              </w:rPr>
              <w:t xml:space="preserve"> </w:t>
            </w:r>
            <w:r w:rsidRPr="001F6CBA">
              <w:rPr>
                <w:rFonts w:cstheme="minorHAnsi"/>
                <w:color w:val="000000" w:themeColor="text1"/>
                <w:lang w:val="lt-LT"/>
              </w:rPr>
              <w:t>pagaminti</w:t>
            </w:r>
            <w:r w:rsidRPr="001F6CBA">
              <w:rPr>
                <w:rFonts w:cstheme="minorHAnsi"/>
                <w:color w:val="000000" w:themeColor="text1"/>
                <w:spacing w:val="1"/>
                <w:lang w:val="lt-LT"/>
              </w:rPr>
              <w:t xml:space="preserve"> </w:t>
            </w:r>
            <w:r w:rsidRPr="001F6CBA">
              <w:rPr>
                <w:rFonts w:cstheme="minorHAnsi"/>
                <w:color w:val="000000" w:themeColor="text1"/>
                <w:lang w:val="lt-LT"/>
              </w:rPr>
              <w:t>iš</w:t>
            </w:r>
            <w:r w:rsidRPr="001F6CBA">
              <w:rPr>
                <w:rFonts w:cstheme="minorHAnsi"/>
                <w:color w:val="000000" w:themeColor="text1"/>
                <w:spacing w:val="1"/>
                <w:lang w:val="lt-LT"/>
              </w:rPr>
              <w:t xml:space="preserve"> </w:t>
            </w:r>
            <w:r w:rsidRPr="001F6CBA">
              <w:rPr>
                <w:rFonts w:cstheme="minorHAnsi"/>
                <w:color w:val="000000" w:themeColor="text1"/>
                <w:lang w:val="lt-LT"/>
              </w:rPr>
              <w:t>nerūdijančio plieno (plieno klasė ne žemesnė kaip A2)</w:t>
            </w:r>
            <w:r w:rsidRPr="001F6CBA">
              <w:rPr>
                <w:rFonts w:cstheme="minorHAnsi"/>
                <w:color w:val="000000" w:themeColor="text1"/>
                <w:spacing w:val="1"/>
                <w:lang w:val="lt-LT"/>
              </w:rPr>
              <w:t xml:space="preserve"> </w:t>
            </w:r>
            <w:r w:rsidRPr="001F6CBA">
              <w:rPr>
                <w:rFonts w:cstheme="minorHAnsi"/>
                <w:color w:val="000000" w:themeColor="text1"/>
                <w:lang w:val="lt-LT"/>
              </w:rPr>
              <w:t>arba</w:t>
            </w:r>
            <w:r w:rsidRPr="001F6CBA">
              <w:rPr>
                <w:rFonts w:cstheme="minorHAnsi"/>
                <w:color w:val="000000" w:themeColor="text1"/>
                <w:spacing w:val="-3"/>
                <w:lang w:val="lt-LT"/>
              </w:rPr>
              <w:t xml:space="preserve"> </w:t>
            </w:r>
            <w:r w:rsidRPr="001F6CBA">
              <w:rPr>
                <w:rFonts w:cstheme="minorHAnsi"/>
                <w:color w:val="000000" w:themeColor="text1"/>
                <w:lang w:val="lt-LT"/>
              </w:rPr>
              <w:t>lygiaverčio.</w:t>
            </w:r>
          </w:p>
        </w:tc>
        <w:tc>
          <w:tcPr>
            <w:tcW w:w="945" w:type="pct"/>
            <w:tcBorders>
              <w:top w:val="single" w:sz="4" w:space="0" w:color="auto"/>
              <w:left w:val="single" w:sz="4" w:space="0" w:color="auto"/>
              <w:bottom w:val="single" w:sz="4" w:space="0" w:color="auto"/>
              <w:right w:val="single" w:sz="4" w:space="0" w:color="auto"/>
            </w:tcBorders>
          </w:tcPr>
          <w:p w14:paraId="71C7952E"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B2EE3D"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r>
      <w:tr w:rsidR="006568A6" w:rsidRPr="001F6CBA" w14:paraId="3D7A7C42"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A701E05"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3A3C92FD" w14:textId="77777777" w:rsidR="00EE643D" w:rsidRPr="001F6CBA" w:rsidRDefault="00EE643D" w:rsidP="00F04DA2">
            <w:pPr>
              <w:pStyle w:val="TableParagraph"/>
              <w:rPr>
                <w:rFonts w:cstheme="minorHAnsi"/>
                <w:color w:val="000000" w:themeColor="text1"/>
                <w:lang w:val="lt-LT"/>
              </w:rPr>
            </w:pPr>
            <w:r w:rsidRPr="001F6CBA">
              <w:rPr>
                <w:rFonts w:cstheme="minorHAnsi"/>
                <w:color w:val="000000" w:themeColor="text1"/>
                <w:lang w:val="lt-LT"/>
              </w:rPr>
              <w:t>Atraminės</w:t>
            </w:r>
            <w:r w:rsidRPr="001F6CBA">
              <w:rPr>
                <w:rFonts w:cstheme="minorHAnsi"/>
                <w:color w:val="000000" w:themeColor="text1"/>
                <w:spacing w:val="-3"/>
                <w:lang w:val="lt-LT"/>
              </w:rPr>
              <w:t xml:space="preserve"> </w:t>
            </w:r>
            <w:r w:rsidRPr="001F6CBA">
              <w:rPr>
                <w:rFonts w:cstheme="minorHAnsi"/>
                <w:color w:val="000000" w:themeColor="text1"/>
                <w:lang w:val="lt-LT"/>
              </w:rPr>
              <w:t>įvorės</w:t>
            </w:r>
            <w:r w:rsidRPr="001F6CBA">
              <w:rPr>
                <w:rFonts w:cstheme="minorHAnsi"/>
                <w:color w:val="000000" w:themeColor="text1"/>
                <w:spacing w:val="-1"/>
                <w:lang w:val="lt-LT"/>
              </w:rPr>
              <w:t xml:space="preserve"> </w:t>
            </w:r>
            <w:r w:rsidRPr="001F6CBA">
              <w:rPr>
                <w:rFonts w:cstheme="minorHAnsi"/>
                <w:color w:val="000000" w:themeColor="text1"/>
                <w:lang w:val="lt-LT"/>
              </w:rPr>
              <w:t>medžiaga</w:t>
            </w:r>
          </w:p>
        </w:tc>
        <w:tc>
          <w:tcPr>
            <w:tcW w:w="1997" w:type="pct"/>
            <w:tcBorders>
              <w:top w:val="single" w:sz="4" w:space="0" w:color="auto"/>
              <w:left w:val="single" w:sz="4" w:space="0" w:color="auto"/>
              <w:bottom w:val="single" w:sz="4" w:space="0" w:color="auto"/>
              <w:right w:val="single" w:sz="4" w:space="0" w:color="auto"/>
            </w:tcBorders>
          </w:tcPr>
          <w:p w14:paraId="40DFC06A" w14:textId="77777777" w:rsidR="00EE643D" w:rsidRPr="001F6CBA" w:rsidRDefault="00EE643D" w:rsidP="00F04DA2">
            <w:pPr>
              <w:pStyle w:val="TableParagraph"/>
              <w:ind w:left="108"/>
              <w:rPr>
                <w:rFonts w:cstheme="minorHAnsi"/>
                <w:color w:val="000000" w:themeColor="text1"/>
                <w:lang w:val="lt-LT"/>
              </w:rPr>
            </w:pPr>
            <w:r w:rsidRPr="001F6CBA">
              <w:rPr>
                <w:rFonts w:cstheme="minorHAnsi"/>
                <w:color w:val="000000" w:themeColor="text1"/>
                <w:lang w:val="lt-LT"/>
              </w:rPr>
              <w:t>Nerūdijantis</w:t>
            </w:r>
            <w:r w:rsidRPr="001F6CBA">
              <w:rPr>
                <w:rFonts w:cstheme="minorHAnsi"/>
                <w:color w:val="000000" w:themeColor="text1"/>
                <w:spacing w:val="39"/>
                <w:lang w:val="lt-LT"/>
              </w:rPr>
              <w:t xml:space="preserve"> </w:t>
            </w:r>
            <w:r w:rsidRPr="001F6CBA">
              <w:rPr>
                <w:rFonts w:cstheme="minorHAnsi"/>
                <w:color w:val="000000" w:themeColor="text1"/>
                <w:lang w:val="lt-LT"/>
              </w:rPr>
              <w:t>plienas</w:t>
            </w:r>
            <w:r w:rsidRPr="001F6CBA">
              <w:rPr>
                <w:rFonts w:cstheme="minorHAnsi"/>
                <w:color w:val="000000" w:themeColor="text1"/>
                <w:spacing w:val="41"/>
                <w:lang w:val="lt-LT"/>
              </w:rPr>
              <w:t xml:space="preserve"> </w:t>
            </w:r>
            <w:r w:rsidRPr="001F6CBA">
              <w:rPr>
                <w:rFonts w:cstheme="minorHAnsi"/>
                <w:color w:val="000000" w:themeColor="text1"/>
                <w:lang w:val="lt-LT"/>
              </w:rPr>
              <w:t>(plieno</w:t>
            </w:r>
            <w:r w:rsidRPr="001F6CBA">
              <w:rPr>
                <w:rFonts w:cstheme="minorHAnsi"/>
                <w:color w:val="000000" w:themeColor="text1"/>
                <w:spacing w:val="39"/>
                <w:lang w:val="lt-LT"/>
              </w:rPr>
              <w:t xml:space="preserve"> </w:t>
            </w:r>
            <w:r w:rsidRPr="001F6CBA">
              <w:rPr>
                <w:rFonts w:cstheme="minorHAnsi"/>
                <w:color w:val="000000" w:themeColor="text1"/>
                <w:lang w:val="lt-LT"/>
              </w:rPr>
              <w:t>klasė</w:t>
            </w:r>
            <w:r w:rsidRPr="001F6CBA">
              <w:rPr>
                <w:rFonts w:cstheme="minorHAnsi"/>
                <w:color w:val="000000" w:themeColor="text1"/>
                <w:spacing w:val="38"/>
                <w:lang w:val="lt-LT"/>
              </w:rPr>
              <w:t xml:space="preserve"> </w:t>
            </w:r>
            <w:r w:rsidRPr="001F6CBA">
              <w:rPr>
                <w:rFonts w:cstheme="minorHAnsi"/>
                <w:color w:val="000000" w:themeColor="text1"/>
                <w:lang w:val="lt-LT"/>
              </w:rPr>
              <w:t>ne</w:t>
            </w:r>
            <w:r w:rsidRPr="001F6CBA">
              <w:rPr>
                <w:rFonts w:cstheme="minorHAnsi"/>
                <w:color w:val="000000" w:themeColor="text1"/>
                <w:spacing w:val="38"/>
                <w:lang w:val="lt-LT"/>
              </w:rPr>
              <w:t xml:space="preserve"> </w:t>
            </w:r>
            <w:r w:rsidRPr="001F6CBA">
              <w:rPr>
                <w:rFonts w:cstheme="minorHAnsi"/>
                <w:color w:val="000000" w:themeColor="text1"/>
                <w:lang w:val="lt-LT"/>
              </w:rPr>
              <w:t>žemesnė</w:t>
            </w:r>
            <w:r w:rsidRPr="001F6CBA">
              <w:rPr>
                <w:rFonts w:cstheme="minorHAnsi"/>
                <w:color w:val="000000" w:themeColor="text1"/>
                <w:spacing w:val="38"/>
                <w:lang w:val="lt-LT"/>
              </w:rPr>
              <w:t xml:space="preserve"> </w:t>
            </w:r>
            <w:r w:rsidRPr="001F6CBA">
              <w:rPr>
                <w:rFonts w:cstheme="minorHAnsi"/>
                <w:color w:val="000000" w:themeColor="text1"/>
                <w:lang w:val="lt-LT"/>
              </w:rPr>
              <w:t>kaip</w:t>
            </w:r>
            <w:r w:rsidRPr="001F6CBA">
              <w:rPr>
                <w:rFonts w:cstheme="minorHAnsi"/>
                <w:color w:val="000000" w:themeColor="text1"/>
                <w:spacing w:val="19"/>
                <w:lang w:val="lt-LT"/>
              </w:rPr>
              <w:t xml:space="preserve"> </w:t>
            </w:r>
            <w:r w:rsidRPr="001F6CBA">
              <w:rPr>
                <w:rFonts w:cstheme="minorHAnsi"/>
                <w:color w:val="000000" w:themeColor="text1"/>
                <w:lang w:val="lt-LT"/>
              </w:rPr>
              <w:t>A2)</w:t>
            </w:r>
            <w:r w:rsidRPr="001F6CBA">
              <w:rPr>
                <w:rFonts w:cstheme="minorHAnsi"/>
                <w:color w:val="000000" w:themeColor="text1"/>
                <w:spacing w:val="-57"/>
                <w:lang w:val="lt-LT"/>
              </w:rPr>
              <w:t xml:space="preserve"> </w:t>
            </w:r>
            <w:r w:rsidRPr="001F6CBA">
              <w:rPr>
                <w:rFonts w:cstheme="minorHAnsi"/>
                <w:color w:val="000000" w:themeColor="text1"/>
                <w:lang w:val="lt-LT"/>
              </w:rPr>
              <w:t>arba</w:t>
            </w:r>
            <w:r w:rsidRPr="001F6CBA">
              <w:rPr>
                <w:rFonts w:cstheme="minorHAnsi"/>
                <w:color w:val="000000" w:themeColor="text1"/>
                <w:spacing w:val="-3"/>
                <w:lang w:val="lt-LT"/>
              </w:rPr>
              <w:t xml:space="preserve"> </w:t>
            </w:r>
            <w:r w:rsidRPr="001F6CBA">
              <w:rPr>
                <w:rFonts w:cstheme="minorHAnsi"/>
                <w:color w:val="000000" w:themeColor="text1"/>
                <w:lang w:val="lt-LT"/>
              </w:rPr>
              <w:t>lygiavertis.</w:t>
            </w:r>
          </w:p>
        </w:tc>
        <w:tc>
          <w:tcPr>
            <w:tcW w:w="945" w:type="pct"/>
            <w:tcBorders>
              <w:top w:val="single" w:sz="4" w:space="0" w:color="auto"/>
              <w:left w:val="single" w:sz="4" w:space="0" w:color="auto"/>
              <w:bottom w:val="single" w:sz="4" w:space="0" w:color="auto"/>
              <w:right w:val="single" w:sz="4" w:space="0" w:color="auto"/>
            </w:tcBorders>
          </w:tcPr>
          <w:p w14:paraId="62E56771" w14:textId="77777777" w:rsidR="00EE643D" w:rsidRPr="001F6CBA"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5BE3817" w14:textId="77777777" w:rsidR="00EE643D" w:rsidRPr="001F6CBA" w:rsidRDefault="00EE643D" w:rsidP="00F04DA2">
            <w:pPr>
              <w:rPr>
                <w:rFonts w:asciiTheme="minorHAnsi" w:hAnsiTheme="minorHAnsi" w:cstheme="minorHAnsi"/>
                <w:color w:val="000000" w:themeColor="text1"/>
                <w:sz w:val="22"/>
                <w:szCs w:val="22"/>
                <w:lang w:eastAsia="lt-LT"/>
              </w:rPr>
            </w:pPr>
          </w:p>
        </w:tc>
      </w:tr>
      <w:tr w:rsidR="006568A6" w:rsidRPr="001F6CBA" w14:paraId="35FB9ECE" w14:textId="77777777" w:rsidTr="00ED6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192" w:type="pct"/>
            <w:tcBorders>
              <w:top w:val="single" w:sz="4" w:space="0" w:color="auto"/>
              <w:left w:val="single" w:sz="4" w:space="0" w:color="auto"/>
              <w:bottom w:val="single" w:sz="4" w:space="0" w:color="auto"/>
              <w:right w:val="single" w:sz="4" w:space="0" w:color="auto"/>
            </w:tcBorders>
          </w:tcPr>
          <w:p w14:paraId="1EFDC8C5"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90BEA69"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Fiksavimo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žiedo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medžiaga</w:t>
            </w:r>
          </w:p>
        </w:tc>
        <w:tc>
          <w:tcPr>
            <w:tcW w:w="1997" w:type="pct"/>
            <w:tcBorders>
              <w:top w:val="single" w:sz="4" w:space="0" w:color="auto"/>
              <w:left w:val="single" w:sz="4" w:space="0" w:color="auto"/>
              <w:bottom w:val="single" w:sz="4" w:space="0" w:color="auto"/>
              <w:right w:val="single" w:sz="4" w:space="0" w:color="auto"/>
            </w:tcBorders>
          </w:tcPr>
          <w:p w14:paraId="292C8481" w14:textId="77777777" w:rsidR="00EE643D" w:rsidRPr="001F6CBA" w:rsidRDefault="00EE643D" w:rsidP="00F04DA2">
            <w:pPr>
              <w:spacing w:afterLines="10" w:after="24"/>
              <w:ind w:left="9"/>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Žalvaris,</w:t>
            </w:r>
            <w:r w:rsidRPr="001F6CBA">
              <w:rPr>
                <w:rFonts w:asciiTheme="minorHAnsi" w:hAnsiTheme="minorHAnsi" w:cstheme="minorHAnsi"/>
                <w:color w:val="000000" w:themeColor="text1"/>
                <w:spacing w:val="11"/>
                <w:sz w:val="22"/>
                <w:szCs w:val="22"/>
              </w:rPr>
              <w:t xml:space="preserve"> </w:t>
            </w:r>
            <w:r w:rsidRPr="001F6CBA">
              <w:rPr>
                <w:rFonts w:asciiTheme="minorHAnsi" w:hAnsiTheme="minorHAnsi" w:cstheme="minorHAnsi"/>
                <w:color w:val="000000" w:themeColor="text1"/>
                <w:sz w:val="22"/>
                <w:szCs w:val="22"/>
              </w:rPr>
              <w:t>atitinkantis</w:t>
            </w:r>
            <w:r w:rsidRPr="001F6CBA">
              <w:rPr>
                <w:rFonts w:asciiTheme="minorHAnsi" w:hAnsiTheme="minorHAnsi" w:cstheme="minorHAnsi"/>
                <w:color w:val="000000" w:themeColor="text1"/>
                <w:spacing w:val="10"/>
                <w:sz w:val="22"/>
                <w:szCs w:val="22"/>
              </w:rPr>
              <w:t xml:space="preserve"> </w:t>
            </w:r>
            <w:r w:rsidRPr="001F6CBA">
              <w:rPr>
                <w:rFonts w:asciiTheme="minorHAnsi" w:hAnsiTheme="minorHAnsi" w:cstheme="minorHAnsi"/>
                <w:color w:val="000000" w:themeColor="text1"/>
                <w:sz w:val="22"/>
                <w:szCs w:val="22"/>
              </w:rPr>
              <w:t>standartą</w:t>
            </w:r>
            <w:r w:rsidRPr="001F6CBA">
              <w:rPr>
                <w:rFonts w:asciiTheme="minorHAnsi" w:hAnsiTheme="minorHAnsi" w:cstheme="minorHAnsi"/>
                <w:color w:val="000000" w:themeColor="text1"/>
                <w:spacing w:val="9"/>
                <w:sz w:val="22"/>
                <w:szCs w:val="22"/>
              </w:rPr>
              <w:t xml:space="preserve"> </w:t>
            </w:r>
            <w:r w:rsidRPr="001F6CBA">
              <w:rPr>
                <w:rFonts w:asciiTheme="minorHAnsi" w:hAnsiTheme="minorHAnsi" w:cstheme="minorHAnsi"/>
                <w:color w:val="000000" w:themeColor="text1"/>
                <w:sz w:val="22"/>
                <w:szCs w:val="22"/>
              </w:rPr>
              <w:t>LST</w:t>
            </w:r>
            <w:r w:rsidRPr="001F6CBA">
              <w:rPr>
                <w:rFonts w:asciiTheme="minorHAnsi" w:hAnsiTheme="minorHAnsi" w:cstheme="minorHAnsi"/>
                <w:color w:val="000000" w:themeColor="text1"/>
                <w:spacing w:val="5"/>
                <w:sz w:val="22"/>
                <w:szCs w:val="22"/>
              </w:rPr>
              <w:t xml:space="preserve"> </w:t>
            </w:r>
            <w:r w:rsidRPr="001F6CBA">
              <w:rPr>
                <w:rFonts w:asciiTheme="minorHAnsi" w:hAnsiTheme="minorHAnsi" w:cstheme="minorHAnsi"/>
                <w:color w:val="000000" w:themeColor="text1"/>
                <w:sz w:val="22"/>
                <w:szCs w:val="22"/>
              </w:rPr>
              <w:t>EN</w:t>
            </w:r>
            <w:r w:rsidRPr="001F6CBA">
              <w:rPr>
                <w:rFonts w:asciiTheme="minorHAnsi" w:hAnsiTheme="minorHAnsi" w:cstheme="minorHAnsi"/>
                <w:color w:val="000000" w:themeColor="text1"/>
                <w:spacing w:val="10"/>
                <w:sz w:val="22"/>
                <w:szCs w:val="22"/>
              </w:rPr>
              <w:t xml:space="preserve"> </w:t>
            </w:r>
            <w:r w:rsidRPr="001F6CBA">
              <w:rPr>
                <w:rFonts w:asciiTheme="minorHAnsi" w:hAnsiTheme="minorHAnsi" w:cstheme="minorHAnsi"/>
                <w:color w:val="000000" w:themeColor="text1"/>
                <w:sz w:val="22"/>
                <w:szCs w:val="22"/>
              </w:rPr>
              <w:t>1254</w:t>
            </w:r>
            <w:r w:rsidRPr="001F6CBA">
              <w:rPr>
                <w:rFonts w:asciiTheme="minorHAnsi" w:hAnsiTheme="minorHAnsi" w:cstheme="minorHAnsi"/>
                <w:color w:val="000000" w:themeColor="text1"/>
                <w:spacing w:val="10"/>
                <w:sz w:val="22"/>
                <w:szCs w:val="22"/>
              </w:rPr>
              <w:t xml:space="preserve"> </w:t>
            </w:r>
            <w:r w:rsidRPr="001F6CBA">
              <w:rPr>
                <w:rFonts w:asciiTheme="minorHAnsi" w:hAnsiTheme="minorHAnsi" w:cstheme="minorHAnsi"/>
                <w:color w:val="000000" w:themeColor="text1"/>
                <w:sz w:val="22"/>
                <w:szCs w:val="22"/>
              </w:rPr>
              <w:t>arba</w:t>
            </w:r>
            <w:r w:rsidRPr="001F6CBA">
              <w:rPr>
                <w:rFonts w:asciiTheme="minorHAnsi" w:hAnsiTheme="minorHAnsi" w:cstheme="minorHAnsi"/>
                <w:color w:val="000000" w:themeColor="text1"/>
                <w:spacing w:val="-57"/>
                <w:sz w:val="22"/>
                <w:szCs w:val="22"/>
              </w:rPr>
              <w:t xml:space="preserve"> </w:t>
            </w:r>
            <w:r w:rsidRPr="001F6CBA">
              <w:rPr>
                <w:rFonts w:asciiTheme="minorHAnsi" w:hAnsiTheme="minorHAnsi" w:cstheme="minorHAnsi"/>
                <w:color w:val="000000" w:themeColor="text1"/>
                <w:sz w:val="22"/>
                <w:szCs w:val="22"/>
              </w:rPr>
              <w:t>lygiavertis.</w:t>
            </w:r>
          </w:p>
        </w:tc>
        <w:tc>
          <w:tcPr>
            <w:tcW w:w="945" w:type="pct"/>
            <w:tcBorders>
              <w:top w:val="single" w:sz="4" w:space="0" w:color="auto"/>
              <w:left w:val="single" w:sz="4" w:space="0" w:color="auto"/>
              <w:bottom w:val="single" w:sz="4" w:space="0" w:color="auto"/>
              <w:right w:val="single" w:sz="4" w:space="0" w:color="auto"/>
            </w:tcBorders>
          </w:tcPr>
          <w:p w14:paraId="2BE411D8" w14:textId="77777777" w:rsidR="00EE643D" w:rsidRPr="001F6CBA"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8D6229" w14:textId="77777777" w:rsidR="00EE643D" w:rsidRPr="001F6CBA" w:rsidRDefault="00EE643D" w:rsidP="00F04DA2">
            <w:pPr>
              <w:rPr>
                <w:rFonts w:asciiTheme="minorHAnsi" w:hAnsiTheme="minorHAnsi" w:cstheme="minorHAnsi"/>
                <w:color w:val="000000" w:themeColor="text1"/>
                <w:sz w:val="22"/>
                <w:szCs w:val="22"/>
                <w:lang w:eastAsia="lt-LT"/>
              </w:rPr>
            </w:pPr>
          </w:p>
        </w:tc>
      </w:tr>
      <w:tr w:rsidR="006568A6" w:rsidRPr="001F6CBA" w14:paraId="28F7BFCE"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1080B7F"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7CADC5A0"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Padengimas</w:t>
            </w:r>
          </w:p>
        </w:tc>
        <w:tc>
          <w:tcPr>
            <w:tcW w:w="1997" w:type="pct"/>
            <w:tcBorders>
              <w:top w:val="single" w:sz="4" w:space="0" w:color="auto"/>
              <w:left w:val="single" w:sz="4" w:space="0" w:color="auto"/>
              <w:bottom w:val="single" w:sz="4" w:space="0" w:color="auto"/>
              <w:right w:val="single" w:sz="4" w:space="0" w:color="auto"/>
            </w:tcBorders>
          </w:tcPr>
          <w:p w14:paraId="318377B3" w14:textId="77777777" w:rsidR="00EE643D" w:rsidRPr="001F6CBA" w:rsidRDefault="00EE643D" w:rsidP="00F04DA2">
            <w:pPr>
              <w:pStyle w:val="TableParagraph"/>
              <w:ind w:right="97"/>
              <w:jc w:val="both"/>
              <w:rPr>
                <w:rFonts w:cstheme="minorHAnsi"/>
                <w:color w:val="000000" w:themeColor="text1"/>
                <w:lang w:val="lt-LT"/>
              </w:rPr>
            </w:pPr>
            <w:r w:rsidRPr="001F6CBA">
              <w:rPr>
                <w:rFonts w:cstheme="minorHAnsi"/>
                <w:color w:val="000000" w:themeColor="text1"/>
                <w:lang w:val="lt-LT"/>
              </w:rPr>
              <w:t>Korpuso detalės turi būti padengtos iš vidaus ir iš išorės.</w:t>
            </w:r>
            <w:r w:rsidRPr="001F6CBA">
              <w:rPr>
                <w:rFonts w:cstheme="minorHAnsi"/>
                <w:color w:val="000000" w:themeColor="text1"/>
                <w:spacing w:val="1"/>
                <w:lang w:val="lt-LT"/>
              </w:rPr>
              <w:t xml:space="preserve"> </w:t>
            </w:r>
            <w:r w:rsidRPr="001F6CBA">
              <w:rPr>
                <w:rFonts w:cstheme="minorHAnsi"/>
                <w:color w:val="000000" w:themeColor="text1"/>
                <w:lang w:val="lt-LT"/>
              </w:rPr>
              <w:t>Padengimas</w:t>
            </w:r>
            <w:r w:rsidRPr="001F6CBA">
              <w:rPr>
                <w:rFonts w:cstheme="minorHAnsi"/>
                <w:color w:val="000000" w:themeColor="text1"/>
                <w:spacing w:val="1"/>
                <w:lang w:val="lt-LT"/>
              </w:rPr>
              <w:t xml:space="preserve"> </w:t>
            </w:r>
            <w:r w:rsidRPr="001F6CBA">
              <w:rPr>
                <w:rFonts w:cstheme="minorHAnsi"/>
                <w:color w:val="000000" w:themeColor="text1"/>
                <w:lang w:val="lt-LT"/>
              </w:rPr>
              <w:t>epoksidinis</w:t>
            </w:r>
            <w:r w:rsidRPr="001F6CBA">
              <w:rPr>
                <w:rFonts w:cstheme="minorHAnsi"/>
                <w:color w:val="000000" w:themeColor="text1"/>
                <w:spacing w:val="1"/>
                <w:lang w:val="lt-LT"/>
              </w:rPr>
              <w:t xml:space="preserve"> </w:t>
            </w:r>
            <w:r w:rsidRPr="001F6CBA">
              <w:rPr>
                <w:rFonts w:cstheme="minorHAnsi"/>
                <w:color w:val="000000" w:themeColor="text1"/>
                <w:lang w:val="lt-LT"/>
              </w:rPr>
              <w:t>miltelinis</w:t>
            </w:r>
            <w:r w:rsidRPr="001F6CBA">
              <w:rPr>
                <w:rFonts w:cstheme="minorHAnsi"/>
                <w:color w:val="000000" w:themeColor="text1"/>
                <w:spacing w:val="1"/>
                <w:lang w:val="lt-LT"/>
              </w:rPr>
              <w:t xml:space="preserve"> </w:t>
            </w:r>
            <w:r w:rsidRPr="001F6CBA">
              <w:rPr>
                <w:rFonts w:cstheme="minorHAnsi"/>
                <w:color w:val="000000" w:themeColor="text1"/>
                <w:lang w:val="lt-LT"/>
              </w:rPr>
              <w:t>arba</w:t>
            </w:r>
            <w:r w:rsidRPr="001F6CBA">
              <w:rPr>
                <w:rFonts w:cstheme="minorHAnsi"/>
                <w:color w:val="000000" w:themeColor="text1"/>
                <w:spacing w:val="1"/>
                <w:lang w:val="lt-LT"/>
              </w:rPr>
              <w:t xml:space="preserve"> </w:t>
            </w:r>
            <w:r w:rsidRPr="001F6CBA">
              <w:rPr>
                <w:rFonts w:cstheme="minorHAnsi"/>
                <w:color w:val="000000" w:themeColor="text1"/>
                <w:lang w:val="lt-LT"/>
              </w:rPr>
              <w:t>lygiavertis,</w:t>
            </w:r>
            <w:r w:rsidRPr="001F6CBA">
              <w:rPr>
                <w:rFonts w:cstheme="minorHAnsi"/>
                <w:color w:val="000000" w:themeColor="text1"/>
                <w:spacing w:val="1"/>
                <w:lang w:val="lt-LT"/>
              </w:rPr>
              <w:t xml:space="preserve"> </w:t>
            </w:r>
            <w:r w:rsidRPr="001F6CBA">
              <w:rPr>
                <w:rFonts w:cstheme="minorHAnsi"/>
                <w:color w:val="000000" w:themeColor="text1"/>
                <w:lang w:val="lt-LT"/>
              </w:rPr>
              <w:t>minimalus</w:t>
            </w:r>
            <w:r w:rsidRPr="001F6CBA">
              <w:rPr>
                <w:rFonts w:cstheme="minorHAnsi"/>
                <w:color w:val="000000" w:themeColor="text1"/>
                <w:spacing w:val="1"/>
                <w:lang w:val="lt-LT"/>
              </w:rPr>
              <w:t xml:space="preserve"> </w:t>
            </w:r>
            <w:r w:rsidRPr="001F6CBA">
              <w:rPr>
                <w:rFonts w:cstheme="minorHAnsi"/>
                <w:color w:val="000000" w:themeColor="text1"/>
                <w:lang w:val="lt-LT"/>
              </w:rPr>
              <w:t>padengimo</w:t>
            </w:r>
            <w:r w:rsidRPr="001F6CBA">
              <w:rPr>
                <w:rFonts w:cstheme="minorHAnsi"/>
                <w:color w:val="000000" w:themeColor="text1"/>
                <w:spacing w:val="1"/>
                <w:lang w:val="lt-LT"/>
              </w:rPr>
              <w:t xml:space="preserve"> </w:t>
            </w:r>
            <w:r w:rsidRPr="001F6CBA">
              <w:rPr>
                <w:rFonts w:cstheme="minorHAnsi"/>
                <w:color w:val="000000" w:themeColor="text1"/>
                <w:lang w:val="lt-LT"/>
              </w:rPr>
              <w:t>storis</w:t>
            </w:r>
            <w:r w:rsidRPr="001F6CBA">
              <w:rPr>
                <w:rFonts w:cstheme="minorHAnsi"/>
                <w:color w:val="000000" w:themeColor="text1"/>
                <w:spacing w:val="1"/>
                <w:lang w:val="lt-LT"/>
              </w:rPr>
              <w:t xml:space="preserve"> </w:t>
            </w:r>
            <w:r w:rsidRPr="001F6CBA">
              <w:rPr>
                <w:rFonts w:cstheme="minorHAnsi"/>
                <w:color w:val="000000" w:themeColor="text1"/>
                <w:lang w:val="lt-LT"/>
              </w:rPr>
              <w:t>250</w:t>
            </w:r>
            <w:r w:rsidRPr="001F6CBA">
              <w:rPr>
                <w:rFonts w:cstheme="minorHAnsi"/>
                <w:color w:val="000000" w:themeColor="text1"/>
                <w:spacing w:val="1"/>
                <w:lang w:val="lt-LT"/>
              </w:rPr>
              <w:t xml:space="preserve"> </w:t>
            </w:r>
            <w:r w:rsidRPr="001F6CBA">
              <w:rPr>
                <w:rFonts w:cstheme="minorHAnsi"/>
                <w:color w:val="000000" w:themeColor="text1"/>
                <w:lang w:val="lt-LT"/>
              </w:rPr>
              <w:t>mikronų.</w:t>
            </w:r>
            <w:r w:rsidRPr="001F6CBA">
              <w:rPr>
                <w:rFonts w:cstheme="minorHAnsi"/>
                <w:color w:val="000000" w:themeColor="text1"/>
                <w:spacing w:val="1"/>
                <w:lang w:val="lt-LT"/>
              </w:rPr>
              <w:t xml:space="preserve"> </w:t>
            </w:r>
            <w:r w:rsidRPr="001F6CBA">
              <w:rPr>
                <w:rFonts w:cstheme="minorHAnsi"/>
                <w:color w:val="000000" w:themeColor="text1"/>
                <w:lang w:val="lt-LT"/>
              </w:rPr>
              <w:t>Kartu</w:t>
            </w:r>
            <w:r w:rsidRPr="001F6CBA">
              <w:rPr>
                <w:rFonts w:cstheme="minorHAnsi"/>
                <w:color w:val="000000" w:themeColor="text1"/>
                <w:spacing w:val="1"/>
                <w:lang w:val="lt-LT"/>
              </w:rPr>
              <w:t xml:space="preserve"> </w:t>
            </w:r>
            <w:r w:rsidRPr="001F6CBA">
              <w:rPr>
                <w:rFonts w:cstheme="minorHAnsi"/>
                <w:color w:val="000000" w:themeColor="text1"/>
                <w:lang w:val="lt-LT"/>
              </w:rPr>
              <w:t>su</w:t>
            </w:r>
            <w:r w:rsidRPr="001F6CBA">
              <w:rPr>
                <w:rFonts w:cstheme="minorHAnsi"/>
                <w:color w:val="000000" w:themeColor="text1"/>
                <w:spacing w:val="1"/>
                <w:lang w:val="lt-LT"/>
              </w:rPr>
              <w:t xml:space="preserve"> </w:t>
            </w:r>
            <w:r w:rsidRPr="001F6CBA">
              <w:rPr>
                <w:rFonts w:cstheme="minorHAnsi"/>
                <w:color w:val="000000" w:themeColor="text1"/>
                <w:lang w:val="lt-LT"/>
              </w:rPr>
              <w:t>pasiūlymu turi būti pateiktas GSK sertifikavimo centro</w:t>
            </w:r>
            <w:r w:rsidRPr="001F6CBA">
              <w:rPr>
                <w:rFonts w:cstheme="minorHAnsi"/>
                <w:color w:val="000000" w:themeColor="text1"/>
                <w:spacing w:val="1"/>
                <w:lang w:val="lt-LT"/>
              </w:rPr>
              <w:t xml:space="preserve"> </w:t>
            </w:r>
            <w:r w:rsidRPr="001F6CBA">
              <w:rPr>
                <w:rFonts w:cstheme="minorHAnsi"/>
                <w:color w:val="000000" w:themeColor="text1"/>
                <w:lang w:val="lt-LT"/>
              </w:rPr>
              <w:t>RAL GZ662 sertifikatas Produktams („</w:t>
            </w:r>
            <w:proofErr w:type="spellStart"/>
            <w:r w:rsidRPr="001F6CBA">
              <w:rPr>
                <w:rFonts w:cstheme="minorHAnsi"/>
                <w:color w:val="000000" w:themeColor="text1"/>
                <w:lang w:val="lt-LT"/>
              </w:rPr>
              <w:t>Products</w:t>
            </w:r>
            <w:proofErr w:type="spellEnd"/>
            <w:r w:rsidRPr="001F6CBA">
              <w:rPr>
                <w:rFonts w:cstheme="minorHAnsi"/>
                <w:color w:val="000000" w:themeColor="text1"/>
                <w:lang w:val="lt-LT"/>
              </w:rPr>
              <w:t>“) arba</w:t>
            </w:r>
            <w:r w:rsidRPr="001F6CBA">
              <w:rPr>
                <w:rFonts w:cstheme="minorHAnsi"/>
                <w:color w:val="000000" w:themeColor="text1"/>
                <w:spacing w:val="1"/>
                <w:lang w:val="lt-LT"/>
              </w:rPr>
              <w:t xml:space="preserve"> </w:t>
            </w:r>
            <w:r w:rsidRPr="001F6CBA">
              <w:rPr>
                <w:rFonts w:cstheme="minorHAnsi"/>
                <w:color w:val="000000" w:themeColor="text1"/>
                <w:lang w:val="lt-LT"/>
              </w:rPr>
              <w:t>lygiavertis*,</w:t>
            </w:r>
            <w:r w:rsidRPr="001F6CBA">
              <w:rPr>
                <w:rFonts w:cstheme="minorHAnsi"/>
                <w:color w:val="000000" w:themeColor="text1"/>
                <w:spacing w:val="-12"/>
                <w:lang w:val="lt-LT"/>
              </w:rPr>
              <w:t xml:space="preserve"> </w:t>
            </w:r>
            <w:r w:rsidRPr="001F6CBA">
              <w:rPr>
                <w:rFonts w:cstheme="minorHAnsi"/>
                <w:color w:val="000000" w:themeColor="text1"/>
                <w:lang w:val="lt-LT"/>
              </w:rPr>
              <w:t>ne</w:t>
            </w:r>
            <w:r w:rsidRPr="001F6CBA">
              <w:rPr>
                <w:rFonts w:cstheme="minorHAnsi"/>
                <w:color w:val="000000" w:themeColor="text1"/>
                <w:spacing w:val="-12"/>
                <w:lang w:val="lt-LT"/>
              </w:rPr>
              <w:t xml:space="preserve"> </w:t>
            </w:r>
            <w:r w:rsidRPr="001F6CBA">
              <w:rPr>
                <w:rFonts w:cstheme="minorHAnsi"/>
                <w:color w:val="000000" w:themeColor="text1"/>
                <w:lang w:val="lt-LT"/>
              </w:rPr>
              <w:t>mažesnių</w:t>
            </w:r>
            <w:r w:rsidRPr="001F6CBA">
              <w:rPr>
                <w:rFonts w:cstheme="minorHAnsi"/>
                <w:color w:val="000000" w:themeColor="text1"/>
                <w:spacing w:val="-8"/>
                <w:lang w:val="lt-LT"/>
              </w:rPr>
              <w:t xml:space="preserve"> </w:t>
            </w:r>
            <w:r w:rsidRPr="001F6CBA">
              <w:rPr>
                <w:rFonts w:cstheme="minorHAnsi"/>
                <w:color w:val="000000" w:themeColor="text1"/>
                <w:lang w:val="lt-LT"/>
              </w:rPr>
              <w:t>reikalavimų</w:t>
            </w:r>
            <w:r w:rsidRPr="001F6CBA">
              <w:rPr>
                <w:rFonts w:cstheme="minorHAnsi"/>
                <w:color w:val="000000" w:themeColor="text1"/>
                <w:spacing w:val="-11"/>
                <w:lang w:val="lt-LT"/>
              </w:rPr>
              <w:t xml:space="preserve"> </w:t>
            </w:r>
            <w:r w:rsidRPr="001F6CBA">
              <w:rPr>
                <w:rFonts w:cstheme="minorHAnsi"/>
                <w:color w:val="000000" w:themeColor="text1"/>
                <w:lang w:val="lt-LT"/>
              </w:rPr>
              <w:t>nei</w:t>
            </w:r>
            <w:r w:rsidRPr="001F6CBA">
              <w:rPr>
                <w:rFonts w:cstheme="minorHAnsi"/>
                <w:color w:val="000000" w:themeColor="text1"/>
                <w:spacing w:val="-12"/>
                <w:lang w:val="lt-LT"/>
              </w:rPr>
              <w:t xml:space="preserve"> </w:t>
            </w:r>
            <w:r w:rsidRPr="001F6CBA">
              <w:rPr>
                <w:rFonts w:cstheme="minorHAnsi"/>
                <w:color w:val="000000" w:themeColor="text1"/>
                <w:lang w:val="lt-LT"/>
              </w:rPr>
              <w:t>nustato</w:t>
            </w:r>
            <w:r w:rsidRPr="001F6CBA">
              <w:rPr>
                <w:rFonts w:cstheme="minorHAnsi"/>
                <w:color w:val="000000" w:themeColor="text1"/>
                <w:spacing w:val="-8"/>
                <w:lang w:val="lt-LT"/>
              </w:rPr>
              <w:t xml:space="preserve"> </w:t>
            </w:r>
            <w:r w:rsidRPr="001F6CBA">
              <w:rPr>
                <w:rFonts w:cstheme="minorHAnsi"/>
                <w:color w:val="000000" w:themeColor="text1"/>
                <w:lang w:val="lt-LT"/>
              </w:rPr>
              <w:t>LST</w:t>
            </w:r>
            <w:r w:rsidRPr="001F6CBA">
              <w:rPr>
                <w:rFonts w:cstheme="minorHAnsi"/>
                <w:color w:val="000000" w:themeColor="text1"/>
                <w:spacing w:val="-11"/>
                <w:lang w:val="lt-LT"/>
              </w:rPr>
              <w:t xml:space="preserve"> </w:t>
            </w:r>
            <w:r w:rsidRPr="001F6CBA">
              <w:rPr>
                <w:rFonts w:cstheme="minorHAnsi"/>
                <w:color w:val="000000" w:themeColor="text1"/>
                <w:lang w:val="lt-LT"/>
              </w:rPr>
              <w:t>EN</w:t>
            </w:r>
            <w:r w:rsidRPr="001F6CBA">
              <w:rPr>
                <w:rFonts w:cstheme="minorHAnsi"/>
                <w:color w:val="000000" w:themeColor="text1"/>
                <w:spacing w:val="-58"/>
                <w:lang w:val="lt-LT"/>
              </w:rPr>
              <w:t xml:space="preserve"> </w:t>
            </w:r>
            <w:r w:rsidRPr="001F6CBA">
              <w:rPr>
                <w:rFonts w:cstheme="minorHAnsi"/>
                <w:color w:val="000000" w:themeColor="text1"/>
                <w:lang w:val="lt-LT"/>
              </w:rPr>
              <w:t>14901</w:t>
            </w:r>
            <w:r w:rsidRPr="001F6CBA">
              <w:rPr>
                <w:rFonts w:cstheme="minorHAnsi"/>
                <w:color w:val="000000" w:themeColor="text1"/>
                <w:spacing w:val="1"/>
                <w:lang w:val="lt-LT"/>
              </w:rPr>
              <w:t xml:space="preserve"> </w:t>
            </w:r>
            <w:r w:rsidRPr="001F6CBA">
              <w:rPr>
                <w:rFonts w:cstheme="minorHAnsi"/>
                <w:color w:val="000000" w:themeColor="text1"/>
                <w:lang w:val="lt-LT"/>
              </w:rPr>
              <w:t>standartas</w:t>
            </w:r>
            <w:r w:rsidRPr="001F6CBA">
              <w:rPr>
                <w:rFonts w:cstheme="minorHAnsi"/>
                <w:color w:val="000000" w:themeColor="text1"/>
                <w:spacing w:val="1"/>
                <w:lang w:val="lt-LT"/>
              </w:rPr>
              <w:t xml:space="preserve"> </w:t>
            </w:r>
            <w:r w:rsidRPr="001F6CBA">
              <w:rPr>
                <w:rFonts w:cstheme="minorHAnsi"/>
                <w:color w:val="000000" w:themeColor="text1"/>
                <w:lang w:val="lt-LT"/>
              </w:rPr>
              <w:t>(standarto</w:t>
            </w:r>
            <w:r w:rsidRPr="001F6CBA">
              <w:rPr>
                <w:rFonts w:cstheme="minorHAnsi"/>
                <w:color w:val="000000" w:themeColor="text1"/>
                <w:spacing w:val="1"/>
                <w:lang w:val="lt-LT"/>
              </w:rPr>
              <w:t xml:space="preserve"> </w:t>
            </w:r>
            <w:r w:rsidRPr="001F6CBA">
              <w:rPr>
                <w:rFonts w:cstheme="minorHAnsi"/>
                <w:color w:val="000000" w:themeColor="text1"/>
                <w:lang w:val="lt-LT"/>
              </w:rPr>
              <w:t>priede</w:t>
            </w:r>
            <w:r w:rsidRPr="001F6CBA">
              <w:rPr>
                <w:rFonts w:cstheme="minorHAnsi"/>
                <w:color w:val="000000" w:themeColor="text1"/>
                <w:spacing w:val="1"/>
                <w:lang w:val="lt-LT"/>
              </w:rPr>
              <w:t xml:space="preserve"> </w:t>
            </w:r>
            <w:r w:rsidRPr="001F6CBA">
              <w:rPr>
                <w:rFonts w:cstheme="minorHAnsi"/>
                <w:color w:val="000000" w:themeColor="text1"/>
                <w:lang w:val="lt-LT"/>
              </w:rPr>
              <w:t>nurodomas</w:t>
            </w:r>
            <w:r w:rsidRPr="001F6CBA">
              <w:rPr>
                <w:rFonts w:cstheme="minorHAnsi"/>
                <w:color w:val="000000" w:themeColor="text1"/>
                <w:spacing w:val="1"/>
                <w:lang w:val="lt-LT"/>
              </w:rPr>
              <w:t xml:space="preserve"> </w:t>
            </w:r>
            <w:r w:rsidRPr="001F6CBA">
              <w:rPr>
                <w:rFonts w:cstheme="minorHAnsi"/>
                <w:color w:val="000000" w:themeColor="text1"/>
                <w:lang w:val="lt-LT"/>
              </w:rPr>
              <w:t>jungties</w:t>
            </w:r>
            <w:r w:rsidRPr="001F6CBA">
              <w:rPr>
                <w:rFonts w:cstheme="minorHAnsi"/>
                <w:color w:val="000000" w:themeColor="text1"/>
                <w:spacing w:val="-57"/>
                <w:lang w:val="lt-LT"/>
              </w:rPr>
              <w:t xml:space="preserve"> </w:t>
            </w:r>
            <w:r w:rsidRPr="001F6CBA">
              <w:rPr>
                <w:rFonts w:cstheme="minorHAnsi"/>
                <w:color w:val="000000" w:themeColor="text1"/>
                <w:lang w:val="lt-LT"/>
              </w:rPr>
              <w:t>tipas).</w:t>
            </w:r>
          </w:p>
          <w:p w14:paraId="1B93C926" w14:textId="77777777" w:rsidR="00EE643D" w:rsidRPr="001F6CBA" w:rsidRDefault="00EE643D" w:rsidP="00F04DA2">
            <w:pPr>
              <w:pStyle w:val="TableParagraph"/>
              <w:ind w:left="108"/>
              <w:rPr>
                <w:rFonts w:cstheme="minorHAnsi"/>
                <w:color w:val="000000" w:themeColor="text1"/>
                <w:lang w:val="lt-LT"/>
              </w:rPr>
            </w:pP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lygiavertis</w:t>
            </w:r>
            <w:r w:rsidRPr="001F6CBA">
              <w:rPr>
                <w:rFonts w:cstheme="minorHAnsi"/>
                <w:color w:val="000000" w:themeColor="text1"/>
                <w:spacing w:val="1"/>
                <w:lang w:val="lt-LT"/>
              </w:rPr>
              <w:t xml:space="preserve"> </w:t>
            </w:r>
            <w:r w:rsidRPr="001F6CBA">
              <w:rPr>
                <w:rFonts w:cstheme="minorHAnsi"/>
                <w:color w:val="000000" w:themeColor="text1"/>
                <w:lang w:val="lt-LT"/>
              </w:rPr>
              <w:t>sertifikatas</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išduotas</w:t>
            </w:r>
            <w:r w:rsidRPr="001F6CBA">
              <w:rPr>
                <w:rFonts w:cstheme="minorHAnsi"/>
                <w:color w:val="000000" w:themeColor="text1"/>
                <w:spacing w:val="1"/>
                <w:lang w:val="lt-LT"/>
              </w:rPr>
              <w:t xml:space="preserve"> </w:t>
            </w:r>
            <w:r w:rsidRPr="001F6CBA">
              <w:rPr>
                <w:rFonts w:cstheme="minorHAnsi"/>
                <w:color w:val="000000" w:themeColor="text1"/>
                <w:lang w:val="lt-LT"/>
              </w:rPr>
              <w:t>tarptautinės</w:t>
            </w:r>
            <w:r w:rsidRPr="001F6CBA">
              <w:rPr>
                <w:rFonts w:cstheme="minorHAnsi"/>
                <w:color w:val="000000" w:themeColor="text1"/>
                <w:spacing w:val="1"/>
                <w:lang w:val="lt-LT"/>
              </w:rPr>
              <w:t xml:space="preserve"> </w:t>
            </w:r>
            <w:r w:rsidRPr="001F6CBA">
              <w:rPr>
                <w:rFonts w:cstheme="minorHAnsi"/>
                <w:color w:val="000000" w:themeColor="text1"/>
                <w:lang w:val="lt-LT"/>
              </w:rPr>
              <w:t>organizacijos</w:t>
            </w:r>
            <w:r w:rsidRPr="001F6CBA">
              <w:rPr>
                <w:rFonts w:cstheme="minorHAnsi"/>
                <w:color w:val="000000" w:themeColor="text1"/>
                <w:spacing w:val="1"/>
                <w:lang w:val="lt-LT"/>
              </w:rPr>
              <w:t xml:space="preserve"> </w:t>
            </w:r>
            <w:r w:rsidRPr="001F6CBA">
              <w:rPr>
                <w:rFonts w:cstheme="minorHAnsi"/>
                <w:color w:val="000000" w:themeColor="text1"/>
                <w:lang w:val="lt-LT"/>
              </w:rPr>
              <w:t>besispecializuojančios</w:t>
            </w:r>
            <w:r w:rsidRPr="001F6CBA">
              <w:rPr>
                <w:rFonts w:cstheme="minorHAnsi"/>
                <w:color w:val="000000" w:themeColor="text1"/>
                <w:spacing w:val="1"/>
                <w:lang w:val="lt-LT"/>
              </w:rPr>
              <w:t xml:space="preserve"> </w:t>
            </w:r>
            <w:r w:rsidRPr="001F6CBA">
              <w:rPr>
                <w:rFonts w:cstheme="minorHAnsi"/>
                <w:color w:val="000000" w:themeColor="text1"/>
                <w:lang w:val="lt-LT"/>
              </w:rPr>
              <w:t>vandentvarkos</w:t>
            </w:r>
            <w:r w:rsidRPr="001F6CBA">
              <w:rPr>
                <w:rFonts w:cstheme="minorHAnsi"/>
                <w:color w:val="000000" w:themeColor="text1"/>
                <w:spacing w:val="1"/>
                <w:lang w:val="lt-LT"/>
              </w:rPr>
              <w:t xml:space="preserve"> </w:t>
            </w:r>
            <w:r w:rsidRPr="001F6CBA">
              <w:rPr>
                <w:rFonts w:cstheme="minorHAnsi"/>
                <w:color w:val="000000" w:themeColor="text1"/>
                <w:lang w:val="lt-LT"/>
              </w:rPr>
              <w:t>gaminių</w:t>
            </w:r>
            <w:r w:rsidRPr="001F6CBA">
              <w:rPr>
                <w:rFonts w:cstheme="minorHAnsi"/>
                <w:color w:val="000000" w:themeColor="text1"/>
                <w:spacing w:val="1"/>
                <w:lang w:val="lt-LT"/>
              </w:rPr>
              <w:t xml:space="preserve"> </w:t>
            </w:r>
            <w:r w:rsidRPr="001F6CBA">
              <w:rPr>
                <w:rFonts w:cstheme="minorHAnsi"/>
                <w:color w:val="000000" w:themeColor="text1"/>
                <w:lang w:val="lt-LT"/>
              </w:rPr>
              <w:t>dangos</w:t>
            </w:r>
            <w:r w:rsidRPr="001F6CBA">
              <w:rPr>
                <w:rFonts w:cstheme="minorHAnsi"/>
                <w:color w:val="000000" w:themeColor="text1"/>
                <w:spacing w:val="1"/>
                <w:lang w:val="lt-LT"/>
              </w:rPr>
              <w:t xml:space="preserve"> </w:t>
            </w:r>
            <w:r w:rsidRPr="001F6CBA">
              <w:rPr>
                <w:rFonts w:cstheme="minorHAnsi"/>
                <w:color w:val="000000" w:themeColor="text1"/>
                <w:lang w:val="lt-LT"/>
              </w:rPr>
              <w:t>kokybės</w:t>
            </w:r>
            <w:r w:rsidRPr="001F6CBA">
              <w:rPr>
                <w:rFonts w:cstheme="minorHAnsi"/>
                <w:color w:val="000000" w:themeColor="text1"/>
                <w:spacing w:val="1"/>
                <w:lang w:val="lt-LT"/>
              </w:rPr>
              <w:t xml:space="preserve"> </w:t>
            </w:r>
            <w:r w:rsidRPr="001F6CBA">
              <w:rPr>
                <w:rFonts w:cstheme="minorHAnsi"/>
                <w:color w:val="000000" w:themeColor="text1"/>
                <w:lang w:val="lt-LT"/>
              </w:rPr>
              <w:lastRenderedPageBreak/>
              <w:t>nustatyme,</w:t>
            </w:r>
            <w:r w:rsidRPr="001F6CBA">
              <w:rPr>
                <w:rFonts w:cstheme="minorHAnsi"/>
                <w:color w:val="000000" w:themeColor="text1"/>
                <w:spacing w:val="1"/>
                <w:lang w:val="lt-LT"/>
              </w:rPr>
              <w:t xml:space="preserve"> </w:t>
            </w:r>
            <w:r w:rsidRPr="001F6CBA">
              <w:rPr>
                <w:rFonts w:cstheme="minorHAnsi"/>
                <w:color w:val="000000" w:themeColor="text1"/>
                <w:lang w:val="lt-LT"/>
              </w:rPr>
              <w:t>atliekančios</w:t>
            </w:r>
            <w:r w:rsidRPr="001F6CBA">
              <w:rPr>
                <w:rFonts w:cstheme="minorHAnsi"/>
                <w:color w:val="000000" w:themeColor="text1"/>
                <w:spacing w:val="1"/>
                <w:lang w:val="lt-LT"/>
              </w:rPr>
              <w:t xml:space="preserve"> </w:t>
            </w:r>
            <w:r w:rsidRPr="001F6CBA">
              <w:rPr>
                <w:rFonts w:cstheme="minorHAnsi"/>
                <w:color w:val="000000" w:themeColor="text1"/>
                <w:lang w:val="lt-LT"/>
              </w:rPr>
              <w:t>periodinius</w:t>
            </w:r>
            <w:r w:rsidRPr="001F6CBA">
              <w:rPr>
                <w:rFonts w:cstheme="minorHAnsi"/>
                <w:color w:val="000000" w:themeColor="text1"/>
                <w:spacing w:val="1"/>
                <w:lang w:val="lt-LT"/>
              </w:rPr>
              <w:t xml:space="preserve"> </w:t>
            </w:r>
            <w:r w:rsidRPr="001F6CBA">
              <w:rPr>
                <w:rFonts w:cstheme="minorHAnsi"/>
                <w:color w:val="000000" w:themeColor="text1"/>
                <w:lang w:val="lt-LT"/>
              </w:rPr>
              <w:t>gamybos</w:t>
            </w:r>
            <w:r w:rsidRPr="001F6CBA">
              <w:rPr>
                <w:rFonts w:cstheme="minorHAnsi"/>
                <w:color w:val="000000" w:themeColor="text1"/>
                <w:spacing w:val="1"/>
                <w:lang w:val="lt-LT"/>
              </w:rPr>
              <w:t xml:space="preserve"> </w:t>
            </w:r>
            <w:r w:rsidRPr="001F6CBA">
              <w:rPr>
                <w:rFonts w:cstheme="minorHAnsi"/>
                <w:color w:val="000000" w:themeColor="text1"/>
                <w:lang w:val="lt-LT"/>
              </w:rPr>
              <w:t>proceso</w:t>
            </w:r>
            <w:r w:rsidRPr="001F6CBA">
              <w:rPr>
                <w:rFonts w:cstheme="minorHAnsi"/>
                <w:color w:val="000000" w:themeColor="text1"/>
                <w:spacing w:val="1"/>
                <w:lang w:val="lt-LT"/>
              </w:rPr>
              <w:t xml:space="preserve"> </w:t>
            </w:r>
            <w:r w:rsidRPr="001F6CBA">
              <w:rPr>
                <w:rFonts w:cstheme="minorHAnsi"/>
                <w:color w:val="000000" w:themeColor="text1"/>
                <w:lang w:val="lt-LT"/>
              </w:rPr>
              <w:t>tikrinimus,</w:t>
            </w:r>
            <w:r w:rsidRPr="001F6CBA">
              <w:rPr>
                <w:rFonts w:cstheme="minorHAnsi"/>
                <w:color w:val="000000" w:themeColor="text1"/>
                <w:spacing w:val="1"/>
                <w:lang w:val="lt-LT"/>
              </w:rPr>
              <w:t xml:space="preserve"> </w:t>
            </w:r>
            <w:r w:rsidRPr="001F6CBA">
              <w:rPr>
                <w:rFonts w:cstheme="minorHAnsi"/>
                <w:color w:val="000000" w:themeColor="text1"/>
                <w:lang w:val="lt-LT"/>
              </w:rPr>
              <w:t>gaminių</w:t>
            </w:r>
            <w:r w:rsidRPr="001F6CBA">
              <w:rPr>
                <w:rFonts w:cstheme="minorHAnsi"/>
                <w:color w:val="000000" w:themeColor="text1"/>
                <w:spacing w:val="1"/>
                <w:lang w:val="lt-LT"/>
              </w:rPr>
              <w:t xml:space="preserve"> </w:t>
            </w:r>
            <w:r w:rsidRPr="001F6CBA">
              <w:rPr>
                <w:rFonts w:cstheme="minorHAnsi"/>
                <w:color w:val="000000" w:themeColor="text1"/>
                <w:lang w:val="lt-LT"/>
              </w:rPr>
              <w:t>bandymus</w:t>
            </w:r>
            <w:r w:rsidRPr="001F6CBA">
              <w:rPr>
                <w:rFonts w:cstheme="minorHAnsi"/>
                <w:color w:val="000000" w:themeColor="text1"/>
                <w:spacing w:val="1"/>
                <w:lang w:val="lt-LT"/>
              </w:rPr>
              <w:t xml:space="preserve"> </w:t>
            </w:r>
            <w:r w:rsidRPr="001F6CBA">
              <w:rPr>
                <w:rFonts w:cstheme="minorHAnsi"/>
                <w:color w:val="000000" w:themeColor="text1"/>
                <w:lang w:val="lt-LT"/>
              </w:rPr>
              <w:t>ir</w:t>
            </w:r>
            <w:r w:rsidRPr="001F6CBA">
              <w:rPr>
                <w:rFonts w:cstheme="minorHAnsi"/>
                <w:color w:val="000000" w:themeColor="text1"/>
                <w:spacing w:val="1"/>
                <w:lang w:val="lt-LT"/>
              </w:rPr>
              <w:t xml:space="preserve"> </w:t>
            </w:r>
            <w:r w:rsidRPr="001F6CBA">
              <w:rPr>
                <w:rFonts w:cstheme="minorHAnsi"/>
                <w:color w:val="000000" w:themeColor="text1"/>
                <w:lang w:val="lt-LT"/>
              </w:rPr>
              <w:t>gamintojo</w:t>
            </w:r>
            <w:r w:rsidRPr="001F6CBA">
              <w:rPr>
                <w:rFonts w:cstheme="minorHAnsi"/>
                <w:color w:val="000000" w:themeColor="text1"/>
                <w:spacing w:val="1"/>
                <w:lang w:val="lt-LT"/>
              </w:rPr>
              <w:t xml:space="preserve"> </w:t>
            </w:r>
            <w:r w:rsidRPr="001F6CBA">
              <w:rPr>
                <w:rFonts w:cstheme="minorHAnsi"/>
                <w:color w:val="000000" w:themeColor="text1"/>
                <w:lang w:val="lt-LT"/>
              </w:rPr>
              <w:t>deklaruojamų</w:t>
            </w:r>
            <w:r w:rsidRPr="001F6CBA">
              <w:rPr>
                <w:rFonts w:cstheme="minorHAnsi"/>
                <w:color w:val="000000" w:themeColor="text1"/>
                <w:spacing w:val="1"/>
                <w:lang w:val="lt-LT"/>
              </w:rPr>
              <w:t xml:space="preserve"> </w:t>
            </w:r>
            <w:r w:rsidRPr="001F6CBA">
              <w:rPr>
                <w:rFonts w:cstheme="minorHAnsi"/>
                <w:color w:val="000000" w:themeColor="text1"/>
                <w:lang w:val="lt-LT"/>
              </w:rPr>
              <w:t>gaminių</w:t>
            </w:r>
            <w:r w:rsidRPr="001F6CBA">
              <w:rPr>
                <w:rFonts w:cstheme="minorHAnsi"/>
                <w:color w:val="000000" w:themeColor="text1"/>
                <w:spacing w:val="1"/>
                <w:lang w:val="lt-LT"/>
              </w:rPr>
              <w:t xml:space="preserve"> </w:t>
            </w:r>
            <w:r w:rsidRPr="001F6CBA">
              <w:rPr>
                <w:rFonts w:cstheme="minorHAnsi"/>
                <w:color w:val="000000" w:themeColor="text1"/>
                <w:lang w:val="lt-LT"/>
              </w:rPr>
              <w:t>savybių</w:t>
            </w:r>
            <w:r w:rsidRPr="001F6CBA">
              <w:rPr>
                <w:rFonts w:cstheme="minorHAnsi"/>
                <w:color w:val="000000" w:themeColor="text1"/>
                <w:spacing w:val="1"/>
                <w:lang w:val="lt-LT"/>
              </w:rPr>
              <w:t xml:space="preserve"> </w:t>
            </w:r>
            <w:r w:rsidRPr="001F6CBA">
              <w:rPr>
                <w:rFonts w:cstheme="minorHAnsi"/>
                <w:color w:val="000000" w:themeColor="text1"/>
                <w:lang w:val="lt-LT"/>
              </w:rPr>
              <w:t>atitikimo nustatymus.</w:t>
            </w:r>
          </w:p>
        </w:tc>
        <w:tc>
          <w:tcPr>
            <w:tcW w:w="945" w:type="pct"/>
            <w:tcBorders>
              <w:top w:val="single" w:sz="4" w:space="0" w:color="auto"/>
              <w:left w:val="single" w:sz="4" w:space="0" w:color="auto"/>
              <w:bottom w:val="single" w:sz="4" w:space="0" w:color="auto"/>
              <w:right w:val="single" w:sz="4" w:space="0" w:color="auto"/>
            </w:tcBorders>
          </w:tcPr>
          <w:p w14:paraId="0F987659" w14:textId="77777777" w:rsidR="00EE643D" w:rsidRPr="001F6CBA"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6700E901" w14:textId="77777777" w:rsidR="00EE643D" w:rsidRPr="001F6CBA" w:rsidRDefault="00EE643D" w:rsidP="00F04DA2">
            <w:pPr>
              <w:rPr>
                <w:rFonts w:asciiTheme="minorHAnsi" w:hAnsiTheme="minorHAnsi" w:cstheme="minorHAnsi"/>
                <w:color w:val="000000" w:themeColor="text1"/>
                <w:sz w:val="22"/>
                <w:szCs w:val="22"/>
                <w:lang w:eastAsia="lt-LT"/>
              </w:rPr>
            </w:pPr>
          </w:p>
        </w:tc>
      </w:tr>
      <w:tr w:rsidR="006568A6" w:rsidRPr="001F6CBA" w14:paraId="6E79BA46"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385FFA7"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6AD7DE4"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Ženklinimas</w:t>
            </w:r>
          </w:p>
        </w:tc>
        <w:tc>
          <w:tcPr>
            <w:tcW w:w="1997" w:type="pct"/>
            <w:tcBorders>
              <w:top w:val="single" w:sz="4" w:space="0" w:color="auto"/>
              <w:left w:val="single" w:sz="4" w:space="0" w:color="auto"/>
              <w:bottom w:val="single" w:sz="4" w:space="0" w:color="auto"/>
              <w:right w:val="single" w:sz="4" w:space="0" w:color="auto"/>
            </w:tcBorders>
          </w:tcPr>
          <w:p w14:paraId="48C34D99" w14:textId="77777777" w:rsidR="00EE643D" w:rsidRPr="001F6CBA" w:rsidRDefault="00EE643D" w:rsidP="00F04DA2">
            <w:pPr>
              <w:pStyle w:val="TableParagraph"/>
              <w:rPr>
                <w:rFonts w:cstheme="minorHAnsi"/>
                <w:color w:val="000000" w:themeColor="text1"/>
                <w:lang w:val="lt-LT"/>
              </w:rPr>
            </w:pPr>
            <w:r w:rsidRPr="001F6CBA">
              <w:rPr>
                <w:rFonts w:cstheme="minorHAnsi"/>
                <w:color w:val="000000" w:themeColor="text1"/>
                <w:lang w:val="lt-LT"/>
              </w:rPr>
              <w:t>Turi</w:t>
            </w:r>
            <w:r w:rsidRPr="001F6CBA">
              <w:rPr>
                <w:rFonts w:cstheme="minorHAnsi"/>
                <w:color w:val="000000" w:themeColor="text1"/>
                <w:spacing w:val="-1"/>
                <w:lang w:val="lt-LT"/>
              </w:rPr>
              <w:t xml:space="preserve"> </w:t>
            </w:r>
            <w:r w:rsidRPr="001F6CBA">
              <w:rPr>
                <w:rFonts w:cstheme="minorHAnsi"/>
                <w:color w:val="000000" w:themeColor="text1"/>
                <w:lang w:val="lt-LT"/>
              </w:rPr>
              <w:t>būti</w:t>
            </w:r>
            <w:r w:rsidRPr="001F6CBA">
              <w:rPr>
                <w:rFonts w:cstheme="minorHAnsi"/>
                <w:color w:val="000000" w:themeColor="text1"/>
                <w:spacing w:val="-1"/>
                <w:lang w:val="lt-LT"/>
              </w:rPr>
              <w:t xml:space="preserve"> </w:t>
            </w:r>
            <w:r w:rsidRPr="001F6CBA">
              <w:rPr>
                <w:rFonts w:cstheme="minorHAnsi"/>
                <w:color w:val="000000" w:themeColor="text1"/>
                <w:lang w:val="lt-LT"/>
              </w:rPr>
              <w:t>nurodyta:</w:t>
            </w:r>
          </w:p>
          <w:p w14:paraId="0784C226" w14:textId="77777777" w:rsidR="00EE643D" w:rsidRPr="001F6CBA" w:rsidRDefault="00EE643D" w:rsidP="0030182F">
            <w:pPr>
              <w:pStyle w:val="TableParagraph"/>
              <w:numPr>
                <w:ilvl w:val="0"/>
                <w:numId w:val="91"/>
              </w:numPr>
              <w:tabs>
                <w:tab w:val="left" w:pos="571"/>
              </w:tabs>
              <w:autoSpaceDE w:val="0"/>
              <w:autoSpaceDN w:val="0"/>
              <w:spacing w:before="2"/>
              <w:ind w:hanging="361"/>
              <w:rPr>
                <w:rFonts w:cstheme="minorHAnsi"/>
                <w:color w:val="000000" w:themeColor="text1"/>
                <w:lang w:val="lt-LT"/>
              </w:rPr>
            </w:pPr>
            <w:r w:rsidRPr="001F6CBA">
              <w:rPr>
                <w:rFonts w:cstheme="minorHAnsi"/>
                <w:color w:val="000000" w:themeColor="text1"/>
                <w:lang w:val="lt-LT"/>
              </w:rPr>
              <w:t>Gamintojas</w:t>
            </w:r>
            <w:r w:rsidRPr="001F6CBA">
              <w:rPr>
                <w:rFonts w:cstheme="minorHAnsi"/>
                <w:color w:val="000000" w:themeColor="text1"/>
                <w:spacing w:val="-2"/>
                <w:lang w:val="lt-LT"/>
              </w:rPr>
              <w:t xml:space="preserve"> </w:t>
            </w:r>
            <w:r w:rsidRPr="001F6CBA">
              <w:rPr>
                <w:rFonts w:cstheme="minorHAnsi"/>
                <w:color w:val="000000" w:themeColor="text1"/>
                <w:lang w:val="lt-LT"/>
              </w:rPr>
              <w:t>(pvz.</w:t>
            </w:r>
            <w:r w:rsidRPr="001F6CBA">
              <w:rPr>
                <w:rFonts w:cstheme="minorHAnsi"/>
                <w:color w:val="000000" w:themeColor="text1"/>
                <w:spacing w:val="-2"/>
                <w:lang w:val="lt-LT"/>
              </w:rPr>
              <w:t xml:space="preserve"> </w:t>
            </w:r>
            <w:r w:rsidRPr="001F6CBA">
              <w:rPr>
                <w:rFonts w:cstheme="minorHAnsi"/>
                <w:color w:val="000000" w:themeColor="text1"/>
                <w:lang w:val="lt-LT"/>
              </w:rPr>
              <w:t>Gamintojas);</w:t>
            </w:r>
          </w:p>
          <w:p w14:paraId="0B18DDEF" w14:textId="77777777" w:rsidR="00EE643D" w:rsidRPr="001F6CBA" w:rsidRDefault="00EE643D" w:rsidP="0030182F">
            <w:pPr>
              <w:pStyle w:val="TableParagraph"/>
              <w:numPr>
                <w:ilvl w:val="0"/>
                <w:numId w:val="91"/>
              </w:numPr>
              <w:tabs>
                <w:tab w:val="left" w:pos="571"/>
              </w:tabs>
              <w:autoSpaceDE w:val="0"/>
              <w:autoSpaceDN w:val="0"/>
              <w:spacing w:before="22"/>
              <w:ind w:hanging="361"/>
              <w:rPr>
                <w:rFonts w:cstheme="minorHAnsi"/>
                <w:color w:val="000000" w:themeColor="text1"/>
                <w:lang w:val="lt-LT"/>
              </w:rPr>
            </w:pPr>
            <w:r w:rsidRPr="001F6CBA">
              <w:rPr>
                <w:rFonts w:cstheme="minorHAnsi"/>
                <w:color w:val="000000" w:themeColor="text1"/>
                <w:lang w:val="lt-LT"/>
              </w:rPr>
              <w:t>Pagaminimo</w:t>
            </w:r>
            <w:r w:rsidRPr="001F6CBA">
              <w:rPr>
                <w:rFonts w:cstheme="minorHAnsi"/>
                <w:color w:val="000000" w:themeColor="text1"/>
                <w:spacing w:val="-2"/>
                <w:lang w:val="lt-LT"/>
              </w:rPr>
              <w:t xml:space="preserve"> </w:t>
            </w:r>
            <w:r w:rsidRPr="001F6CBA">
              <w:rPr>
                <w:rFonts w:cstheme="minorHAnsi"/>
                <w:color w:val="000000" w:themeColor="text1"/>
                <w:lang w:val="lt-LT"/>
              </w:rPr>
              <w:t>metai</w:t>
            </w:r>
            <w:r w:rsidRPr="001F6CBA">
              <w:rPr>
                <w:rFonts w:cstheme="minorHAnsi"/>
                <w:color w:val="000000" w:themeColor="text1"/>
                <w:spacing w:val="-1"/>
                <w:lang w:val="lt-LT"/>
              </w:rPr>
              <w:t xml:space="preserve"> </w:t>
            </w:r>
            <w:r w:rsidRPr="001F6CBA">
              <w:rPr>
                <w:rFonts w:cstheme="minorHAnsi"/>
                <w:color w:val="000000" w:themeColor="text1"/>
                <w:lang w:val="lt-LT"/>
              </w:rPr>
              <w:t>(pvz.</w:t>
            </w:r>
            <w:r w:rsidRPr="001F6CBA">
              <w:rPr>
                <w:rFonts w:cstheme="minorHAnsi"/>
                <w:color w:val="000000" w:themeColor="text1"/>
                <w:spacing w:val="-2"/>
                <w:lang w:val="lt-LT"/>
              </w:rPr>
              <w:t xml:space="preserve"> </w:t>
            </w:r>
            <w:r w:rsidRPr="001F6CBA">
              <w:rPr>
                <w:rFonts w:cstheme="minorHAnsi"/>
                <w:color w:val="000000" w:themeColor="text1"/>
                <w:lang w:val="lt-LT"/>
              </w:rPr>
              <w:t>2017);</w:t>
            </w:r>
          </w:p>
          <w:p w14:paraId="5406E128" w14:textId="77777777" w:rsidR="00EE643D" w:rsidRPr="001F6CBA"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1F6CBA">
              <w:rPr>
                <w:rFonts w:cstheme="minorHAnsi"/>
                <w:color w:val="000000" w:themeColor="text1"/>
                <w:lang w:val="lt-LT"/>
              </w:rPr>
              <w:t>Medžiaga</w:t>
            </w:r>
            <w:r w:rsidRPr="001F6CBA">
              <w:rPr>
                <w:rFonts w:cstheme="minorHAnsi"/>
                <w:color w:val="000000" w:themeColor="text1"/>
                <w:spacing w:val="-3"/>
                <w:lang w:val="lt-LT"/>
              </w:rPr>
              <w:t xml:space="preserve"> </w:t>
            </w:r>
            <w:r w:rsidRPr="001F6CBA">
              <w:rPr>
                <w:rFonts w:cstheme="minorHAnsi"/>
                <w:color w:val="000000" w:themeColor="text1"/>
                <w:lang w:val="lt-LT"/>
              </w:rPr>
              <w:t>(EN-GJS-400);</w:t>
            </w:r>
          </w:p>
          <w:p w14:paraId="26F89260" w14:textId="77777777" w:rsidR="00EE643D" w:rsidRPr="001F6CBA"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1F6CBA">
              <w:rPr>
                <w:rFonts w:cstheme="minorHAnsi"/>
                <w:color w:val="000000" w:themeColor="text1"/>
                <w:lang w:val="lt-LT"/>
              </w:rPr>
              <w:t>Nominalus</w:t>
            </w:r>
            <w:r w:rsidRPr="001F6CBA">
              <w:rPr>
                <w:rFonts w:cstheme="minorHAnsi"/>
                <w:color w:val="000000" w:themeColor="text1"/>
                <w:spacing w:val="-1"/>
                <w:lang w:val="lt-LT"/>
              </w:rPr>
              <w:t xml:space="preserve"> </w:t>
            </w:r>
            <w:r w:rsidRPr="001F6CBA">
              <w:rPr>
                <w:rFonts w:cstheme="minorHAnsi"/>
                <w:color w:val="000000" w:themeColor="text1"/>
                <w:lang w:val="lt-LT"/>
              </w:rPr>
              <w:t>dydis</w:t>
            </w:r>
            <w:r w:rsidRPr="001F6CBA">
              <w:rPr>
                <w:rFonts w:cstheme="minorHAnsi"/>
                <w:color w:val="000000" w:themeColor="text1"/>
                <w:spacing w:val="-1"/>
                <w:lang w:val="lt-LT"/>
              </w:rPr>
              <w:t xml:space="preserve"> </w:t>
            </w:r>
            <w:r w:rsidRPr="001F6CBA">
              <w:rPr>
                <w:rFonts w:cstheme="minorHAnsi"/>
                <w:color w:val="000000" w:themeColor="text1"/>
                <w:lang w:val="lt-LT"/>
              </w:rPr>
              <w:t>(pvz.</w:t>
            </w:r>
            <w:r w:rsidRPr="001F6CBA">
              <w:rPr>
                <w:rFonts w:cstheme="minorHAnsi"/>
                <w:color w:val="000000" w:themeColor="text1"/>
                <w:spacing w:val="-1"/>
                <w:lang w:val="lt-LT"/>
              </w:rPr>
              <w:t xml:space="preserve"> </w:t>
            </w:r>
            <w:r w:rsidRPr="001F6CBA">
              <w:rPr>
                <w:rFonts w:cstheme="minorHAnsi"/>
                <w:color w:val="000000" w:themeColor="text1"/>
                <w:lang w:val="lt-LT"/>
              </w:rPr>
              <w:t>DN110);</w:t>
            </w:r>
          </w:p>
          <w:p w14:paraId="2914345C" w14:textId="77777777" w:rsidR="00EE643D" w:rsidRPr="001F6CBA" w:rsidRDefault="00EE643D" w:rsidP="0030182F">
            <w:pPr>
              <w:pStyle w:val="TableParagraph"/>
              <w:numPr>
                <w:ilvl w:val="0"/>
                <w:numId w:val="91"/>
              </w:numPr>
              <w:tabs>
                <w:tab w:val="left" w:pos="571"/>
              </w:tabs>
              <w:autoSpaceDE w:val="0"/>
              <w:autoSpaceDN w:val="0"/>
              <w:spacing w:before="23"/>
              <w:ind w:hanging="361"/>
              <w:rPr>
                <w:rFonts w:cstheme="minorHAnsi"/>
                <w:color w:val="000000" w:themeColor="text1"/>
                <w:lang w:val="lt-LT"/>
              </w:rPr>
            </w:pPr>
            <w:r w:rsidRPr="001F6CBA">
              <w:rPr>
                <w:rFonts w:cstheme="minorHAnsi"/>
                <w:color w:val="000000" w:themeColor="text1"/>
                <w:lang w:val="lt-LT"/>
              </w:rPr>
              <w:t>Slėgio</w:t>
            </w:r>
            <w:r w:rsidRPr="001F6CBA">
              <w:rPr>
                <w:rFonts w:cstheme="minorHAnsi"/>
                <w:color w:val="000000" w:themeColor="text1"/>
                <w:spacing w:val="-1"/>
                <w:lang w:val="lt-LT"/>
              </w:rPr>
              <w:t xml:space="preserve"> </w:t>
            </w:r>
            <w:r w:rsidRPr="001F6CBA">
              <w:rPr>
                <w:rFonts w:cstheme="minorHAnsi"/>
                <w:color w:val="000000" w:themeColor="text1"/>
                <w:lang w:val="lt-LT"/>
              </w:rPr>
              <w:t>klasė</w:t>
            </w:r>
            <w:r w:rsidRPr="001F6CBA">
              <w:rPr>
                <w:rFonts w:cstheme="minorHAnsi"/>
                <w:color w:val="000000" w:themeColor="text1"/>
                <w:spacing w:val="-2"/>
                <w:lang w:val="lt-LT"/>
              </w:rPr>
              <w:t xml:space="preserve"> </w:t>
            </w:r>
            <w:r w:rsidRPr="001F6CBA">
              <w:rPr>
                <w:rFonts w:cstheme="minorHAnsi"/>
                <w:color w:val="000000" w:themeColor="text1"/>
                <w:lang w:val="lt-LT"/>
              </w:rPr>
              <w:t>(pvz.</w:t>
            </w:r>
            <w:r w:rsidRPr="001F6CBA">
              <w:rPr>
                <w:rFonts w:cstheme="minorHAnsi"/>
                <w:color w:val="000000" w:themeColor="text1"/>
                <w:spacing w:val="-1"/>
                <w:lang w:val="lt-LT"/>
              </w:rPr>
              <w:t xml:space="preserve"> </w:t>
            </w:r>
            <w:r w:rsidRPr="001F6CBA">
              <w:rPr>
                <w:rFonts w:cstheme="minorHAnsi"/>
                <w:color w:val="000000" w:themeColor="text1"/>
                <w:lang w:val="lt-LT"/>
              </w:rPr>
              <w:t>PN16).</w:t>
            </w:r>
          </w:p>
          <w:p w14:paraId="07296BD7" w14:textId="77777777" w:rsidR="00EE643D" w:rsidRPr="001F6CBA" w:rsidRDefault="00EE643D" w:rsidP="0030182F">
            <w:pPr>
              <w:pStyle w:val="TableParagraph"/>
              <w:numPr>
                <w:ilvl w:val="0"/>
                <w:numId w:val="91"/>
              </w:numPr>
              <w:tabs>
                <w:tab w:val="left" w:pos="571"/>
              </w:tabs>
              <w:autoSpaceDE w:val="0"/>
              <w:autoSpaceDN w:val="0"/>
              <w:spacing w:before="26"/>
              <w:ind w:hanging="361"/>
              <w:rPr>
                <w:rFonts w:cstheme="minorHAnsi"/>
                <w:color w:val="000000" w:themeColor="text1"/>
                <w:lang w:val="lt-LT"/>
              </w:rPr>
            </w:pPr>
            <w:r w:rsidRPr="001F6CBA">
              <w:rPr>
                <w:rFonts w:cstheme="minorHAnsi"/>
                <w:color w:val="000000" w:themeColor="text1"/>
                <w:lang w:val="lt-LT"/>
              </w:rPr>
              <w:t>Standartas</w:t>
            </w:r>
            <w:r w:rsidRPr="001F6CBA">
              <w:rPr>
                <w:rFonts w:cstheme="minorHAnsi"/>
                <w:color w:val="000000" w:themeColor="text1"/>
                <w:spacing w:val="-1"/>
                <w:lang w:val="lt-LT"/>
              </w:rPr>
              <w:t xml:space="preserve"> </w:t>
            </w:r>
            <w:r w:rsidRPr="001F6CBA">
              <w:rPr>
                <w:rFonts w:cstheme="minorHAnsi"/>
                <w:color w:val="000000" w:themeColor="text1"/>
                <w:lang w:val="lt-LT"/>
              </w:rPr>
              <w:t>(EN</w:t>
            </w:r>
            <w:r w:rsidRPr="001F6CBA">
              <w:rPr>
                <w:rFonts w:cstheme="minorHAnsi"/>
                <w:color w:val="000000" w:themeColor="text1"/>
                <w:spacing w:val="-2"/>
                <w:lang w:val="lt-LT"/>
              </w:rPr>
              <w:t xml:space="preserve"> </w:t>
            </w:r>
            <w:r w:rsidRPr="001F6CBA">
              <w:rPr>
                <w:rFonts w:cstheme="minorHAnsi"/>
                <w:color w:val="000000" w:themeColor="text1"/>
                <w:lang w:val="lt-LT"/>
              </w:rPr>
              <w:t>12842);</w:t>
            </w:r>
          </w:p>
          <w:p w14:paraId="5B1AD658" w14:textId="77777777" w:rsidR="00EE643D" w:rsidRPr="001F6CBA" w:rsidRDefault="00EE643D" w:rsidP="0030182F">
            <w:pPr>
              <w:pStyle w:val="TableParagraph"/>
              <w:numPr>
                <w:ilvl w:val="0"/>
                <w:numId w:val="91"/>
              </w:numPr>
              <w:tabs>
                <w:tab w:val="left" w:pos="571"/>
              </w:tabs>
              <w:autoSpaceDE w:val="0"/>
              <w:autoSpaceDN w:val="0"/>
              <w:spacing w:before="22"/>
              <w:ind w:hanging="361"/>
              <w:rPr>
                <w:rFonts w:cstheme="minorHAnsi"/>
                <w:color w:val="000000" w:themeColor="text1"/>
                <w:lang w:val="lt-LT"/>
              </w:rPr>
            </w:pPr>
            <w:r w:rsidRPr="001F6CBA">
              <w:rPr>
                <w:rFonts w:cstheme="minorHAnsi"/>
                <w:color w:val="000000" w:themeColor="text1"/>
                <w:lang w:val="lt-LT"/>
              </w:rPr>
              <w:t>PVC</w:t>
            </w:r>
            <w:r w:rsidRPr="001F6CBA">
              <w:rPr>
                <w:rFonts w:cstheme="minorHAnsi"/>
                <w:color w:val="000000" w:themeColor="text1"/>
                <w:spacing w:val="-1"/>
                <w:lang w:val="lt-LT"/>
              </w:rPr>
              <w:t xml:space="preserve"> </w:t>
            </w:r>
            <w:r w:rsidRPr="001F6CBA">
              <w:rPr>
                <w:rFonts w:cstheme="minorHAnsi"/>
                <w:color w:val="000000" w:themeColor="text1"/>
                <w:lang w:val="lt-LT"/>
              </w:rPr>
              <w:t>ir/arba</w:t>
            </w:r>
            <w:r w:rsidRPr="001F6CBA">
              <w:rPr>
                <w:rFonts w:cstheme="minorHAnsi"/>
                <w:color w:val="000000" w:themeColor="text1"/>
                <w:spacing w:val="-3"/>
                <w:lang w:val="lt-LT"/>
              </w:rPr>
              <w:t xml:space="preserve"> </w:t>
            </w:r>
            <w:r w:rsidRPr="001F6CBA">
              <w:rPr>
                <w:rFonts w:cstheme="minorHAnsi"/>
                <w:color w:val="000000" w:themeColor="text1"/>
                <w:lang w:val="lt-LT"/>
              </w:rPr>
              <w:t>PE.</w:t>
            </w:r>
          </w:p>
          <w:p w14:paraId="2F9DD37F" w14:textId="77777777" w:rsidR="00EE643D" w:rsidRPr="001F6CBA" w:rsidRDefault="00EE643D" w:rsidP="00F04DA2">
            <w:pPr>
              <w:spacing w:afterLines="10" w:after="24"/>
              <w:ind w:left="9"/>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pacing w:val="-1"/>
                <w:sz w:val="22"/>
                <w:szCs w:val="22"/>
              </w:rPr>
              <w:t>Pirmi</w:t>
            </w:r>
            <w:r w:rsidRPr="001F6CBA">
              <w:rPr>
                <w:rFonts w:asciiTheme="minorHAnsi" w:hAnsiTheme="minorHAnsi" w:cstheme="minorHAnsi"/>
                <w:color w:val="000000" w:themeColor="text1"/>
                <w:spacing w:val="-14"/>
                <w:sz w:val="22"/>
                <w:szCs w:val="22"/>
              </w:rPr>
              <w:t xml:space="preserve"> </w:t>
            </w:r>
            <w:r w:rsidRPr="001F6CBA">
              <w:rPr>
                <w:rFonts w:asciiTheme="minorHAnsi" w:hAnsiTheme="minorHAnsi" w:cstheme="minorHAnsi"/>
                <w:color w:val="000000" w:themeColor="text1"/>
                <w:spacing w:val="-1"/>
                <w:sz w:val="22"/>
                <w:szCs w:val="22"/>
              </w:rPr>
              <w:t>penki</w:t>
            </w:r>
            <w:r w:rsidRPr="001F6CBA">
              <w:rPr>
                <w:rFonts w:asciiTheme="minorHAnsi" w:hAnsiTheme="minorHAnsi" w:cstheme="minorHAnsi"/>
                <w:color w:val="000000" w:themeColor="text1"/>
                <w:spacing w:val="-14"/>
                <w:sz w:val="22"/>
                <w:szCs w:val="22"/>
              </w:rPr>
              <w:t xml:space="preserve"> </w:t>
            </w:r>
            <w:r w:rsidRPr="001F6CBA">
              <w:rPr>
                <w:rFonts w:asciiTheme="minorHAnsi" w:hAnsiTheme="minorHAnsi" w:cstheme="minorHAnsi"/>
                <w:color w:val="000000" w:themeColor="text1"/>
                <w:sz w:val="22"/>
                <w:szCs w:val="22"/>
              </w:rPr>
              <w:t>ženklinimai</w:t>
            </w:r>
            <w:r w:rsidRPr="001F6CBA">
              <w:rPr>
                <w:rFonts w:asciiTheme="minorHAnsi" w:hAnsiTheme="minorHAnsi" w:cstheme="minorHAnsi"/>
                <w:color w:val="000000" w:themeColor="text1"/>
                <w:spacing w:val="-14"/>
                <w:sz w:val="22"/>
                <w:szCs w:val="22"/>
              </w:rPr>
              <w:t xml:space="preserve"> </w:t>
            </w:r>
            <w:r w:rsidRPr="001F6CBA">
              <w:rPr>
                <w:rFonts w:asciiTheme="minorHAnsi" w:hAnsiTheme="minorHAnsi" w:cstheme="minorHAnsi"/>
                <w:color w:val="000000" w:themeColor="text1"/>
                <w:sz w:val="22"/>
                <w:szCs w:val="22"/>
              </w:rPr>
              <w:t>turi</w:t>
            </w:r>
            <w:r w:rsidRPr="001F6CBA">
              <w:rPr>
                <w:rFonts w:asciiTheme="minorHAnsi" w:hAnsiTheme="minorHAnsi" w:cstheme="minorHAnsi"/>
                <w:color w:val="000000" w:themeColor="text1"/>
                <w:spacing w:val="-15"/>
                <w:sz w:val="22"/>
                <w:szCs w:val="22"/>
              </w:rPr>
              <w:t xml:space="preserve"> </w:t>
            </w:r>
            <w:r w:rsidRPr="001F6CBA">
              <w:rPr>
                <w:rFonts w:asciiTheme="minorHAnsi" w:hAnsiTheme="minorHAnsi" w:cstheme="minorHAnsi"/>
                <w:color w:val="000000" w:themeColor="text1"/>
                <w:sz w:val="22"/>
                <w:szCs w:val="22"/>
              </w:rPr>
              <w:t>būti</w:t>
            </w:r>
            <w:r w:rsidRPr="001F6CBA">
              <w:rPr>
                <w:rFonts w:asciiTheme="minorHAnsi" w:hAnsiTheme="minorHAnsi" w:cstheme="minorHAnsi"/>
                <w:color w:val="000000" w:themeColor="text1"/>
                <w:spacing w:val="-13"/>
                <w:sz w:val="22"/>
                <w:szCs w:val="22"/>
              </w:rPr>
              <w:t xml:space="preserve"> </w:t>
            </w:r>
            <w:r w:rsidRPr="001F6CBA">
              <w:rPr>
                <w:rFonts w:asciiTheme="minorHAnsi" w:hAnsiTheme="minorHAnsi" w:cstheme="minorHAnsi"/>
                <w:color w:val="000000" w:themeColor="text1"/>
                <w:sz w:val="22"/>
                <w:szCs w:val="22"/>
              </w:rPr>
              <w:t>išlieti</w:t>
            </w:r>
            <w:r w:rsidRPr="001F6CBA">
              <w:rPr>
                <w:rFonts w:asciiTheme="minorHAnsi" w:hAnsiTheme="minorHAnsi" w:cstheme="minorHAnsi"/>
                <w:color w:val="000000" w:themeColor="text1"/>
                <w:spacing w:val="-14"/>
                <w:sz w:val="22"/>
                <w:szCs w:val="22"/>
              </w:rPr>
              <w:t xml:space="preserve"> </w:t>
            </w:r>
            <w:r w:rsidRPr="001F6CBA">
              <w:rPr>
                <w:rFonts w:asciiTheme="minorHAnsi" w:hAnsiTheme="minorHAnsi" w:cstheme="minorHAnsi"/>
                <w:color w:val="000000" w:themeColor="text1"/>
                <w:sz w:val="22"/>
                <w:szCs w:val="22"/>
              </w:rPr>
              <w:t>arba</w:t>
            </w:r>
            <w:r w:rsidRPr="001F6CBA">
              <w:rPr>
                <w:rFonts w:asciiTheme="minorHAnsi" w:hAnsiTheme="minorHAnsi" w:cstheme="minorHAnsi"/>
                <w:color w:val="000000" w:themeColor="text1"/>
                <w:spacing w:val="-17"/>
                <w:sz w:val="22"/>
                <w:szCs w:val="22"/>
              </w:rPr>
              <w:t xml:space="preserve"> </w:t>
            </w:r>
            <w:r w:rsidRPr="001F6CBA">
              <w:rPr>
                <w:rFonts w:asciiTheme="minorHAnsi" w:hAnsiTheme="minorHAnsi" w:cstheme="minorHAnsi"/>
                <w:color w:val="000000" w:themeColor="text1"/>
                <w:sz w:val="22"/>
                <w:szCs w:val="22"/>
              </w:rPr>
              <w:t>iškalti</w:t>
            </w:r>
            <w:r w:rsidRPr="001F6CBA">
              <w:rPr>
                <w:rFonts w:asciiTheme="minorHAnsi" w:hAnsiTheme="minorHAnsi" w:cstheme="minorHAnsi"/>
                <w:color w:val="000000" w:themeColor="text1"/>
                <w:spacing w:val="-16"/>
                <w:sz w:val="22"/>
                <w:szCs w:val="22"/>
              </w:rPr>
              <w:t xml:space="preserve"> </w:t>
            </w:r>
            <w:r w:rsidRPr="001F6CBA">
              <w:rPr>
                <w:rFonts w:asciiTheme="minorHAnsi" w:hAnsiTheme="minorHAnsi" w:cstheme="minorHAnsi"/>
                <w:color w:val="000000" w:themeColor="text1"/>
                <w:sz w:val="22"/>
                <w:szCs w:val="22"/>
              </w:rPr>
              <w:t>šaltuoju</w:t>
            </w:r>
            <w:r w:rsidRPr="001F6CBA">
              <w:rPr>
                <w:rFonts w:asciiTheme="minorHAnsi" w:hAnsiTheme="minorHAnsi" w:cstheme="minorHAnsi"/>
                <w:color w:val="000000" w:themeColor="text1"/>
                <w:spacing w:val="-57"/>
                <w:sz w:val="22"/>
                <w:szCs w:val="22"/>
              </w:rPr>
              <w:t xml:space="preserve"> </w:t>
            </w:r>
            <w:r w:rsidRPr="001F6CBA">
              <w:rPr>
                <w:rFonts w:asciiTheme="minorHAnsi" w:hAnsiTheme="minorHAnsi" w:cstheme="minorHAnsi"/>
                <w:color w:val="000000" w:themeColor="text1"/>
                <w:sz w:val="22"/>
                <w:szCs w:val="22"/>
              </w:rPr>
              <w:t>būdu, kitiems žymėjimas gali būti taikomas bet koks kitas</w:t>
            </w:r>
            <w:r w:rsidRPr="001F6CBA">
              <w:rPr>
                <w:rFonts w:asciiTheme="minorHAnsi" w:hAnsiTheme="minorHAnsi" w:cstheme="minorHAnsi"/>
                <w:color w:val="000000" w:themeColor="text1"/>
                <w:spacing w:val="-58"/>
                <w:sz w:val="22"/>
                <w:szCs w:val="22"/>
              </w:rPr>
              <w:t xml:space="preserve"> </w:t>
            </w:r>
            <w:r w:rsidRPr="001F6CBA">
              <w:rPr>
                <w:rFonts w:asciiTheme="minorHAnsi" w:hAnsiTheme="minorHAnsi" w:cstheme="minorHAnsi"/>
                <w:color w:val="000000" w:themeColor="text1"/>
                <w:sz w:val="22"/>
                <w:szCs w:val="22"/>
              </w:rPr>
              <w:t>būdas,</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pvz. dažymas ant</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liejinio.</w:t>
            </w:r>
          </w:p>
        </w:tc>
        <w:tc>
          <w:tcPr>
            <w:tcW w:w="945" w:type="pct"/>
            <w:tcBorders>
              <w:top w:val="single" w:sz="4" w:space="0" w:color="auto"/>
              <w:left w:val="single" w:sz="4" w:space="0" w:color="auto"/>
              <w:bottom w:val="single" w:sz="4" w:space="0" w:color="auto"/>
              <w:right w:val="single" w:sz="4" w:space="0" w:color="auto"/>
            </w:tcBorders>
          </w:tcPr>
          <w:p w14:paraId="54C78DB2" w14:textId="77777777" w:rsidR="00EE643D" w:rsidRPr="001F6CBA" w:rsidRDefault="00EE643D" w:rsidP="00F04DA2">
            <w:pPr>
              <w:rPr>
                <w:rFonts w:asciiTheme="minorHAnsi" w:hAnsiTheme="minorHAnsi" w:cstheme="minorHAnsi"/>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693C859" w14:textId="77777777" w:rsidR="00EE643D" w:rsidRPr="001F6CBA" w:rsidRDefault="00EE643D" w:rsidP="00F04DA2">
            <w:pPr>
              <w:rPr>
                <w:rFonts w:asciiTheme="minorHAnsi" w:hAnsiTheme="minorHAnsi" w:cstheme="minorHAnsi"/>
                <w:color w:val="000000" w:themeColor="text1"/>
                <w:sz w:val="22"/>
                <w:szCs w:val="22"/>
                <w:lang w:eastAsia="lt-LT"/>
              </w:rPr>
            </w:pPr>
          </w:p>
        </w:tc>
      </w:tr>
      <w:tr w:rsidR="006568A6" w:rsidRPr="001F6CBA" w14:paraId="2CDE3C4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EEBF542" w14:textId="77777777" w:rsidR="00EE643D" w:rsidRPr="001F6CBA" w:rsidRDefault="00EE643D" w:rsidP="00F04DA2">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4D2CB91F" w14:textId="77777777" w:rsidR="00EE643D" w:rsidRPr="001F6CBA"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7C6B36D" w14:textId="77777777" w:rsidR="00EE643D" w:rsidRPr="001F6CBA" w:rsidRDefault="00EE643D" w:rsidP="00F04DA2">
            <w:pPr>
              <w:ind w:left="9"/>
              <w:jc w:val="center"/>
              <w:rPr>
                <w:rFonts w:asciiTheme="minorHAnsi" w:hAnsiTheme="minorHAnsi" w:cstheme="minorHAnsi"/>
                <w:b/>
                <w:color w:val="000000" w:themeColor="text1"/>
                <w:sz w:val="22"/>
                <w:szCs w:val="22"/>
                <w:lang w:eastAsia="lt-LT"/>
              </w:rPr>
            </w:pPr>
          </w:p>
        </w:tc>
      </w:tr>
      <w:tr w:rsidR="006568A6" w:rsidRPr="001F6CBA" w14:paraId="1043D54C"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64BB6E45"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05823E49" w14:textId="2E63F42B"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237DA1"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z w:val="22"/>
                <w:szCs w:val="22"/>
              </w:rPr>
              <w:t xml:space="preserve"> pateikiami pirkimo metu</w:t>
            </w:r>
          </w:p>
        </w:tc>
        <w:tc>
          <w:tcPr>
            <w:tcW w:w="1997" w:type="pct"/>
            <w:tcBorders>
              <w:top w:val="single" w:sz="4" w:space="0" w:color="auto"/>
              <w:left w:val="single" w:sz="4" w:space="0" w:color="auto"/>
              <w:bottom w:val="single" w:sz="4" w:space="0" w:color="auto"/>
              <w:right w:val="single" w:sz="4" w:space="0" w:color="auto"/>
            </w:tcBorders>
          </w:tcPr>
          <w:p w14:paraId="709C3B9A" w14:textId="77777777" w:rsidR="00EE643D" w:rsidRPr="001F6CBA" w:rsidRDefault="00EE643D" w:rsidP="0030182F">
            <w:pPr>
              <w:pStyle w:val="ListParagraph"/>
              <w:numPr>
                <w:ilvl w:val="0"/>
                <w:numId w:val="92"/>
              </w:numPr>
              <w:spacing w:afterLines="10" w:after="24"/>
              <w:ind w:left="435"/>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w:t>
            </w:r>
            <w:r w:rsidRPr="001F6CBA">
              <w:rPr>
                <w:rFonts w:asciiTheme="minorHAnsi" w:hAnsiTheme="minorHAnsi" w:cstheme="minorHAnsi"/>
                <w:color w:val="000000" w:themeColor="text1"/>
                <w:sz w:val="22"/>
                <w:szCs w:val="22"/>
              </w:rPr>
              <w:tab/>
              <w:t>savybių</w:t>
            </w:r>
            <w:r w:rsidRPr="001F6CBA">
              <w:rPr>
                <w:rFonts w:asciiTheme="minorHAnsi" w:hAnsiTheme="minorHAnsi" w:cstheme="minorHAnsi"/>
                <w:color w:val="000000" w:themeColor="text1"/>
                <w:sz w:val="22"/>
                <w:szCs w:val="22"/>
              </w:rPr>
              <w:tab/>
              <w:t xml:space="preserve">deklaracija </w:t>
            </w:r>
            <w:r w:rsidRPr="001F6CBA">
              <w:rPr>
                <w:rFonts w:asciiTheme="minorHAnsi" w:hAnsiTheme="minorHAnsi" w:cstheme="minorHAnsi"/>
                <w:color w:val="000000" w:themeColor="text1"/>
                <w:spacing w:val="-1"/>
                <w:sz w:val="22"/>
                <w:szCs w:val="22"/>
              </w:rPr>
              <w:t>(pagal</w:t>
            </w:r>
            <w:r w:rsidRPr="001F6CBA">
              <w:rPr>
                <w:rFonts w:asciiTheme="minorHAnsi" w:hAnsiTheme="minorHAnsi" w:cstheme="minorHAnsi"/>
                <w:color w:val="000000" w:themeColor="text1"/>
                <w:spacing w:val="-57"/>
                <w:sz w:val="22"/>
                <w:szCs w:val="22"/>
              </w:rPr>
              <w:t xml:space="preserve"> </w:t>
            </w:r>
            <w:r w:rsidRPr="001F6CBA">
              <w:rPr>
                <w:rFonts w:asciiTheme="minorHAnsi" w:hAnsiTheme="minorHAnsi" w:cstheme="minorHAnsi"/>
                <w:color w:val="000000" w:themeColor="text1"/>
                <w:sz w:val="22"/>
                <w:szCs w:val="22"/>
              </w:rPr>
              <w:t>STR</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1.01.04:2015 lietuvių k.);</w:t>
            </w:r>
          </w:p>
          <w:p w14:paraId="34A76EEB" w14:textId="77777777" w:rsidR="00EE643D" w:rsidRPr="001F6CBA" w:rsidRDefault="00EE643D" w:rsidP="0030182F">
            <w:pPr>
              <w:pStyle w:val="TableParagraph"/>
              <w:numPr>
                <w:ilvl w:val="0"/>
                <w:numId w:val="92"/>
              </w:numPr>
              <w:tabs>
                <w:tab w:val="left" w:pos="571"/>
              </w:tabs>
              <w:autoSpaceDE w:val="0"/>
              <w:autoSpaceDN w:val="0"/>
              <w:ind w:left="435" w:right="99"/>
              <w:jc w:val="both"/>
              <w:rPr>
                <w:rFonts w:cstheme="minorHAnsi"/>
                <w:color w:val="000000" w:themeColor="text1"/>
                <w:lang w:val="lt-LT"/>
              </w:rPr>
            </w:pPr>
            <w:r w:rsidRPr="001F6CBA">
              <w:rPr>
                <w:rFonts w:cstheme="minorHAnsi"/>
                <w:color w:val="000000" w:themeColor="text1"/>
                <w:lang w:val="lt-LT"/>
              </w:rPr>
              <w:t>GSK sertifikavimo centro RAL GZ662 sertifikatas</w:t>
            </w:r>
            <w:r w:rsidRPr="001F6CBA">
              <w:rPr>
                <w:rFonts w:cstheme="minorHAnsi"/>
                <w:color w:val="000000" w:themeColor="text1"/>
                <w:spacing w:val="1"/>
                <w:lang w:val="lt-LT"/>
              </w:rPr>
              <w:t xml:space="preserve"> </w:t>
            </w:r>
            <w:r w:rsidRPr="001F6CBA">
              <w:rPr>
                <w:rFonts w:cstheme="minorHAnsi"/>
                <w:color w:val="000000" w:themeColor="text1"/>
                <w:lang w:val="lt-LT"/>
              </w:rPr>
              <w:t>Produktams („</w:t>
            </w:r>
            <w:proofErr w:type="spellStart"/>
            <w:r w:rsidRPr="001F6CBA">
              <w:rPr>
                <w:rFonts w:cstheme="minorHAnsi"/>
                <w:color w:val="000000" w:themeColor="text1"/>
                <w:lang w:val="lt-LT"/>
              </w:rPr>
              <w:t>Products</w:t>
            </w:r>
            <w:proofErr w:type="spellEnd"/>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arba lygiavertis (lietuvių</w:t>
            </w:r>
            <w:r w:rsidRPr="001F6CBA">
              <w:rPr>
                <w:rFonts w:cstheme="minorHAnsi"/>
                <w:color w:val="000000" w:themeColor="text1"/>
                <w:spacing w:val="1"/>
                <w:lang w:val="lt-LT"/>
              </w:rPr>
              <w:t xml:space="preserve"> </w:t>
            </w:r>
            <w:r w:rsidRPr="001F6CBA">
              <w:rPr>
                <w:rFonts w:cstheme="minorHAnsi"/>
                <w:color w:val="000000" w:themeColor="text1"/>
                <w:lang w:val="lt-LT"/>
              </w:rPr>
              <w:t>arba</w:t>
            </w:r>
            <w:r w:rsidRPr="001F6CBA">
              <w:rPr>
                <w:rFonts w:cstheme="minorHAnsi"/>
                <w:color w:val="000000" w:themeColor="text1"/>
                <w:spacing w:val="-2"/>
                <w:lang w:val="lt-LT"/>
              </w:rPr>
              <w:t xml:space="preserve"> </w:t>
            </w:r>
            <w:r w:rsidRPr="001F6CBA">
              <w:rPr>
                <w:rFonts w:cstheme="minorHAnsi"/>
                <w:color w:val="000000" w:themeColor="text1"/>
                <w:lang w:val="lt-LT"/>
              </w:rPr>
              <w:t>anglų k.);</w:t>
            </w:r>
          </w:p>
          <w:p w14:paraId="1656FD79" w14:textId="77777777" w:rsidR="00EE643D" w:rsidRPr="001F6CBA" w:rsidRDefault="00EE643D" w:rsidP="0030182F">
            <w:pPr>
              <w:pStyle w:val="ListParagraph"/>
              <w:numPr>
                <w:ilvl w:val="0"/>
                <w:numId w:val="92"/>
              </w:numPr>
              <w:spacing w:afterLines="10" w:after="24"/>
              <w:ind w:left="435"/>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Montavimo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instrukcija,</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kurioje</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nurodytas</w:t>
            </w:r>
            <w:r w:rsidRPr="001F6CBA">
              <w:rPr>
                <w:rFonts w:asciiTheme="minorHAnsi" w:hAnsiTheme="minorHAnsi" w:cstheme="minorHAnsi"/>
                <w:color w:val="000000" w:themeColor="text1"/>
                <w:spacing w:val="-57"/>
                <w:sz w:val="22"/>
                <w:szCs w:val="22"/>
              </w:rPr>
              <w:t xml:space="preserve"> </w:t>
            </w:r>
            <w:r w:rsidRPr="001F6CBA">
              <w:rPr>
                <w:rFonts w:asciiTheme="minorHAnsi" w:hAnsiTheme="minorHAnsi" w:cstheme="minorHAnsi"/>
                <w:color w:val="000000" w:themeColor="text1"/>
                <w:sz w:val="22"/>
                <w:szCs w:val="22"/>
              </w:rPr>
              <w:t>maksimalus</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kampinis</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nukrypimas,</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užspaudimo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momentas.</w:t>
            </w:r>
          </w:p>
        </w:tc>
        <w:tc>
          <w:tcPr>
            <w:tcW w:w="945" w:type="pct"/>
            <w:tcBorders>
              <w:top w:val="single" w:sz="4" w:space="0" w:color="auto"/>
              <w:left w:val="single" w:sz="4" w:space="0" w:color="auto"/>
              <w:bottom w:val="single" w:sz="4" w:space="0" w:color="auto"/>
              <w:right w:val="single" w:sz="4" w:space="0" w:color="auto"/>
            </w:tcBorders>
          </w:tcPr>
          <w:p w14:paraId="2246C51B"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10044E7D"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r>
      <w:tr w:rsidR="006568A6" w:rsidRPr="001F6CBA" w14:paraId="1C2A4F30"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55A8DD1"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6B30870" w14:textId="0D1E80DF" w:rsidR="00EE643D" w:rsidRPr="001F6CBA" w:rsidRDefault="00EE643D" w:rsidP="00237DA1">
            <w:pPr>
              <w:pStyle w:val="TableParagraph"/>
              <w:tabs>
                <w:tab w:val="left" w:pos="1450"/>
                <w:tab w:val="left" w:pos="2625"/>
              </w:tabs>
              <w:spacing w:line="268" w:lineRule="exact"/>
              <w:rPr>
                <w:rFonts w:cstheme="minorHAnsi"/>
                <w:color w:val="000000" w:themeColor="text1"/>
              </w:rPr>
            </w:pPr>
            <w:r w:rsidRPr="001F6CBA">
              <w:rPr>
                <w:rFonts w:cstheme="minorHAnsi"/>
                <w:color w:val="000000" w:themeColor="text1"/>
                <w:lang w:val="lt-LT"/>
              </w:rPr>
              <w:t>Dokumentai</w:t>
            </w:r>
            <w:r w:rsidR="00237DA1" w:rsidRPr="001F6CBA">
              <w:rPr>
                <w:rFonts w:cstheme="minorHAnsi"/>
                <w:color w:val="000000" w:themeColor="text1"/>
                <w:lang w:val="lt-LT"/>
              </w:rPr>
              <w:t>,</w:t>
            </w:r>
            <w:r w:rsidRPr="001F6CBA">
              <w:rPr>
                <w:rFonts w:cstheme="minorHAnsi"/>
                <w:color w:val="000000" w:themeColor="text1"/>
                <w:lang w:val="lt-LT"/>
              </w:rPr>
              <w:tab/>
              <w:t>pateikiami</w:t>
            </w:r>
            <w:r w:rsidR="00237DA1" w:rsidRPr="001F6CBA">
              <w:rPr>
                <w:rFonts w:cstheme="minorHAnsi"/>
                <w:color w:val="000000" w:themeColor="text1"/>
                <w:lang w:val="lt-LT"/>
              </w:rPr>
              <w:t xml:space="preserve"> </w:t>
            </w:r>
            <w:r w:rsidRPr="001F6CBA">
              <w:rPr>
                <w:rFonts w:cstheme="minorHAnsi"/>
                <w:color w:val="000000" w:themeColor="text1"/>
                <w:lang w:val="lt-LT"/>
              </w:rPr>
              <w:t>pristatant</w:t>
            </w:r>
            <w:r w:rsidR="00237DA1" w:rsidRPr="001F6CBA">
              <w:rPr>
                <w:rFonts w:cstheme="minorHAnsi"/>
                <w:color w:val="000000" w:themeColor="text1"/>
                <w:lang w:val="lt-LT"/>
              </w:rPr>
              <w:t xml:space="preserve"> </w:t>
            </w:r>
            <w:proofErr w:type="spellStart"/>
            <w:r w:rsidRPr="001F6CBA">
              <w:rPr>
                <w:rFonts w:cstheme="minorHAnsi"/>
                <w:color w:val="000000" w:themeColor="text1"/>
              </w:rPr>
              <w:t>medžiagas</w:t>
            </w:r>
            <w:proofErr w:type="spellEnd"/>
          </w:p>
        </w:tc>
        <w:tc>
          <w:tcPr>
            <w:tcW w:w="1997" w:type="pct"/>
            <w:tcBorders>
              <w:top w:val="single" w:sz="4" w:space="0" w:color="auto"/>
              <w:left w:val="single" w:sz="4" w:space="0" w:color="auto"/>
              <w:bottom w:val="single" w:sz="4" w:space="0" w:color="auto"/>
              <w:right w:val="single" w:sz="4" w:space="0" w:color="auto"/>
            </w:tcBorders>
          </w:tcPr>
          <w:p w14:paraId="2D579ED5"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Eksploatacinių savybių deklaracija </w:t>
            </w:r>
            <w:r w:rsidRPr="001F6CBA">
              <w:rPr>
                <w:rFonts w:asciiTheme="minorHAnsi" w:hAnsiTheme="minorHAnsi" w:cstheme="minorHAnsi"/>
                <w:color w:val="000000" w:themeColor="text1"/>
                <w:spacing w:val="-2"/>
                <w:sz w:val="22"/>
                <w:szCs w:val="22"/>
              </w:rPr>
              <w:t>(pagal</w:t>
            </w:r>
            <w:r w:rsidRPr="001F6CBA">
              <w:rPr>
                <w:rFonts w:asciiTheme="minorHAnsi" w:hAnsiTheme="minorHAnsi" w:cstheme="minorHAnsi"/>
                <w:color w:val="000000" w:themeColor="text1"/>
                <w:spacing w:val="-57"/>
                <w:sz w:val="22"/>
                <w:szCs w:val="22"/>
              </w:rPr>
              <w:t xml:space="preserve"> </w:t>
            </w:r>
            <w:r w:rsidRPr="001F6CBA">
              <w:rPr>
                <w:rFonts w:asciiTheme="minorHAnsi" w:hAnsiTheme="minorHAnsi" w:cstheme="minorHAnsi"/>
                <w:color w:val="000000" w:themeColor="text1"/>
                <w:sz w:val="22"/>
                <w:szCs w:val="22"/>
              </w:rPr>
              <w:t>STR</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1.01.04:2015 lietuvių k.).</w:t>
            </w:r>
          </w:p>
        </w:tc>
        <w:tc>
          <w:tcPr>
            <w:tcW w:w="945" w:type="pct"/>
            <w:tcBorders>
              <w:top w:val="single" w:sz="4" w:space="0" w:color="auto"/>
              <w:left w:val="single" w:sz="4" w:space="0" w:color="auto"/>
              <w:bottom w:val="single" w:sz="4" w:space="0" w:color="auto"/>
              <w:right w:val="single" w:sz="4" w:space="0" w:color="auto"/>
            </w:tcBorders>
          </w:tcPr>
          <w:p w14:paraId="15752BAC"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19143D" w14:textId="77777777" w:rsidR="00EE643D" w:rsidRPr="001F6CBA" w:rsidRDefault="00EE643D" w:rsidP="00F04DA2">
            <w:pPr>
              <w:spacing w:afterLines="10" w:after="24"/>
              <w:jc w:val="both"/>
              <w:rPr>
                <w:rFonts w:asciiTheme="minorHAnsi" w:hAnsiTheme="minorHAnsi" w:cstheme="minorHAnsi"/>
                <w:color w:val="000000" w:themeColor="text1"/>
                <w:sz w:val="22"/>
                <w:szCs w:val="22"/>
              </w:rPr>
            </w:pPr>
          </w:p>
        </w:tc>
      </w:tr>
      <w:tr w:rsidR="006568A6" w:rsidRPr="001F6CBA" w14:paraId="6DF641A3"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1E2CB4EA" w14:textId="77777777" w:rsidR="00EE643D" w:rsidRPr="001F6CBA" w:rsidRDefault="00EE643D" w:rsidP="00F04DA2">
            <w:pPr>
              <w:ind w:left="9"/>
              <w:jc w:val="center"/>
              <w:rPr>
                <w:rFonts w:asciiTheme="minorHAnsi" w:hAnsiTheme="minorHAnsi" w:cstheme="minorHAnsi"/>
                <w:color w:val="000000" w:themeColor="text1"/>
                <w:sz w:val="22"/>
                <w:szCs w:val="22"/>
                <w:lang w:eastAsia="lt-LT"/>
              </w:rPr>
            </w:pPr>
            <w:r w:rsidRPr="001F6CBA">
              <w:rPr>
                <w:rFonts w:asciiTheme="minorHAnsi" w:hAnsiTheme="minorHAnsi" w:cstheme="minorHAnsi"/>
                <w:b/>
                <w:color w:val="000000" w:themeColor="text1"/>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34252BA2" w14:textId="77777777" w:rsidR="00EE643D" w:rsidRPr="001F6CBA" w:rsidRDefault="00EE643D" w:rsidP="00F04DA2">
            <w:pPr>
              <w:ind w:left="9"/>
              <w:jc w:val="center"/>
              <w:rPr>
                <w:rFonts w:asciiTheme="minorHAnsi" w:hAnsiTheme="minorHAnsi" w:cstheme="minorHAnsi"/>
                <w:b/>
                <w:color w:val="000000" w:themeColor="text1"/>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1107A94A" w14:textId="77777777" w:rsidR="00EE643D" w:rsidRPr="001F6CBA" w:rsidRDefault="00EE643D" w:rsidP="00F04DA2">
            <w:pPr>
              <w:ind w:left="9"/>
              <w:jc w:val="center"/>
              <w:rPr>
                <w:rFonts w:asciiTheme="minorHAnsi" w:hAnsiTheme="minorHAnsi" w:cstheme="minorHAnsi"/>
                <w:b/>
                <w:color w:val="000000" w:themeColor="text1"/>
                <w:sz w:val="22"/>
                <w:szCs w:val="22"/>
                <w:lang w:eastAsia="lt-LT"/>
              </w:rPr>
            </w:pPr>
          </w:p>
        </w:tc>
      </w:tr>
      <w:tr w:rsidR="006568A6" w:rsidRPr="001F6CBA" w14:paraId="7EB0FFCD"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B410E8A"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29D79595"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Nominalus</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dydis</w:t>
            </w:r>
          </w:p>
        </w:tc>
        <w:tc>
          <w:tcPr>
            <w:tcW w:w="1997" w:type="pct"/>
            <w:tcBorders>
              <w:top w:val="single" w:sz="4" w:space="0" w:color="auto"/>
              <w:left w:val="single" w:sz="4" w:space="0" w:color="auto"/>
              <w:bottom w:val="single" w:sz="4" w:space="0" w:color="auto"/>
              <w:right w:val="single" w:sz="4" w:space="0" w:color="auto"/>
            </w:tcBorders>
          </w:tcPr>
          <w:p w14:paraId="4E92399D" w14:textId="77777777" w:rsidR="00EE643D" w:rsidRPr="001F6CBA" w:rsidRDefault="00EE643D" w:rsidP="00F04DA2">
            <w:pPr>
              <w:pStyle w:val="TableParagraph"/>
              <w:rPr>
                <w:rFonts w:cstheme="minorHAnsi"/>
                <w:color w:val="000000" w:themeColor="text1"/>
                <w:lang w:val="lt-LT"/>
              </w:rPr>
            </w:pPr>
            <w:r w:rsidRPr="001F6CBA">
              <w:rPr>
                <w:rFonts w:cstheme="minorHAnsi"/>
                <w:color w:val="000000" w:themeColor="text1"/>
                <w:lang w:val="lt-LT"/>
              </w:rPr>
              <w:t>Nurodoma</w:t>
            </w:r>
            <w:r w:rsidRPr="001F6CBA">
              <w:rPr>
                <w:rFonts w:cstheme="minorHAnsi"/>
                <w:color w:val="000000" w:themeColor="text1"/>
                <w:spacing w:val="-3"/>
                <w:lang w:val="lt-LT"/>
              </w:rPr>
              <w:t xml:space="preserve"> </w:t>
            </w:r>
            <w:r w:rsidRPr="001F6CBA">
              <w:rPr>
                <w:rFonts w:cstheme="minorHAnsi"/>
                <w:color w:val="000000" w:themeColor="text1"/>
                <w:lang w:val="lt-LT"/>
              </w:rPr>
              <w:t>užsakant:</w:t>
            </w:r>
          </w:p>
          <w:p w14:paraId="5AB9169F" w14:textId="77777777" w:rsidR="00EE643D" w:rsidRPr="001F6CBA"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proofErr w:type="spellStart"/>
            <w:r w:rsidRPr="001F6CBA">
              <w:rPr>
                <w:rFonts w:cstheme="minorHAnsi"/>
                <w:color w:val="000000" w:themeColor="text1"/>
                <w:lang w:val="lt-LT"/>
              </w:rPr>
              <w:t>Flanšas</w:t>
            </w:r>
            <w:proofErr w:type="spellEnd"/>
            <w:r w:rsidRPr="001F6CBA">
              <w:rPr>
                <w:rFonts w:cstheme="minorHAnsi"/>
                <w:color w:val="000000" w:themeColor="text1"/>
                <w:spacing w:val="-3"/>
                <w:lang w:val="lt-LT"/>
              </w:rPr>
              <w:t xml:space="preserve"> </w:t>
            </w:r>
            <w:r w:rsidRPr="001F6CBA">
              <w:rPr>
                <w:rFonts w:cstheme="minorHAnsi"/>
                <w:color w:val="000000" w:themeColor="text1"/>
                <w:lang w:val="lt-LT"/>
              </w:rPr>
              <w:t>DN50</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63</w:t>
            </w:r>
            <w:r w:rsidRPr="001F6CBA">
              <w:rPr>
                <w:rFonts w:cstheme="minorHAnsi"/>
                <w:color w:val="000000" w:themeColor="text1"/>
                <w:spacing w:val="-1"/>
                <w:lang w:val="lt-LT"/>
              </w:rPr>
              <w:t xml:space="preserve"> </w:t>
            </w:r>
            <w:r w:rsidRPr="001F6CBA">
              <w:rPr>
                <w:rFonts w:cstheme="minorHAnsi"/>
                <w:color w:val="000000" w:themeColor="text1"/>
                <w:lang w:val="lt-LT"/>
              </w:rPr>
              <w:t>mm;</w:t>
            </w:r>
          </w:p>
          <w:p w14:paraId="09A5C2C2" w14:textId="77777777" w:rsidR="00EE643D" w:rsidRPr="001F6CBA"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proofErr w:type="spellStart"/>
            <w:r w:rsidRPr="001F6CBA">
              <w:rPr>
                <w:rFonts w:cstheme="minorHAnsi"/>
                <w:color w:val="000000" w:themeColor="text1"/>
                <w:lang w:val="lt-LT"/>
              </w:rPr>
              <w:t>Flanšas</w:t>
            </w:r>
            <w:proofErr w:type="spellEnd"/>
            <w:r w:rsidRPr="001F6CBA">
              <w:rPr>
                <w:rFonts w:cstheme="minorHAnsi"/>
                <w:color w:val="000000" w:themeColor="text1"/>
                <w:spacing w:val="-3"/>
                <w:lang w:val="lt-LT"/>
              </w:rPr>
              <w:t xml:space="preserve"> </w:t>
            </w:r>
            <w:r w:rsidRPr="001F6CBA">
              <w:rPr>
                <w:rFonts w:cstheme="minorHAnsi"/>
                <w:color w:val="000000" w:themeColor="text1"/>
                <w:lang w:val="lt-LT"/>
              </w:rPr>
              <w:t>DN100</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90</w:t>
            </w:r>
            <w:r w:rsidRPr="001F6CBA">
              <w:rPr>
                <w:rFonts w:cstheme="minorHAnsi"/>
                <w:color w:val="000000" w:themeColor="text1"/>
                <w:spacing w:val="-1"/>
                <w:lang w:val="lt-LT"/>
              </w:rPr>
              <w:t xml:space="preserve"> </w:t>
            </w:r>
            <w:r w:rsidRPr="001F6CBA">
              <w:rPr>
                <w:rFonts w:cstheme="minorHAnsi"/>
                <w:color w:val="000000" w:themeColor="text1"/>
                <w:lang w:val="lt-LT"/>
              </w:rPr>
              <w:t>mm;</w:t>
            </w:r>
          </w:p>
          <w:p w14:paraId="372D3CA8" w14:textId="77777777" w:rsidR="00EE643D" w:rsidRPr="001F6CBA" w:rsidRDefault="00EE643D" w:rsidP="0030182F">
            <w:pPr>
              <w:pStyle w:val="TableParagraph"/>
              <w:numPr>
                <w:ilvl w:val="0"/>
                <w:numId w:val="93"/>
              </w:numPr>
              <w:tabs>
                <w:tab w:val="left" w:pos="571"/>
              </w:tabs>
              <w:autoSpaceDE w:val="0"/>
              <w:autoSpaceDN w:val="0"/>
              <w:spacing w:line="294" w:lineRule="exact"/>
              <w:ind w:hanging="361"/>
              <w:rPr>
                <w:rFonts w:cstheme="minorHAnsi"/>
                <w:color w:val="000000" w:themeColor="text1"/>
                <w:lang w:val="lt-LT"/>
              </w:rPr>
            </w:pPr>
            <w:proofErr w:type="spellStart"/>
            <w:r w:rsidRPr="001F6CBA">
              <w:rPr>
                <w:rFonts w:cstheme="minorHAnsi"/>
                <w:color w:val="000000" w:themeColor="text1"/>
                <w:lang w:val="lt-LT"/>
              </w:rPr>
              <w:t>Flanšas</w:t>
            </w:r>
            <w:proofErr w:type="spellEnd"/>
            <w:r w:rsidRPr="001F6CBA">
              <w:rPr>
                <w:rFonts w:cstheme="minorHAnsi"/>
                <w:color w:val="000000" w:themeColor="text1"/>
                <w:spacing w:val="-2"/>
                <w:lang w:val="lt-LT"/>
              </w:rPr>
              <w:t xml:space="preserve"> </w:t>
            </w:r>
            <w:r w:rsidRPr="001F6CBA">
              <w:rPr>
                <w:rFonts w:cstheme="minorHAnsi"/>
                <w:color w:val="000000" w:themeColor="text1"/>
                <w:lang w:val="lt-LT"/>
              </w:rPr>
              <w:t>DN100</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110</w:t>
            </w:r>
            <w:r w:rsidRPr="001F6CBA">
              <w:rPr>
                <w:rFonts w:cstheme="minorHAnsi"/>
                <w:color w:val="000000" w:themeColor="text1"/>
                <w:spacing w:val="-1"/>
                <w:lang w:val="lt-LT"/>
              </w:rPr>
              <w:t xml:space="preserve"> </w:t>
            </w:r>
            <w:r w:rsidRPr="001F6CBA">
              <w:rPr>
                <w:rFonts w:cstheme="minorHAnsi"/>
                <w:color w:val="000000" w:themeColor="text1"/>
                <w:lang w:val="lt-LT"/>
              </w:rPr>
              <w:t>mm;</w:t>
            </w:r>
          </w:p>
          <w:p w14:paraId="5D7CCB00" w14:textId="77777777" w:rsidR="00EE643D" w:rsidRPr="001F6CBA" w:rsidRDefault="00EE643D" w:rsidP="0030182F">
            <w:pPr>
              <w:pStyle w:val="TableParagraph"/>
              <w:numPr>
                <w:ilvl w:val="0"/>
                <w:numId w:val="93"/>
              </w:numPr>
              <w:tabs>
                <w:tab w:val="left" w:pos="571"/>
              </w:tabs>
              <w:autoSpaceDE w:val="0"/>
              <w:autoSpaceDN w:val="0"/>
              <w:spacing w:before="1" w:line="293" w:lineRule="exact"/>
              <w:ind w:hanging="361"/>
              <w:rPr>
                <w:rFonts w:cstheme="minorHAnsi"/>
                <w:color w:val="000000" w:themeColor="text1"/>
                <w:lang w:val="lt-LT"/>
              </w:rPr>
            </w:pPr>
            <w:proofErr w:type="spellStart"/>
            <w:r w:rsidRPr="001F6CBA">
              <w:rPr>
                <w:rFonts w:cstheme="minorHAnsi"/>
                <w:color w:val="000000" w:themeColor="text1"/>
                <w:lang w:val="lt-LT"/>
              </w:rPr>
              <w:lastRenderedPageBreak/>
              <w:t>Flanšas</w:t>
            </w:r>
            <w:proofErr w:type="spellEnd"/>
            <w:r w:rsidRPr="001F6CBA">
              <w:rPr>
                <w:rFonts w:cstheme="minorHAnsi"/>
                <w:color w:val="000000" w:themeColor="text1"/>
                <w:spacing w:val="-2"/>
                <w:lang w:val="lt-LT"/>
              </w:rPr>
              <w:t xml:space="preserve"> </w:t>
            </w:r>
            <w:r w:rsidRPr="001F6CBA">
              <w:rPr>
                <w:rFonts w:cstheme="minorHAnsi"/>
                <w:color w:val="000000" w:themeColor="text1"/>
                <w:lang w:val="lt-LT"/>
              </w:rPr>
              <w:t>DN150</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160</w:t>
            </w:r>
            <w:r w:rsidRPr="001F6CBA">
              <w:rPr>
                <w:rFonts w:cstheme="minorHAnsi"/>
                <w:color w:val="000000" w:themeColor="text1"/>
                <w:spacing w:val="-1"/>
                <w:lang w:val="lt-LT"/>
              </w:rPr>
              <w:t xml:space="preserve"> </w:t>
            </w:r>
            <w:r w:rsidRPr="001F6CBA">
              <w:rPr>
                <w:rFonts w:cstheme="minorHAnsi"/>
                <w:color w:val="000000" w:themeColor="text1"/>
                <w:lang w:val="lt-LT"/>
              </w:rPr>
              <w:t>mm;</w:t>
            </w:r>
          </w:p>
          <w:p w14:paraId="1784B444" w14:textId="77777777" w:rsidR="00EE643D" w:rsidRPr="001F6CBA"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proofErr w:type="spellStart"/>
            <w:r w:rsidRPr="001F6CBA">
              <w:rPr>
                <w:rFonts w:cstheme="minorHAnsi"/>
                <w:color w:val="000000" w:themeColor="text1"/>
                <w:lang w:val="lt-LT"/>
              </w:rPr>
              <w:t>Flanšas</w:t>
            </w:r>
            <w:proofErr w:type="spellEnd"/>
            <w:r w:rsidRPr="001F6CBA">
              <w:rPr>
                <w:rFonts w:cstheme="minorHAnsi"/>
                <w:color w:val="000000" w:themeColor="text1"/>
                <w:spacing w:val="-2"/>
                <w:lang w:val="lt-LT"/>
              </w:rPr>
              <w:t xml:space="preserve"> </w:t>
            </w:r>
            <w:r w:rsidRPr="001F6CBA">
              <w:rPr>
                <w:rFonts w:cstheme="minorHAnsi"/>
                <w:color w:val="000000" w:themeColor="text1"/>
                <w:lang w:val="lt-LT"/>
              </w:rPr>
              <w:t>DN200</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200</w:t>
            </w:r>
            <w:r w:rsidRPr="001F6CBA">
              <w:rPr>
                <w:rFonts w:cstheme="minorHAnsi"/>
                <w:color w:val="000000" w:themeColor="text1"/>
                <w:spacing w:val="-1"/>
                <w:lang w:val="lt-LT"/>
              </w:rPr>
              <w:t xml:space="preserve"> </w:t>
            </w:r>
            <w:r w:rsidRPr="001F6CBA">
              <w:rPr>
                <w:rFonts w:cstheme="minorHAnsi"/>
                <w:color w:val="000000" w:themeColor="text1"/>
                <w:lang w:val="lt-LT"/>
              </w:rPr>
              <w:t>mm;</w:t>
            </w:r>
          </w:p>
          <w:p w14:paraId="59045271" w14:textId="77777777" w:rsidR="00EE643D" w:rsidRPr="001F6CBA" w:rsidRDefault="00EE643D" w:rsidP="0030182F">
            <w:pPr>
              <w:pStyle w:val="TableParagraph"/>
              <w:numPr>
                <w:ilvl w:val="0"/>
                <w:numId w:val="93"/>
              </w:numPr>
              <w:tabs>
                <w:tab w:val="left" w:pos="571"/>
              </w:tabs>
              <w:autoSpaceDE w:val="0"/>
              <w:autoSpaceDN w:val="0"/>
              <w:spacing w:line="293" w:lineRule="exact"/>
              <w:ind w:hanging="361"/>
              <w:rPr>
                <w:rFonts w:cstheme="minorHAnsi"/>
                <w:color w:val="000000" w:themeColor="text1"/>
                <w:lang w:val="lt-LT"/>
              </w:rPr>
            </w:pPr>
            <w:proofErr w:type="spellStart"/>
            <w:r w:rsidRPr="001F6CBA">
              <w:rPr>
                <w:rFonts w:cstheme="minorHAnsi"/>
                <w:color w:val="000000" w:themeColor="text1"/>
                <w:lang w:val="lt-LT"/>
              </w:rPr>
              <w:t>Flanšas</w:t>
            </w:r>
            <w:proofErr w:type="spellEnd"/>
            <w:r w:rsidRPr="001F6CBA">
              <w:rPr>
                <w:rFonts w:cstheme="minorHAnsi"/>
                <w:color w:val="000000" w:themeColor="text1"/>
                <w:spacing w:val="-2"/>
                <w:lang w:val="lt-LT"/>
              </w:rPr>
              <w:t xml:space="preserve"> </w:t>
            </w:r>
            <w:r w:rsidRPr="001F6CBA">
              <w:rPr>
                <w:rFonts w:cstheme="minorHAnsi"/>
                <w:color w:val="000000" w:themeColor="text1"/>
                <w:lang w:val="lt-LT"/>
              </w:rPr>
              <w:t>DN300</w:t>
            </w:r>
            <w:r w:rsidRPr="001F6CBA">
              <w:rPr>
                <w:rFonts w:cstheme="minorHAnsi"/>
                <w:color w:val="000000" w:themeColor="text1"/>
                <w:spacing w:val="-1"/>
                <w:lang w:val="lt-LT"/>
              </w:rPr>
              <w:t xml:space="preserve"> </w:t>
            </w:r>
            <w:r w:rsidRPr="001F6CBA">
              <w:rPr>
                <w:rFonts w:cstheme="minorHAnsi"/>
                <w:color w:val="000000" w:themeColor="text1"/>
                <w:lang w:val="lt-LT"/>
              </w:rPr>
              <w:t>/</w:t>
            </w:r>
            <w:r w:rsidRPr="001F6CBA">
              <w:rPr>
                <w:rFonts w:cstheme="minorHAnsi"/>
                <w:color w:val="000000" w:themeColor="text1"/>
                <w:spacing w:val="-1"/>
                <w:lang w:val="lt-LT"/>
              </w:rPr>
              <w:t xml:space="preserve"> </w:t>
            </w:r>
            <w:r w:rsidRPr="001F6CBA">
              <w:rPr>
                <w:rFonts w:cstheme="minorHAnsi"/>
                <w:color w:val="000000" w:themeColor="text1"/>
                <w:lang w:val="lt-LT"/>
              </w:rPr>
              <w:t>315</w:t>
            </w:r>
            <w:r w:rsidRPr="001F6CBA">
              <w:rPr>
                <w:rFonts w:cstheme="minorHAnsi"/>
                <w:color w:val="000000" w:themeColor="text1"/>
                <w:spacing w:val="-1"/>
                <w:lang w:val="lt-LT"/>
              </w:rPr>
              <w:t xml:space="preserve"> </w:t>
            </w:r>
            <w:r w:rsidRPr="001F6CBA">
              <w:rPr>
                <w:rFonts w:cstheme="minorHAnsi"/>
                <w:color w:val="000000" w:themeColor="text1"/>
                <w:lang w:val="lt-LT"/>
              </w:rPr>
              <w:t>mm;</w:t>
            </w:r>
          </w:p>
          <w:p w14:paraId="15DBACAB" w14:textId="77777777" w:rsidR="00EE643D" w:rsidRPr="001F6CBA" w:rsidRDefault="00EE643D" w:rsidP="0030182F">
            <w:pPr>
              <w:pStyle w:val="ListParagraph"/>
              <w:numPr>
                <w:ilvl w:val="0"/>
                <w:numId w:val="93"/>
              </w:numPr>
              <w:spacing w:afterLines="10" w:after="24"/>
              <w:jc w:val="both"/>
              <w:rPr>
                <w:rFonts w:asciiTheme="minorHAnsi" w:hAnsiTheme="minorHAnsi" w:cstheme="minorHAnsi"/>
                <w:color w:val="000000" w:themeColor="text1"/>
                <w:sz w:val="22"/>
                <w:szCs w:val="22"/>
              </w:rPr>
            </w:pPr>
            <w:proofErr w:type="spellStart"/>
            <w:r w:rsidRPr="001F6CBA">
              <w:rPr>
                <w:rFonts w:asciiTheme="minorHAnsi" w:hAnsiTheme="minorHAnsi" w:cstheme="minorHAnsi"/>
                <w:color w:val="000000" w:themeColor="text1"/>
                <w:sz w:val="22"/>
                <w:szCs w:val="22"/>
              </w:rPr>
              <w:t>Flanšas</w:t>
            </w:r>
            <w:proofErr w:type="spellEnd"/>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DN400</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400</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mm.</w:t>
            </w:r>
          </w:p>
        </w:tc>
        <w:tc>
          <w:tcPr>
            <w:tcW w:w="945" w:type="pct"/>
            <w:tcBorders>
              <w:top w:val="single" w:sz="4" w:space="0" w:color="auto"/>
              <w:left w:val="single" w:sz="4" w:space="0" w:color="auto"/>
              <w:bottom w:val="single" w:sz="4" w:space="0" w:color="auto"/>
              <w:right w:val="single" w:sz="4" w:space="0" w:color="auto"/>
            </w:tcBorders>
          </w:tcPr>
          <w:p w14:paraId="277BDA04" w14:textId="77777777" w:rsidR="00EE643D" w:rsidRPr="001F6CBA"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55678047" w14:textId="77777777" w:rsidR="00EE643D" w:rsidRPr="001F6CBA" w:rsidRDefault="00EE643D" w:rsidP="00F04DA2">
            <w:pPr>
              <w:jc w:val="both"/>
              <w:rPr>
                <w:rFonts w:asciiTheme="minorHAnsi" w:hAnsiTheme="minorHAnsi" w:cstheme="minorHAnsi"/>
                <w:color w:val="000000" w:themeColor="text1"/>
                <w:sz w:val="22"/>
                <w:szCs w:val="22"/>
              </w:rPr>
            </w:pPr>
          </w:p>
        </w:tc>
      </w:tr>
      <w:tr w:rsidR="006568A6" w:rsidRPr="001F6CBA" w14:paraId="49FC3098" w14:textId="77777777" w:rsidTr="00F04D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4"/>
        </w:trPr>
        <w:tc>
          <w:tcPr>
            <w:tcW w:w="192" w:type="pct"/>
            <w:tcBorders>
              <w:top w:val="single" w:sz="4" w:space="0" w:color="auto"/>
              <w:left w:val="single" w:sz="4" w:space="0" w:color="auto"/>
              <w:bottom w:val="single" w:sz="4" w:space="0" w:color="auto"/>
              <w:right w:val="single" w:sz="4" w:space="0" w:color="auto"/>
            </w:tcBorders>
          </w:tcPr>
          <w:p w14:paraId="67525DC5" w14:textId="77777777" w:rsidR="00EE643D" w:rsidRPr="001F6CBA" w:rsidRDefault="00EE643D" w:rsidP="0030182F">
            <w:pPr>
              <w:numPr>
                <w:ilvl w:val="0"/>
                <w:numId w:val="90"/>
              </w:numPr>
              <w:rPr>
                <w:rFonts w:asciiTheme="minorHAnsi" w:hAnsiTheme="minorHAnsi" w:cstheme="minorHAnsi"/>
                <w:color w:val="000000" w:themeColor="text1"/>
                <w:sz w:val="22"/>
                <w:szCs w:val="22"/>
              </w:rPr>
            </w:pPr>
          </w:p>
        </w:tc>
        <w:tc>
          <w:tcPr>
            <w:tcW w:w="921" w:type="pct"/>
            <w:tcBorders>
              <w:top w:val="single" w:sz="4" w:space="0" w:color="auto"/>
              <w:left w:val="single" w:sz="4" w:space="0" w:color="auto"/>
              <w:bottom w:val="single" w:sz="4" w:space="0" w:color="auto"/>
              <w:right w:val="single" w:sz="4" w:space="0" w:color="auto"/>
            </w:tcBorders>
          </w:tcPr>
          <w:p w14:paraId="5DE449F9" w14:textId="77777777" w:rsidR="00EE643D" w:rsidRPr="001F6CBA" w:rsidRDefault="00EE643D"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Pajungimo</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būdas</w:t>
            </w:r>
          </w:p>
        </w:tc>
        <w:tc>
          <w:tcPr>
            <w:tcW w:w="1997" w:type="pct"/>
            <w:tcBorders>
              <w:top w:val="single" w:sz="4" w:space="0" w:color="auto"/>
              <w:left w:val="single" w:sz="4" w:space="0" w:color="auto"/>
              <w:bottom w:val="single" w:sz="4" w:space="0" w:color="auto"/>
              <w:right w:val="single" w:sz="4" w:space="0" w:color="auto"/>
            </w:tcBorders>
          </w:tcPr>
          <w:p w14:paraId="19F6B585" w14:textId="77777777" w:rsidR="00EE643D" w:rsidRPr="001F6CBA" w:rsidRDefault="00EE643D" w:rsidP="00F04DA2">
            <w:pPr>
              <w:pStyle w:val="TableParagraph"/>
              <w:ind w:right="90"/>
              <w:rPr>
                <w:rFonts w:cstheme="minorHAnsi"/>
                <w:color w:val="000000" w:themeColor="text1"/>
                <w:lang w:val="lt-LT"/>
              </w:rPr>
            </w:pPr>
            <w:proofErr w:type="spellStart"/>
            <w:r w:rsidRPr="001F6CBA">
              <w:rPr>
                <w:rFonts w:cstheme="minorHAnsi"/>
                <w:color w:val="000000" w:themeColor="text1"/>
                <w:lang w:val="lt-LT"/>
              </w:rPr>
              <w:t>Flanšinis</w:t>
            </w:r>
            <w:proofErr w:type="spellEnd"/>
            <w:r w:rsidRPr="001F6CBA">
              <w:rPr>
                <w:rFonts w:cstheme="minorHAnsi"/>
                <w:color w:val="000000" w:themeColor="text1"/>
                <w:lang w:val="lt-LT"/>
              </w:rPr>
              <w:t>.</w:t>
            </w:r>
            <w:r w:rsidRPr="001F6CBA">
              <w:rPr>
                <w:rFonts w:cstheme="minorHAnsi"/>
                <w:color w:val="000000" w:themeColor="text1"/>
                <w:spacing w:val="5"/>
                <w:lang w:val="lt-LT"/>
              </w:rPr>
              <w:t xml:space="preserve"> </w:t>
            </w:r>
            <w:proofErr w:type="spellStart"/>
            <w:r w:rsidRPr="001F6CBA">
              <w:rPr>
                <w:rFonts w:cstheme="minorHAnsi"/>
                <w:color w:val="000000" w:themeColor="text1"/>
                <w:lang w:val="lt-LT"/>
              </w:rPr>
              <w:t>Flanšų</w:t>
            </w:r>
            <w:proofErr w:type="spellEnd"/>
            <w:r w:rsidRPr="001F6CBA">
              <w:rPr>
                <w:rFonts w:cstheme="minorHAnsi"/>
                <w:color w:val="000000" w:themeColor="text1"/>
                <w:spacing w:val="4"/>
                <w:lang w:val="lt-LT"/>
              </w:rPr>
              <w:t xml:space="preserve"> </w:t>
            </w:r>
            <w:r w:rsidRPr="001F6CBA">
              <w:rPr>
                <w:rFonts w:cstheme="minorHAnsi"/>
                <w:color w:val="000000" w:themeColor="text1"/>
                <w:lang w:val="lt-LT"/>
              </w:rPr>
              <w:t>pragręžimas</w:t>
            </w:r>
            <w:r w:rsidRPr="001F6CBA">
              <w:rPr>
                <w:rFonts w:cstheme="minorHAnsi"/>
                <w:color w:val="000000" w:themeColor="text1"/>
                <w:spacing w:val="5"/>
                <w:lang w:val="lt-LT"/>
              </w:rPr>
              <w:t xml:space="preserve"> </w:t>
            </w:r>
            <w:r w:rsidRPr="001F6CBA">
              <w:rPr>
                <w:rFonts w:cstheme="minorHAnsi"/>
                <w:color w:val="000000" w:themeColor="text1"/>
                <w:lang w:val="lt-LT"/>
              </w:rPr>
              <w:t>pagal</w:t>
            </w:r>
            <w:r w:rsidRPr="001F6CBA">
              <w:rPr>
                <w:rFonts w:cstheme="minorHAnsi"/>
                <w:color w:val="000000" w:themeColor="text1"/>
                <w:spacing w:val="5"/>
                <w:lang w:val="lt-LT"/>
              </w:rPr>
              <w:t xml:space="preserve"> </w:t>
            </w:r>
            <w:r w:rsidRPr="001F6CBA">
              <w:rPr>
                <w:rFonts w:cstheme="minorHAnsi"/>
                <w:color w:val="000000" w:themeColor="text1"/>
                <w:lang w:val="lt-LT"/>
              </w:rPr>
              <w:t>LST</w:t>
            </w:r>
            <w:r w:rsidRPr="001F6CBA">
              <w:rPr>
                <w:rFonts w:cstheme="minorHAnsi"/>
                <w:color w:val="000000" w:themeColor="text1"/>
                <w:spacing w:val="4"/>
                <w:lang w:val="lt-LT"/>
              </w:rPr>
              <w:t xml:space="preserve"> </w:t>
            </w:r>
            <w:r w:rsidRPr="001F6CBA">
              <w:rPr>
                <w:rFonts w:cstheme="minorHAnsi"/>
                <w:color w:val="000000" w:themeColor="text1"/>
                <w:lang w:val="lt-LT"/>
              </w:rPr>
              <w:t>EN</w:t>
            </w:r>
            <w:r w:rsidRPr="001F6CBA">
              <w:rPr>
                <w:rFonts w:cstheme="minorHAnsi"/>
                <w:color w:val="000000" w:themeColor="text1"/>
                <w:spacing w:val="7"/>
                <w:lang w:val="lt-LT"/>
              </w:rPr>
              <w:t xml:space="preserve"> </w:t>
            </w:r>
            <w:r w:rsidRPr="001F6CBA">
              <w:rPr>
                <w:rFonts w:cstheme="minorHAnsi"/>
                <w:color w:val="000000" w:themeColor="text1"/>
                <w:lang w:val="lt-LT"/>
              </w:rPr>
              <w:t>1092-2</w:t>
            </w:r>
            <w:r w:rsidRPr="001F6CBA">
              <w:rPr>
                <w:rFonts w:cstheme="minorHAnsi"/>
                <w:color w:val="000000" w:themeColor="text1"/>
                <w:spacing w:val="4"/>
                <w:lang w:val="lt-LT"/>
              </w:rPr>
              <w:t xml:space="preserve"> </w:t>
            </w:r>
            <w:r w:rsidRPr="001F6CBA">
              <w:rPr>
                <w:rFonts w:cstheme="minorHAnsi"/>
                <w:color w:val="000000" w:themeColor="text1"/>
                <w:lang w:val="lt-LT"/>
              </w:rPr>
              <w:t>arba</w:t>
            </w:r>
            <w:r w:rsidRPr="001F6CBA">
              <w:rPr>
                <w:rFonts w:cstheme="minorHAnsi"/>
                <w:color w:val="000000" w:themeColor="text1"/>
                <w:spacing w:val="-57"/>
                <w:lang w:val="lt-LT"/>
              </w:rPr>
              <w:t xml:space="preserve"> </w:t>
            </w:r>
            <w:r w:rsidRPr="001F6CBA">
              <w:rPr>
                <w:rFonts w:cstheme="minorHAnsi"/>
                <w:color w:val="000000" w:themeColor="text1"/>
                <w:lang w:val="lt-LT"/>
              </w:rPr>
              <w:t>lygiavertį</w:t>
            </w:r>
            <w:r w:rsidRPr="001F6CBA">
              <w:rPr>
                <w:rFonts w:cstheme="minorHAnsi"/>
                <w:color w:val="000000" w:themeColor="text1"/>
                <w:spacing w:val="-1"/>
                <w:lang w:val="lt-LT"/>
              </w:rPr>
              <w:t xml:space="preserve"> </w:t>
            </w:r>
            <w:r w:rsidRPr="001F6CBA">
              <w:rPr>
                <w:rFonts w:cstheme="minorHAnsi"/>
                <w:color w:val="000000" w:themeColor="text1"/>
                <w:lang w:val="lt-LT"/>
              </w:rPr>
              <w:t>standartą. Nurodoma</w:t>
            </w:r>
            <w:r w:rsidRPr="001F6CBA">
              <w:rPr>
                <w:rFonts w:cstheme="minorHAnsi"/>
                <w:color w:val="000000" w:themeColor="text1"/>
                <w:spacing w:val="-1"/>
                <w:lang w:val="lt-LT"/>
              </w:rPr>
              <w:t xml:space="preserve"> </w:t>
            </w:r>
            <w:r w:rsidRPr="001F6CBA">
              <w:rPr>
                <w:rFonts w:cstheme="minorHAnsi"/>
                <w:color w:val="000000" w:themeColor="text1"/>
                <w:lang w:val="lt-LT"/>
              </w:rPr>
              <w:t>užsakant:</w:t>
            </w:r>
          </w:p>
          <w:p w14:paraId="289E5D8D" w14:textId="77777777" w:rsidR="00EE643D" w:rsidRPr="001F6CBA" w:rsidRDefault="00EE643D" w:rsidP="0030182F">
            <w:pPr>
              <w:pStyle w:val="TableParagraph"/>
              <w:numPr>
                <w:ilvl w:val="0"/>
                <w:numId w:val="94"/>
              </w:numPr>
              <w:tabs>
                <w:tab w:val="left" w:pos="828"/>
              </w:tabs>
              <w:autoSpaceDE w:val="0"/>
              <w:autoSpaceDN w:val="0"/>
              <w:spacing w:line="294" w:lineRule="exact"/>
              <w:rPr>
                <w:rFonts w:cstheme="minorHAnsi"/>
                <w:color w:val="000000" w:themeColor="text1"/>
                <w:lang w:val="lt-LT"/>
              </w:rPr>
            </w:pPr>
            <w:r w:rsidRPr="001F6CBA">
              <w:rPr>
                <w:rFonts w:cstheme="minorHAnsi"/>
                <w:color w:val="000000" w:themeColor="text1"/>
                <w:lang w:val="lt-LT"/>
              </w:rPr>
              <w:t>DN50</w:t>
            </w:r>
            <w:r w:rsidRPr="001F6CBA">
              <w:rPr>
                <w:rFonts w:cstheme="minorHAnsi"/>
                <w:color w:val="000000" w:themeColor="text1"/>
                <w:spacing w:val="-2"/>
                <w:lang w:val="lt-LT"/>
              </w:rPr>
              <w:t xml:space="preserve"> </w:t>
            </w:r>
            <w:r w:rsidRPr="001F6CBA">
              <w:rPr>
                <w:rFonts w:cstheme="minorHAnsi"/>
                <w:color w:val="000000" w:themeColor="text1"/>
                <w:lang w:val="lt-LT"/>
              </w:rPr>
              <w:t>(</w:t>
            </w:r>
            <w:proofErr w:type="spellStart"/>
            <w:r w:rsidRPr="001F6CBA">
              <w:rPr>
                <w:rFonts w:cstheme="minorHAnsi"/>
                <w:color w:val="000000" w:themeColor="text1"/>
                <w:lang w:val="lt-LT"/>
              </w:rPr>
              <w:t>flanšas</w:t>
            </w:r>
            <w:proofErr w:type="spellEnd"/>
            <w:r w:rsidRPr="001F6CBA">
              <w:rPr>
                <w:rFonts w:cstheme="minorHAnsi"/>
                <w:color w:val="000000" w:themeColor="text1"/>
                <w:spacing w:val="-3"/>
                <w:lang w:val="lt-LT"/>
              </w:rPr>
              <w:t xml:space="preserve"> </w:t>
            </w:r>
            <w:r w:rsidRPr="001F6CBA">
              <w:rPr>
                <w:rFonts w:cstheme="minorHAnsi"/>
                <w:color w:val="000000" w:themeColor="text1"/>
                <w:lang w:val="lt-LT"/>
              </w:rPr>
              <w:t>4</w:t>
            </w:r>
            <w:r w:rsidRPr="001F6CBA">
              <w:rPr>
                <w:rFonts w:cstheme="minorHAnsi"/>
                <w:color w:val="000000" w:themeColor="text1"/>
                <w:spacing w:val="-1"/>
                <w:lang w:val="lt-LT"/>
              </w:rPr>
              <w:t xml:space="preserve"> </w:t>
            </w:r>
            <w:r w:rsidRPr="001F6CBA">
              <w:rPr>
                <w:rFonts w:cstheme="minorHAnsi"/>
                <w:color w:val="000000" w:themeColor="text1"/>
                <w:lang w:val="lt-LT"/>
              </w:rPr>
              <w:t>skylių);</w:t>
            </w:r>
          </w:p>
          <w:p w14:paraId="5E77A078" w14:textId="77777777" w:rsidR="00EE643D" w:rsidRPr="001F6CBA"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DN100</w:t>
            </w:r>
            <w:r w:rsidRPr="001F6CBA">
              <w:rPr>
                <w:rFonts w:cstheme="minorHAnsi"/>
                <w:color w:val="000000" w:themeColor="text1"/>
                <w:spacing w:val="-2"/>
                <w:lang w:val="lt-LT"/>
              </w:rPr>
              <w:t xml:space="preserve"> </w:t>
            </w:r>
            <w:r w:rsidRPr="001F6CBA">
              <w:rPr>
                <w:rFonts w:cstheme="minorHAnsi"/>
                <w:color w:val="000000" w:themeColor="text1"/>
                <w:lang w:val="lt-LT"/>
              </w:rPr>
              <w:t>(</w:t>
            </w:r>
            <w:proofErr w:type="spellStart"/>
            <w:r w:rsidRPr="001F6CBA">
              <w:rPr>
                <w:rFonts w:cstheme="minorHAnsi"/>
                <w:color w:val="000000" w:themeColor="text1"/>
                <w:lang w:val="lt-LT"/>
              </w:rPr>
              <w:t>flanšas</w:t>
            </w:r>
            <w:proofErr w:type="spellEnd"/>
            <w:r w:rsidRPr="001F6CBA">
              <w:rPr>
                <w:rFonts w:cstheme="minorHAnsi"/>
                <w:color w:val="000000" w:themeColor="text1"/>
                <w:spacing w:val="-3"/>
                <w:lang w:val="lt-LT"/>
              </w:rPr>
              <w:t xml:space="preserve"> </w:t>
            </w:r>
            <w:r w:rsidRPr="001F6CBA">
              <w:rPr>
                <w:rFonts w:cstheme="minorHAnsi"/>
                <w:color w:val="000000" w:themeColor="text1"/>
                <w:lang w:val="lt-LT"/>
              </w:rPr>
              <w:t>8</w:t>
            </w:r>
            <w:r w:rsidRPr="001F6CBA">
              <w:rPr>
                <w:rFonts w:cstheme="minorHAnsi"/>
                <w:color w:val="000000" w:themeColor="text1"/>
                <w:spacing w:val="-1"/>
                <w:lang w:val="lt-LT"/>
              </w:rPr>
              <w:t xml:space="preserve"> </w:t>
            </w:r>
            <w:r w:rsidRPr="001F6CBA">
              <w:rPr>
                <w:rFonts w:cstheme="minorHAnsi"/>
                <w:color w:val="000000" w:themeColor="text1"/>
                <w:lang w:val="lt-LT"/>
              </w:rPr>
              <w:t>skylių);</w:t>
            </w:r>
          </w:p>
          <w:p w14:paraId="2E5408EA" w14:textId="7D33D225" w:rsidR="00EE643D" w:rsidRPr="001F6CBA"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DN150</w:t>
            </w:r>
            <w:r w:rsidRPr="001F6CBA">
              <w:rPr>
                <w:rFonts w:cstheme="minorHAnsi"/>
                <w:color w:val="000000" w:themeColor="text1"/>
                <w:spacing w:val="-2"/>
                <w:lang w:val="lt-LT"/>
              </w:rPr>
              <w:t xml:space="preserve"> </w:t>
            </w:r>
            <w:r w:rsidRPr="001F6CBA">
              <w:rPr>
                <w:rFonts w:cstheme="minorHAnsi"/>
                <w:color w:val="000000" w:themeColor="text1"/>
                <w:lang w:val="lt-LT"/>
              </w:rPr>
              <w:t>(</w:t>
            </w:r>
            <w:proofErr w:type="spellStart"/>
            <w:r w:rsidRPr="001F6CBA">
              <w:rPr>
                <w:rFonts w:cstheme="minorHAnsi"/>
                <w:color w:val="000000" w:themeColor="text1"/>
                <w:lang w:val="lt-LT"/>
              </w:rPr>
              <w:t>flanšas</w:t>
            </w:r>
            <w:proofErr w:type="spellEnd"/>
            <w:r w:rsidRPr="001F6CBA">
              <w:rPr>
                <w:rFonts w:cstheme="minorHAnsi"/>
                <w:color w:val="000000" w:themeColor="text1"/>
                <w:spacing w:val="-2"/>
                <w:lang w:val="lt-LT"/>
              </w:rPr>
              <w:t xml:space="preserve"> </w:t>
            </w:r>
            <w:r w:rsidRPr="001F6CBA">
              <w:rPr>
                <w:rFonts w:cstheme="minorHAnsi"/>
                <w:color w:val="000000" w:themeColor="text1"/>
                <w:lang w:val="lt-LT"/>
              </w:rPr>
              <w:t>8</w:t>
            </w:r>
            <w:r w:rsidRPr="001F6CBA">
              <w:rPr>
                <w:rFonts w:cstheme="minorHAnsi"/>
                <w:color w:val="000000" w:themeColor="text1"/>
                <w:spacing w:val="-2"/>
                <w:lang w:val="lt-LT"/>
              </w:rPr>
              <w:t xml:space="preserve"> </w:t>
            </w:r>
            <w:r w:rsidRPr="001F6CBA">
              <w:rPr>
                <w:rFonts w:cstheme="minorHAnsi"/>
                <w:color w:val="000000" w:themeColor="text1"/>
                <w:lang w:val="lt-LT"/>
              </w:rPr>
              <w:t>skylių);</w:t>
            </w:r>
          </w:p>
          <w:p w14:paraId="68E6D35F" w14:textId="4811C4DC" w:rsidR="00EE643D" w:rsidRPr="001F6CBA"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DN200</w:t>
            </w:r>
            <w:r w:rsidRPr="001F6CBA">
              <w:rPr>
                <w:rFonts w:cstheme="minorHAnsi"/>
                <w:color w:val="000000" w:themeColor="text1"/>
                <w:spacing w:val="-2"/>
                <w:lang w:val="lt-LT"/>
              </w:rPr>
              <w:t xml:space="preserve"> </w:t>
            </w:r>
            <w:r w:rsidRPr="001F6CBA">
              <w:rPr>
                <w:rFonts w:cstheme="minorHAnsi"/>
                <w:color w:val="000000" w:themeColor="text1"/>
                <w:lang w:val="lt-LT"/>
              </w:rPr>
              <w:t>(</w:t>
            </w:r>
            <w:proofErr w:type="spellStart"/>
            <w:r w:rsidRPr="001F6CBA">
              <w:rPr>
                <w:rFonts w:cstheme="minorHAnsi"/>
                <w:color w:val="000000" w:themeColor="text1"/>
                <w:lang w:val="lt-LT"/>
              </w:rPr>
              <w:t>flanšas</w:t>
            </w:r>
            <w:proofErr w:type="spellEnd"/>
            <w:r w:rsidRPr="001F6CBA">
              <w:rPr>
                <w:rFonts w:cstheme="minorHAnsi"/>
                <w:color w:val="000000" w:themeColor="text1"/>
                <w:spacing w:val="-2"/>
                <w:lang w:val="lt-LT"/>
              </w:rPr>
              <w:t xml:space="preserve"> </w:t>
            </w:r>
            <w:r w:rsidRPr="001F6CBA">
              <w:rPr>
                <w:rFonts w:cstheme="minorHAnsi"/>
                <w:color w:val="000000" w:themeColor="text1"/>
                <w:lang w:val="lt-LT"/>
              </w:rPr>
              <w:t>8</w:t>
            </w:r>
            <w:r w:rsidRPr="001F6CBA">
              <w:rPr>
                <w:rFonts w:cstheme="minorHAnsi"/>
                <w:color w:val="000000" w:themeColor="text1"/>
                <w:spacing w:val="-2"/>
                <w:lang w:val="lt-LT"/>
              </w:rPr>
              <w:t xml:space="preserve"> </w:t>
            </w:r>
            <w:r w:rsidRPr="001F6CBA">
              <w:rPr>
                <w:rFonts w:cstheme="minorHAnsi"/>
                <w:color w:val="000000" w:themeColor="text1"/>
                <w:lang w:val="lt-LT"/>
              </w:rPr>
              <w:t>skylių,</w:t>
            </w:r>
            <w:r w:rsidRPr="001F6CBA">
              <w:rPr>
                <w:rFonts w:cstheme="minorHAnsi"/>
                <w:color w:val="000000" w:themeColor="text1"/>
                <w:spacing w:val="-1"/>
                <w:lang w:val="lt-LT"/>
              </w:rPr>
              <w:t xml:space="preserve"> </w:t>
            </w:r>
            <w:r w:rsidRPr="001F6CBA">
              <w:rPr>
                <w:rFonts w:cstheme="minorHAnsi"/>
                <w:color w:val="000000" w:themeColor="text1"/>
                <w:lang w:val="lt-LT"/>
              </w:rPr>
              <w:t>kai</w:t>
            </w:r>
            <w:r w:rsidRPr="001F6CBA">
              <w:rPr>
                <w:rFonts w:cstheme="minorHAnsi"/>
                <w:color w:val="000000" w:themeColor="text1"/>
                <w:spacing w:val="-2"/>
                <w:lang w:val="lt-LT"/>
              </w:rPr>
              <w:t xml:space="preserve"> </w:t>
            </w:r>
            <w:r w:rsidRPr="001F6CBA">
              <w:rPr>
                <w:rFonts w:cstheme="minorHAnsi"/>
                <w:color w:val="000000" w:themeColor="text1"/>
                <w:lang w:val="lt-LT"/>
              </w:rPr>
              <w:t>slėgis</w:t>
            </w:r>
            <w:r w:rsidRPr="001F6CBA">
              <w:rPr>
                <w:rFonts w:cstheme="minorHAnsi"/>
                <w:color w:val="000000" w:themeColor="text1"/>
                <w:spacing w:val="-1"/>
                <w:lang w:val="lt-LT"/>
              </w:rPr>
              <w:t xml:space="preserve"> </w:t>
            </w:r>
            <w:r w:rsidRPr="001F6CBA">
              <w:rPr>
                <w:rFonts w:cstheme="minorHAnsi"/>
                <w:color w:val="000000" w:themeColor="text1"/>
                <w:lang w:val="lt-LT"/>
              </w:rPr>
              <w:t>PN</w:t>
            </w:r>
            <w:r w:rsidRPr="001F6CBA">
              <w:rPr>
                <w:rFonts w:cstheme="minorHAnsi"/>
                <w:color w:val="000000" w:themeColor="text1"/>
                <w:spacing w:val="-2"/>
                <w:lang w:val="lt-LT"/>
              </w:rPr>
              <w:t xml:space="preserve"> </w:t>
            </w:r>
            <w:r w:rsidRPr="001F6CBA">
              <w:rPr>
                <w:rFonts w:cstheme="minorHAnsi"/>
                <w:color w:val="000000" w:themeColor="text1"/>
                <w:lang w:val="lt-LT"/>
              </w:rPr>
              <w:t>10);</w:t>
            </w:r>
          </w:p>
          <w:p w14:paraId="7A47BF98" w14:textId="6CBA09A8" w:rsidR="00EE643D" w:rsidRPr="001F6CBA"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DN200</w:t>
            </w:r>
            <w:r w:rsidRPr="001F6CBA">
              <w:rPr>
                <w:rFonts w:cstheme="minorHAnsi"/>
                <w:color w:val="000000" w:themeColor="text1"/>
                <w:spacing w:val="-2"/>
                <w:lang w:val="lt-LT"/>
              </w:rPr>
              <w:t xml:space="preserve"> </w:t>
            </w:r>
            <w:r w:rsidRPr="001F6CBA">
              <w:rPr>
                <w:rFonts w:cstheme="minorHAnsi"/>
                <w:color w:val="000000" w:themeColor="text1"/>
                <w:lang w:val="lt-LT"/>
              </w:rPr>
              <w:t>(</w:t>
            </w:r>
            <w:proofErr w:type="spellStart"/>
            <w:r w:rsidRPr="001F6CBA">
              <w:rPr>
                <w:rFonts w:cstheme="minorHAnsi"/>
                <w:color w:val="000000" w:themeColor="text1"/>
                <w:lang w:val="lt-LT"/>
              </w:rPr>
              <w:t>flanšas</w:t>
            </w:r>
            <w:proofErr w:type="spellEnd"/>
            <w:r w:rsidRPr="001F6CBA">
              <w:rPr>
                <w:rFonts w:cstheme="minorHAnsi"/>
                <w:color w:val="000000" w:themeColor="text1"/>
                <w:spacing w:val="-2"/>
                <w:lang w:val="lt-LT"/>
              </w:rPr>
              <w:t xml:space="preserve"> </w:t>
            </w:r>
            <w:r w:rsidRPr="001F6CBA">
              <w:rPr>
                <w:rFonts w:cstheme="minorHAnsi"/>
                <w:color w:val="000000" w:themeColor="text1"/>
                <w:lang w:val="lt-LT"/>
              </w:rPr>
              <w:t>12</w:t>
            </w:r>
            <w:r w:rsidRPr="001F6CBA">
              <w:rPr>
                <w:rFonts w:cstheme="minorHAnsi"/>
                <w:color w:val="000000" w:themeColor="text1"/>
                <w:spacing w:val="-2"/>
                <w:lang w:val="lt-LT"/>
              </w:rPr>
              <w:t xml:space="preserve"> </w:t>
            </w:r>
            <w:r w:rsidRPr="001F6CBA">
              <w:rPr>
                <w:rFonts w:cstheme="minorHAnsi"/>
                <w:color w:val="000000" w:themeColor="text1"/>
                <w:lang w:val="lt-LT"/>
              </w:rPr>
              <w:t>skylių,</w:t>
            </w:r>
            <w:r w:rsidRPr="001F6CBA">
              <w:rPr>
                <w:rFonts w:cstheme="minorHAnsi"/>
                <w:color w:val="000000" w:themeColor="text1"/>
                <w:spacing w:val="-1"/>
                <w:lang w:val="lt-LT"/>
              </w:rPr>
              <w:t xml:space="preserve"> </w:t>
            </w:r>
            <w:r w:rsidRPr="001F6CBA">
              <w:rPr>
                <w:rFonts w:cstheme="minorHAnsi"/>
                <w:color w:val="000000" w:themeColor="text1"/>
                <w:lang w:val="lt-LT"/>
              </w:rPr>
              <w:t>kai</w:t>
            </w:r>
            <w:r w:rsidRPr="001F6CBA">
              <w:rPr>
                <w:rFonts w:cstheme="minorHAnsi"/>
                <w:color w:val="000000" w:themeColor="text1"/>
                <w:spacing w:val="-2"/>
                <w:lang w:val="lt-LT"/>
              </w:rPr>
              <w:t xml:space="preserve"> </w:t>
            </w:r>
            <w:r w:rsidRPr="001F6CBA">
              <w:rPr>
                <w:rFonts w:cstheme="minorHAnsi"/>
                <w:color w:val="000000" w:themeColor="text1"/>
                <w:lang w:val="lt-LT"/>
              </w:rPr>
              <w:t>slėgis</w:t>
            </w:r>
            <w:r w:rsidRPr="001F6CBA">
              <w:rPr>
                <w:rFonts w:cstheme="minorHAnsi"/>
                <w:color w:val="000000" w:themeColor="text1"/>
                <w:spacing w:val="-1"/>
                <w:lang w:val="lt-LT"/>
              </w:rPr>
              <w:t xml:space="preserve"> </w:t>
            </w:r>
            <w:r w:rsidRPr="001F6CBA">
              <w:rPr>
                <w:rFonts w:cstheme="minorHAnsi"/>
                <w:color w:val="000000" w:themeColor="text1"/>
                <w:lang w:val="lt-LT"/>
              </w:rPr>
              <w:t>PN</w:t>
            </w:r>
            <w:r w:rsidRPr="001F6CBA">
              <w:rPr>
                <w:rFonts w:cstheme="minorHAnsi"/>
                <w:color w:val="000000" w:themeColor="text1"/>
                <w:spacing w:val="-2"/>
                <w:lang w:val="lt-LT"/>
              </w:rPr>
              <w:t xml:space="preserve"> </w:t>
            </w:r>
            <w:r w:rsidRPr="001F6CBA">
              <w:rPr>
                <w:rFonts w:cstheme="minorHAnsi"/>
                <w:color w:val="000000" w:themeColor="text1"/>
                <w:lang w:val="lt-LT"/>
              </w:rPr>
              <w:t>16);</w:t>
            </w:r>
          </w:p>
          <w:p w14:paraId="2D8E337D" w14:textId="381154CA" w:rsidR="00EE643D" w:rsidRPr="001F6CBA" w:rsidRDefault="00EE643D" w:rsidP="0030182F">
            <w:pPr>
              <w:pStyle w:val="TableParagraph"/>
              <w:numPr>
                <w:ilvl w:val="0"/>
                <w:numId w:val="94"/>
              </w:numPr>
              <w:tabs>
                <w:tab w:val="left" w:pos="828"/>
              </w:tabs>
              <w:autoSpaceDE w:val="0"/>
              <w:autoSpaceDN w:val="0"/>
              <w:spacing w:line="293" w:lineRule="exact"/>
              <w:rPr>
                <w:rFonts w:cstheme="minorHAnsi"/>
                <w:color w:val="000000" w:themeColor="text1"/>
                <w:lang w:val="lt-LT"/>
              </w:rPr>
            </w:pPr>
            <w:r w:rsidRPr="001F6CBA">
              <w:rPr>
                <w:rFonts w:cstheme="minorHAnsi"/>
                <w:color w:val="000000" w:themeColor="text1"/>
                <w:lang w:val="lt-LT"/>
              </w:rPr>
              <w:t>DN300</w:t>
            </w:r>
            <w:r w:rsidRPr="001F6CBA">
              <w:rPr>
                <w:rFonts w:cstheme="minorHAnsi"/>
                <w:color w:val="000000" w:themeColor="text1"/>
                <w:spacing w:val="-2"/>
                <w:lang w:val="lt-LT"/>
              </w:rPr>
              <w:t xml:space="preserve"> </w:t>
            </w:r>
            <w:r w:rsidRPr="001F6CBA">
              <w:rPr>
                <w:rFonts w:cstheme="minorHAnsi"/>
                <w:color w:val="000000" w:themeColor="text1"/>
                <w:lang w:val="lt-LT"/>
              </w:rPr>
              <w:t>(</w:t>
            </w:r>
            <w:proofErr w:type="spellStart"/>
            <w:r w:rsidRPr="001F6CBA">
              <w:rPr>
                <w:rFonts w:cstheme="minorHAnsi"/>
                <w:color w:val="000000" w:themeColor="text1"/>
                <w:lang w:val="lt-LT"/>
              </w:rPr>
              <w:t>flanšas</w:t>
            </w:r>
            <w:proofErr w:type="spellEnd"/>
            <w:r w:rsidRPr="001F6CBA">
              <w:rPr>
                <w:rFonts w:cstheme="minorHAnsi"/>
                <w:color w:val="000000" w:themeColor="text1"/>
                <w:spacing w:val="-3"/>
                <w:lang w:val="lt-LT"/>
              </w:rPr>
              <w:t xml:space="preserve"> </w:t>
            </w:r>
            <w:r w:rsidRPr="001F6CBA">
              <w:rPr>
                <w:rFonts w:cstheme="minorHAnsi"/>
                <w:color w:val="000000" w:themeColor="text1"/>
                <w:lang w:val="lt-LT"/>
              </w:rPr>
              <w:t>12</w:t>
            </w:r>
            <w:r w:rsidRPr="001F6CBA">
              <w:rPr>
                <w:rFonts w:cstheme="minorHAnsi"/>
                <w:color w:val="000000" w:themeColor="text1"/>
                <w:spacing w:val="-2"/>
                <w:lang w:val="lt-LT"/>
              </w:rPr>
              <w:t xml:space="preserve"> </w:t>
            </w:r>
            <w:r w:rsidRPr="001F6CBA">
              <w:rPr>
                <w:rFonts w:cstheme="minorHAnsi"/>
                <w:color w:val="000000" w:themeColor="text1"/>
                <w:lang w:val="lt-LT"/>
              </w:rPr>
              <w:t>skylių);</w:t>
            </w:r>
          </w:p>
          <w:p w14:paraId="435A1342" w14:textId="0BEE8C72" w:rsidR="00EE643D" w:rsidRPr="001F6CBA" w:rsidRDefault="00EE643D" w:rsidP="0030182F">
            <w:pPr>
              <w:pStyle w:val="ListParagraph"/>
              <w:numPr>
                <w:ilvl w:val="0"/>
                <w:numId w:val="94"/>
              </w:num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DN400</w:t>
            </w:r>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w:t>
            </w:r>
            <w:proofErr w:type="spellStart"/>
            <w:r w:rsidRPr="001F6CBA">
              <w:rPr>
                <w:rFonts w:asciiTheme="minorHAnsi" w:hAnsiTheme="minorHAnsi" w:cstheme="minorHAnsi"/>
                <w:color w:val="000000" w:themeColor="text1"/>
                <w:sz w:val="22"/>
                <w:szCs w:val="22"/>
              </w:rPr>
              <w:t>flanšas</w:t>
            </w:r>
            <w:proofErr w:type="spellEnd"/>
            <w:r w:rsidRPr="001F6CBA">
              <w:rPr>
                <w:rFonts w:asciiTheme="minorHAnsi" w:hAnsiTheme="minorHAnsi" w:cstheme="minorHAnsi"/>
                <w:color w:val="000000" w:themeColor="text1"/>
                <w:spacing w:val="-3"/>
                <w:sz w:val="22"/>
                <w:szCs w:val="22"/>
              </w:rPr>
              <w:t xml:space="preserve"> </w:t>
            </w:r>
            <w:r w:rsidRPr="001F6CBA">
              <w:rPr>
                <w:rFonts w:asciiTheme="minorHAnsi" w:hAnsiTheme="minorHAnsi" w:cstheme="minorHAnsi"/>
                <w:color w:val="000000" w:themeColor="text1"/>
                <w:sz w:val="22"/>
                <w:szCs w:val="22"/>
              </w:rPr>
              <w:t>16</w:t>
            </w:r>
            <w:r w:rsidRPr="001F6CBA">
              <w:rPr>
                <w:rFonts w:asciiTheme="minorHAnsi" w:hAnsiTheme="minorHAnsi" w:cstheme="minorHAnsi"/>
                <w:color w:val="000000" w:themeColor="text1"/>
                <w:spacing w:val="-2"/>
                <w:sz w:val="22"/>
                <w:szCs w:val="22"/>
              </w:rPr>
              <w:t xml:space="preserve"> </w:t>
            </w:r>
            <w:r w:rsidRPr="001F6CBA">
              <w:rPr>
                <w:rFonts w:asciiTheme="minorHAnsi" w:hAnsiTheme="minorHAnsi" w:cstheme="minorHAnsi"/>
                <w:color w:val="000000" w:themeColor="text1"/>
                <w:sz w:val="22"/>
                <w:szCs w:val="22"/>
              </w:rPr>
              <w:t>skylių).</w:t>
            </w:r>
          </w:p>
        </w:tc>
        <w:tc>
          <w:tcPr>
            <w:tcW w:w="945" w:type="pct"/>
            <w:tcBorders>
              <w:top w:val="single" w:sz="4" w:space="0" w:color="auto"/>
              <w:left w:val="single" w:sz="4" w:space="0" w:color="auto"/>
              <w:bottom w:val="single" w:sz="4" w:space="0" w:color="auto"/>
              <w:right w:val="single" w:sz="4" w:space="0" w:color="auto"/>
            </w:tcBorders>
          </w:tcPr>
          <w:p w14:paraId="71A1A470" w14:textId="77777777" w:rsidR="00EE643D" w:rsidRPr="001F6CBA" w:rsidRDefault="00EE643D" w:rsidP="00F04DA2">
            <w:pPr>
              <w:jc w:val="both"/>
              <w:rPr>
                <w:rFonts w:asciiTheme="minorHAnsi" w:hAnsiTheme="minorHAnsi" w:cstheme="minorHAnsi"/>
                <w:color w:val="000000" w:themeColor="text1"/>
                <w:sz w:val="22"/>
                <w:szCs w:val="22"/>
              </w:rPr>
            </w:pPr>
          </w:p>
        </w:tc>
        <w:tc>
          <w:tcPr>
            <w:tcW w:w="945" w:type="pct"/>
            <w:tcBorders>
              <w:top w:val="single" w:sz="4" w:space="0" w:color="auto"/>
              <w:left w:val="single" w:sz="4" w:space="0" w:color="auto"/>
              <w:bottom w:val="single" w:sz="4" w:space="0" w:color="auto"/>
              <w:right w:val="single" w:sz="4" w:space="0" w:color="auto"/>
            </w:tcBorders>
          </w:tcPr>
          <w:p w14:paraId="612E583E" w14:textId="77777777" w:rsidR="00EE643D" w:rsidRPr="001F6CBA" w:rsidRDefault="00EE643D" w:rsidP="00F04DA2">
            <w:pPr>
              <w:jc w:val="both"/>
              <w:rPr>
                <w:rFonts w:asciiTheme="minorHAnsi" w:hAnsiTheme="minorHAnsi" w:cstheme="minorHAnsi"/>
                <w:color w:val="000000" w:themeColor="text1"/>
                <w:sz w:val="22"/>
                <w:szCs w:val="22"/>
              </w:rPr>
            </w:pPr>
          </w:p>
        </w:tc>
      </w:tr>
    </w:tbl>
    <w:p w14:paraId="6AE10A89" w14:textId="77777777" w:rsidR="00EE643D" w:rsidRPr="001F6CBA" w:rsidRDefault="00EE643D" w:rsidP="00EE643D">
      <w:pPr>
        <w:pStyle w:val="BodyText"/>
        <w:spacing w:before="90"/>
        <w:ind w:right="291"/>
        <w:rPr>
          <w:rFonts w:asciiTheme="minorHAnsi" w:hAnsiTheme="minorHAnsi" w:cstheme="minorHAnsi"/>
          <w:color w:val="000000" w:themeColor="text1"/>
        </w:rPr>
      </w:pPr>
      <w:r w:rsidRPr="001F6CBA">
        <w:rPr>
          <w:rFonts w:asciiTheme="minorHAnsi" w:hAnsiTheme="minorHAnsi" w:cstheme="minorHAnsi"/>
          <w:color w:val="000000" w:themeColor="text1"/>
        </w:rPr>
        <w:t>Punktų</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Nr.</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1-4,</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6-9,</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14-15</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atitikimas</w:t>
      </w:r>
      <w:r w:rsidRPr="001F6CBA">
        <w:rPr>
          <w:rFonts w:asciiTheme="minorHAnsi" w:hAnsiTheme="minorHAnsi" w:cstheme="minorHAnsi"/>
          <w:color w:val="000000" w:themeColor="text1"/>
          <w:spacing w:val="4"/>
        </w:rPr>
        <w:t xml:space="preserve"> </w:t>
      </w:r>
      <w:r w:rsidRPr="001F6CBA">
        <w:rPr>
          <w:rFonts w:asciiTheme="minorHAnsi" w:hAnsiTheme="minorHAnsi" w:cstheme="minorHAnsi"/>
          <w:color w:val="000000" w:themeColor="text1"/>
        </w:rPr>
        <w:t>turi</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būti</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nurodytas</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Eksploatacinių</w:t>
      </w:r>
      <w:r w:rsidRPr="001F6CBA">
        <w:rPr>
          <w:rFonts w:asciiTheme="minorHAnsi" w:hAnsiTheme="minorHAnsi" w:cstheme="minorHAnsi"/>
          <w:color w:val="000000" w:themeColor="text1"/>
          <w:spacing w:val="6"/>
        </w:rPr>
        <w:t xml:space="preserve"> </w:t>
      </w:r>
      <w:r w:rsidRPr="001F6CBA">
        <w:rPr>
          <w:rFonts w:asciiTheme="minorHAnsi" w:hAnsiTheme="minorHAnsi" w:cstheme="minorHAnsi"/>
          <w:color w:val="000000" w:themeColor="text1"/>
        </w:rPr>
        <w:t>savybių</w:t>
      </w:r>
      <w:r w:rsidRPr="001F6CBA">
        <w:rPr>
          <w:rFonts w:asciiTheme="minorHAnsi" w:hAnsiTheme="minorHAnsi" w:cstheme="minorHAnsi"/>
          <w:color w:val="000000" w:themeColor="text1"/>
          <w:spacing w:val="5"/>
        </w:rPr>
        <w:t xml:space="preserve"> </w:t>
      </w:r>
      <w:r w:rsidRPr="001F6CBA">
        <w:rPr>
          <w:rFonts w:asciiTheme="minorHAnsi" w:hAnsiTheme="minorHAnsi" w:cstheme="minorHAnsi"/>
          <w:color w:val="000000" w:themeColor="text1"/>
        </w:rPr>
        <w:t>deklaracijoje;</w:t>
      </w:r>
      <w:r w:rsidRPr="001F6CBA">
        <w:rPr>
          <w:rFonts w:asciiTheme="minorHAnsi" w:hAnsiTheme="minorHAnsi" w:cstheme="minorHAnsi"/>
          <w:color w:val="000000" w:themeColor="text1"/>
          <w:spacing w:val="1"/>
        </w:rPr>
        <w:t xml:space="preserve"> </w:t>
      </w:r>
      <w:r w:rsidRPr="001F6CBA">
        <w:rPr>
          <w:rFonts w:asciiTheme="minorHAnsi" w:hAnsiTheme="minorHAnsi" w:cstheme="minorHAnsi"/>
          <w:color w:val="000000" w:themeColor="text1"/>
        </w:rPr>
        <w:t>Punktų</w:t>
      </w:r>
      <w:r w:rsidRPr="001F6CBA">
        <w:rPr>
          <w:rFonts w:asciiTheme="minorHAnsi" w:hAnsiTheme="minorHAnsi" w:cstheme="minorHAnsi"/>
          <w:color w:val="000000" w:themeColor="text1"/>
          <w:spacing w:val="-12"/>
        </w:rPr>
        <w:t xml:space="preserve"> </w:t>
      </w:r>
      <w:r w:rsidRPr="001F6CBA">
        <w:rPr>
          <w:rFonts w:asciiTheme="minorHAnsi" w:hAnsiTheme="minorHAnsi" w:cstheme="minorHAnsi"/>
          <w:color w:val="000000" w:themeColor="text1"/>
        </w:rPr>
        <w:t>Nr.</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10</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punkto</w:t>
      </w:r>
      <w:r w:rsidRPr="001F6CBA">
        <w:rPr>
          <w:rFonts w:asciiTheme="minorHAnsi" w:hAnsiTheme="minorHAnsi" w:cstheme="minorHAnsi"/>
          <w:color w:val="000000" w:themeColor="text1"/>
          <w:spacing w:val="-12"/>
        </w:rPr>
        <w:t xml:space="preserve"> </w:t>
      </w:r>
      <w:r w:rsidRPr="001F6CBA">
        <w:rPr>
          <w:rFonts w:asciiTheme="minorHAnsi" w:hAnsiTheme="minorHAnsi" w:cstheme="minorHAnsi"/>
          <w:color w:val="000000" w:themeColor="text1"/>
        </w:rPr>
        <w:t>atitikimas</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turi</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būti</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patvirtintas</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GSK</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sertifikavimo</w:t>
      </w:r>
      <w:r w:rsidRPr="001F6CBA">
        <w:rPr>
          <w:rFonts w:asciiTheme="minorHAnsi" w:hAnsiTheme="minorHAnsi" w:cstheme="minorHAnsi"/>
          <w:color w:val="000000" w:themeColor="text1"/>
          <w:spacing w:val="-12"/>
        </w:rPr>
        <w:t xml:space="preserve"> </w:t>
      </w:r>
      <w:r w:rsidRPr="001F6CBA">
        <w:rPr>
          <w:rFonts w:asciiTheme="minorHAnsi" w:hAnsiTheme="minorHAnsi" w:cstheme="minorHAnsi"/>
          <w:color w:val="000000" w:themeColor="text1"/>
        </w:rPr>
        <w:t>centro</w:t>
      </w:r>
      <w:r w:rsidRPr="001F6CBA">
        <w:rPr>
          <w:rFonts w:asciiTheme="minorHAnsi" w:hAnsiTheme="minorHAnsi" w:cstheme="minorHAnsi"/>
          <w:color w:val="000000" w:themeColor="text1"/>
          <w:spacing w:val="-11"/>
        </w:rPr>
        <w:t xml:space="preserve"> </w:t>
      </w:r>
      <w:r w:rsidRPr="001F6CBA">
        <w:rPr>
          <w:rFonts w:asciiTheme="minorHAnsi" w:hAnsiTheme="minorHAnsi" w:cstheme="minorHAnsi"/>
          <w:color w:val="000000" w:themeColor="text1"/>
        </w:rPr>
        <w:t>RAL</w:t>
      </w:r>
      <w:r w:rsidRPr="001F6CBA">
        <w:rPr>
          <w:rFonts w:asciiTheme="minorHAnsi" w:hAnsiTheme="minorHAnsi" w:cstheme="minorHAnsi"/>
          <w:color w:val="000000" w:themeColor="text1"/>
          <w:spacing w:val="-12"/>
        </w:rPr>
        <w:t xml:space="preserve"> </w:t>
      </w:r>
      <w:r w:rsidRPr="001F6CBA">
        <w:rPr>
          <w:rFonts w:asciiTheme="minorHAnsi" w:hAnsiTheme="minorHAnsi" w:cstheme="minorHAnsi"/>
          <w:color w:val="000000" w:themeColor="text1"/>
        </w:rPr>
        <w:t>GZ662</w:t>
      </w:r>
      <w:r w:rsidRPr="001F6CBA">
        <w:rPr>
          <w:rFonts w:asciiTheme="minorHAnsi" w:hAnsiTheme="minorHAnsi" w:cstheme="minorHAnsi"/>
          <w:color w:val="000000" w:themeColor="text1"/>
          <w:spacing w:val="-12"/>
        </w:rPr>
        <w:t xml:space="preserve"> </w:t>
      </w:r>
      <w:r w:rsidRPr="001F6CBA">
        <w:rPr>
          <w:rFonts w:asciiTheme="minorHAnsi" w:hAnsiTheme="minorHAnsi" w:cstheme="minorHAnsi"/>
          <w:color w:val="000000" w:themeColor="text1"/>
        </w:rPr>
        <w:t>sertifikatu</w:t>
      </w:r>
      <w:r w:rsidRPr="001F6CBA">
        <w:rPr>
          <w:rFonts w:asciiTheme="minorHAnsi" w:hAnsiTheme="minorHAnsi" w:cstheme="minorHAnsi"/>
          <w:color w:val="000000" w:themeColor="text1"/>
          <w:spacing w:val="-57"/>
        </w:rPr>
        <w:t xml:space="preserve"> </w:t>
      </w:r>
      <w:r w:rsidRPr="001F6CBA">
        <w:rPr>
          <w:rFonts w:asciiTheme="minorHAnsi" w:hAnsiTheme="minorHAnsi" w:cstheme="minorHAnsi"/>
          <w:color w:val="000000" w:themeColor="text1"/>
        </w:rPr>
        <w:t>arba</w:t>
      </w:r>
      <w:r w:rsidRPr="001F6CBA">
        <w:rPr>
          <w:rFonts w:asciiTheme="minorHAnsi" w:hAnsiTheme="minorHAnsi" w:cstheme="minorHAnsi"/>
          <w:color w:val="000000" w:themeColor="text1"/>
          <w:spacing w:val="-3"/>
        </w:rPr>
        <w:t xml:space="preserve"> </w:t>
      </w:r>
      <w:r w:rsidRPr="001F6CBA">
        <w:rPr>
          <w:rFonts w:asciiTheme="minorHAnsi" w:hAnsiTheme="minorHAnsi" w:cstheme="minorHAnsi"/>
          <w:color w:val="000000" w:themeColor="text1"/>
        </w:rPr>
        <w:t>lygiaverčiu;</w:t>
      </w:r>
    </w:p>
    <w:p w14:paraId="565E295F" w14:textId="77777777" w:rsidR="00EE643D" w:rsidRPr="001F6CBA" w:rsidRDefault="00EE643D" w:rsidP="00EE643D">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Punktų Nr. 5, 11 punkto atitikimas, tiksliai nurodant siūlomos gaminio modelį, turi būti nurodytas</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duomenų lape ir priede nuorodoje į internetinį puslapį ar kitame gamintojo patvirtintame dokumente,</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kuriame</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pateikta techninė</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informacija</w:t>
      </w:r>
      <w:r w:rsidRPr="001F6CBA">
        <w:rPr>
          <w:rFonts w:asciiTheme="minorHAnsi" w:hAnsiTheme="minorHAnsi" w:cstheme="minorHAnsi"/>
          <w:color w:val="000000" w:themeColor="text1"/>
          <w:spacing w:val="1"/>
          <w:sz w:val="22"/>
          <w:szCs w:val="22"/>
        </w:rPr>
        <w:t xml:space="preserve"> </w:t>
      </w:r>
      <w:r w:rsidRPr="001F6CBA">
        <w:rPr>
          <w:rFonts w:asciiTheme="minorHAnsi" w:hAnsiTheme="minorHAnsi" w:cstheme="minorHAnsi"/>
          <w:color w:val="000000" w:themeColor="text1"/>
          <w:sz w:val="22"/>
          <w:szCs w:val="22"/>
        </w:rPr>
        <w:t>apie gaminį</w:t>
      </w:r>
    </w:p>
    <w:p w14:paraId="02040FB2" w14:textId="77777777" w:rsidR="00EE643D" w:rsidRPr="001F6CBA" w:rsidRDefault="00EE643D" w:rsidP="00644305">
      <w:pPr>
        <w:jc w:val="both"/>
        <w:rPr>
          <w:rFonts w:asciiTheme="minorHAnsi" w:hAnsiTheme="minorHAnsi" w:cstheme="minorHAnsi"/>
          <w:color w:val="000000" w:themeColor="text1"/>
          <w:sz w:val="22"/>
          <w:szCs w:val="22"/>
        </w:rPr>
      </w:pPr>
    </w:p>
    <w:p w14:paraId="6E53E42D" w14:textId="7C61749E" w:rsidR="00950B5E" w:rsidRPr="001F6CBA" w:rsidRDefault="00436A3E" w:rsidP="0034480F">
      <w:pPr>
        <w:pStyle w:val="Heading1"/>
        <w:numPr>
          <w:ilvl w:val="0"/>
          <w:numId w:val="28"/>
        </w:numPr>
        <w:ind w:left="924" w:hanging="357"/>
        <w:rPr>
          <w:rFonts w:asciiTheme="minorHAnsi" w:hAnsiTheme="minorHAnsi" w:cstheme="minorHAnsi"/>
          <w:color w:val="000000" w:themeColor="text1"/>
          <w:sz w:val="22"/>
          <w:szCs w:val="22"/>
        </w:rPr>
      </w:pPr>
      <w:bookmarkStart w:id="13" w:name="_Toc181275534"/>
      <w:bookmarkEnd w:id="11"/>
      <w:r w:rsidRPr="001F6CBA">
        <w:rPr>
          <w:rFonts w:asciiTheme="minorHAnsi" w:hAnsiTheme="minorHAnsi" w:cstheme="minorHAnsi"/>
          <w:color w:val="000000" w:themeColor="text1"/>
          <w:sz w:val="22"/>
          <w:szCs w:val="22"/>
        </w:rPr>
        <w:t>Komunikacijų žymėjimo stovo su lentele</w:t>
      </w:r>
      <w:r w:rsidR="0002012A" w:rsidRPr="001F6CBA">
        <w:rPr>
          <w:rFonts w:asciiTheme="minorHAnsi" w:hAnsiTheme="minorHAnsi" w:cstheme="minorHAnsi"/>
          <w:color w:val="000000" w:themeColor="text1"/>
          <w:sz w:val="22"/>
          <w:szCs w:val="22"/>
        </w:rPr>
        <w:t xml:space="preserve"> </w:t>
      </w:r>
      <w:r w:rsidRPr="001F6CBA">
        <w:rPr>
          <w:rFonts w:asciiTheme="minorHAnsi" w:hAnsiTheme="minorHAnsi" w:cstheme="minorHAnsi"/>
          <w:color w:val="000000" w:themeColor="text1"/>
          <w:sz w:val="22"/>
          <w:szCs w:val="22"/>
        </w:rPr>
        <w:t>techniniai reikalavimai</w:t>
      </w:r>
      <w:bookmarkEnd w:id="13"/>
    </w:p>
    <w:tbl>
      <w:tblPr>
        <w:tblStyle w:val="TableGrid"/>
        <w:tblW w:w="5047" w:type="pct"/>
        <w:tblLook w:val="04A0" w:firstRow="1" w:lastRow="0" w:firstColumn="1" w:lastColumn="0" w:noHBand="0" w:noVBand="1"/>
      </w:tblPr>
      <w:tblGrid>
        <w:gridCol w:w="7417"/>
        <w:gridCol w:w="7417"/>
      </w:tblGrid>
      <w:tr w:rsidR="006568A6" w:rsidRPr="001F6CBA" w14:paraId="5A3694C1" w14:textId="77777777" w:rsidTr="00F04DA2">
        <w:trPr>
          <w:trHeight w:val="326"/>
        </w:trPr>
        <w:tc>
          <w:tcPr>
            <w:tcW w:w="2500" w:type="pct"/>
          </w:tcPr>
          <w:p w14:paraId="00F31E82"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pavadinimas:</w:t>
            </w:r>
          </w:p>
        </w:tc>
        <w:tc>
          <w:tcPr>
            <w:tcW w:w="2500" w:type="pct"/>
          </w:tcPr>
          <w:p w14:paraId="09E61169" w14:textId="77777777" w:rsidR="00097834" w:rsidRPr="001F6CBA" w:rsidRDefault="00097834" w:rsidP="00F04DA2">
            <w:pPr>
              <w:rPr>
                <w:rFonts w:asciiTheme="minorHAnsi" w:hAnsiTheme="minorHAnsi" w:cstheme="minorHAnsi"/>
                <w:color w:val="000000" w:themeColor="text1"/>
                <w:sz w:val="22"/>
                <w:szCs w:val="22"/>
              </w:rPr>
            </w:pPr>
          </w:p>
        </w:tc>
      </w:tr>
      <w:tr w:rsidR="006568A6" w:rsidRPr="001F6CBA" w14:paraId="13948B92" w14:textId="77777777" w:rsidTr="00F04DA2">
        <w:trPr>
          <w:trHeight w:val="351"/>
        </w:trPr>
        <w:tc>
          <w:tcPr>
            <w:tcW w:w="2500" w:type="pct"/>
          </w:tcPr>
          <w:p w14:paraId="7AF58A83"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Siūlomos medžiagos techninis žymėjimas / kodas: </w:t>
            </w:r>
          </w:p>
        </w:tc>
        <w:tc>
          <w:tcPr>
            <w:tcW w:w="2500" w:type="pct"/>
          </w:tcPr>
          <w:p w14:paraId="38CFB661" w14:textId="77777777" w:rsidR="00097834" w:rsidRPr="001F6CBA" w:rsidRDefault="00097834" w:rsidP="00F04DA2">
            <w:pPr>
              <w:rPr>
                <w:rFonts w:asciiTheme="minorHAnsi" w:hAnsiTheme="minorHAnsi" w:cstheme="minorHAnsi"/>
                <w:color w:val="000000" w:themeColor="text1"/>
                <w:sz w:val="22"/>
                <w:szCs w:val="22"/>
              </w:rPr>
            </w:pPr>
          </w:p>
        </w:tc>
      </w:tr>
      <w:tr w:rsidR="00E01DAF" w:rsidRPr="001F6CBA" w14:paraId="5E233D60" w14:textId="77777777" w:rsidTr="00F04DA2">
        <w:trPr>
          <w:trHeight w:val="301"/>
        </w:trPr>
        <w:tc>
          <w:tcPr>
            <w:tcW w:w="2500" w:type="pct"/>
          </w:tcPr>
          <w:p w14:paraId="44BB1BD5" w14:textId="77777777" w:rsidR="00097834" w:rsidRPr="001F6CBA" w:rsidRDefault="00097834" w:rsidP="00F04DA2">
            <w:pPr>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Siūlomos medžiagos gamintojo pavadinimas ir šalis:</w:t>
            </w:r>
          </w:p>
        </w:tc>
        <w:tc>
          <w:tcPr>
            <w:tcW w:w="2500" w:type="pct"/>
          </w:tcPr>
          <w:p w14:paraId="59279245" w14:textId="77777777" w:rsidR="00097834" w:rsidRPr="001F6CBA" w:rsidRDefault="00097834" w:rsidP="00F04DA2">
            <w:pPr>
              <w:rPr>
                <w:rFonts w:asciiTheme="minorHAnsi" w:hAnsiTheme="minorHAnsi" w:cstheme="minorHAnsi"/>
                <w:color w:val="000000" w:themeColor="text1"/>
                <w:sz w:val="22"/>
                <w:szCs w:val="22"/>
              </w:rPr>
            </w:pPr>
          </w:p>
        </w:tc>
      </w:tr>
    </w:tbl>
    <w:p w14:paraId="33B6A560" w14:textId="77777777" w:rsidR="00097834" w:rsidRPr="001F6CBA" w:rsidRDefault="00097834" w:rsidP="00097834">
      <w:pPr>
        <w:rPr>
          <w:rFonts w:asciiTheme="minorHAnsi" w:hAnsiTheme="minorHAnsi" w:cstheme="minorHAnsi"/>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6568A6" w:rsidRPr="001F6CBA" w14:paraId="6E53E433" w14:textId="77777777" w:rsidTr="00DB7B7C">
        <w:tc>
          <w:tcPr>
            <w:tcW w:w="209" w:type="pct"/>
            <w:shd w:val="clear" w:color="auto" w:fill="auto"/>
            <w:hideMark/>
          </w:tcPr>
          <w:p w14:paraId="6E53E42E" w14:textId="77777777" w:rsidR="00436A3E" w:rsidRPr="001F6CBA" w:rsidRDefault="00436A3E" w:rsidP="002B635A">
            <w:pPr>
              <w:jc w:val="both"/>
              <w:rPr>
                <w:rFonts w:asciiTheme="minorHAnsi" w:eastAsia="Calibr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t>Eil. Nr.</w:t>
            </w:r>
          </w:p>
        </w:tc>
        <w:tc>
          <w:tcPr>
            <w:tcW w:w="843" w:type="pct"/>
            <w:shd w:val="clear" w:color="auto" w:fill="auto"/>
            <w:hideMark/>
          </w:tcPr>
          <w:p w14:paraId="6E53E42F" w14:textId="77777777" w:rsidR="00436A3E" w:rsidRPr="001F6CBA" w:rsidRDefault="00436A3E" w:rsidP="002B635A">
            <w:pPr>
              <w:jc w:val="both"/>
              <w:rPr>
                <w:rFonts w:asciiTheme="minorHAnsi" w:eastAsia="Calibr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t>Techniniai parametrai ir reikalavimai</w:t>
            </w:r>
          </w:p>
        </w:tc>
        <w:tc>
          <w:tcPr>
            <w:tcW w:w="2039" w:type="pct"/>
            <w:shd w:val="clear" w:color="auto" w:fill="auto"/>
            <w:hideMark/>
          </w:tcPr>
          <w:p w14:paraId="6E53E430" w14:textId="77777777" w:rsidR="00436A3E" w:rsidRPr="001F6CBA" w:rsidRDefault="00436A3E" w:rsidP="002B635A">
            <w:pPr>
              <w:jc w:val="both"/>
              <w:rPr>
                <w:rFonts w:asciiTheme="minorHAnsi" w:eastAsia="Calibr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t>Dydis, sąlyga</w:t>
            </w:r>
          </w:p>
        </w:tc>
        <w:tc>
          <w:tcPr>
            <w:tcW w:w="919" w:type="pct"/>
          </w:tcPr>
          <w:p w14:paraId="6E53E431" w14:textId="49A7C359" w:rsidR="00436A3E" w:rsidRPr="001F6CBA" w:rsidRDefault="00B34EE5" w:rsidP="002B635A">
            <w:pPr>
              <w:jc w:val="both"/>
              <w:rPr>
                <w:rFonts w:asciiTheme="minorHAnsi" w:eastAsia="Calibri" w:hAnsiTheme="minorHAnsi" w:cstheme="minorHAnsi"/>
                <w:b/>
                <w:color w:val="000000" w:themeColor="text1"/>
                <w:sz w:val="22"/>
                <w:szCs w:val="22"/>
              </w:rPr>
            </w:pPr>
            <w:r w:rsidRPr="001F6CBA">
              <w:rPr>
                <w:rFonts w:asciiTheme="minorHAnsi" w:hAnsiTheme="minorHAnsi" w:cstheme="minorHAnsi"/>
                <w:b/>
                <w:bCs/>
                <w:color w:val="000000" w:themeColor="text1"/>
                <w:sz w:val="22"/>
                <w:szCs w:val="22"/>
              </w:rPr>
              <w:t>Tiekėjas turi nurodyti atitinka/neatitinka</w:t>
            </w:r>
          </w:p>
        </w:tc>
        <w:tc>
          <w:tcPr>
            <w:tcW w:w="990" w:type="pct"/>
          </w:tcPr>
          <w:p w14:paraId="6E53E432" w14:textId="77777777" w:rsidR="00436A3E" w:rsidRPr="001F6CBA" w:rsidRDefault="00436A3E" w:rsidP="002B635A">
            <w:pPr>
              <w:jc w:val="both"/>
              <w:rPr>
                <w:rFonts w:asciiTheme="minorHAnsi" w:eastAsia="Calibr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t>Tiekėjas turi nurodyti dokumento pavadinimą ir puslapio numerį medžiagos, gaminio atitikimo patvirtinimui</w:t>
            </w:r>
          </w:p>
        </w:tc>
      </w:tr>
      <w:tr w:rsidR="006568A6" w:rsidRPr="001F6CBA" w14:paraId="6E53E435" w14:textId="77777777" w:rsidTr="00543354">
        <w:tc>
          <w:tcPr>
            <w:tcW w:w="5000" w:type="pct"/>
            <w:gridSpan w:val="5"/>
            <w:shd w:val="clear" w:color="auto" w:fill="auto"/>
          </w:tcPr>
          <w:p w14:paraId="6E53E434" w14:textId="77777777" w:rsidR="00543354" w:rsidRPr="001F6CBA" w:rsidRDefault="00543354" w:rsidP="00543354">
            <w:pPr>
              <w:jc w:val="center"/>
              <w:rPr>
                <w:rFonts w:asciiTheme="minorHAnsi" w:eastAsia="Calibri" w:hAnsiTheme="minorHAnsi" w:cstheme="minorHAnsi"/>
                <w:b/>
                <w:color w:val="000000" w:themeColor="text1"/>
                <w:sz w:val="22"/>
                <w:szCs w:val="22"/>
              </w:rPr>
            </w:pPr>
            <w:r w:rsidRPr="001F6CBA">
              <w:rPr>
                <w:rFonts w:asciiTheme="minorHAnsi" w:eastAsia="Calibri" w:hAnsiTheme="minorHAnsi" w:cstheme="minorHAnsi"/>
                <w:b/>
                <w:color w:val="000000" w:themeColor="text1"/>
                <w:sz w:val="22"/>
                <w:szCs w:val="22"/>
              </w:rPr>
              <w:lastRenderedPageBreak/>
              <w:t>Bendrieji parametrai</w:t>
            </w:r>
          </w:p>
        </w:tc>
      </w:tr>
      <w:tr w:rsidR="006568A6" w:rsidRPr="001F6CBA" w14:paraId="6E53E43D" w14:textId="77777777" w:rsidTr="00DB7B7C">
        <w:tc>
          <w:tcPr>
            <w:tcW w:w="209" w:type="pct"/>
            <w:shd w:val="clear" w:color="auto" w:fill="auto"/>
          </w:tcPr>
          <w:p w14:paraId="6E53E436" w14:textId="77777777" w:rsidR="00950B5E" w:rsidRPr="001F6CBA"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7" w14:textId="77777777" w:rsidR="00436A3E" w:rsidRPr="001F6CBA" w:rsidRDefault="00436A3E" w:rsidP="002B635A">
            <w:pPr>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Stovo medžiaga</w:t>
            </w:r>
          </w:p>
        </w:tc>
        <w:tc>
          <w:tcPr>
            <w:tcW w:w="2039" w:type="pct"/>
            <w:shd w:val="clear" w:color="auto" w:fill="auto"/>
          </w:tcPr>
          <w:p w14:paraId="6E53E438" w14:textId="77777777" w:rsidR="00950B5E" w:rsidRPr="001F6CBA"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 xml:space="preserve">Apvalus </w:t>
            </w:r>
            <w:r w:rsidR="00871539" w:rsidRPr="001F6CBA">
              <w:rPr>
                <w:rFonts w:asciiTheme="minorHAnsi" w:eastAsia="Calibri" w:hAnsiTheme="minorHAnsi" w:cstheme="minorHAnsi"/>
                <w:color w:val="000000" w:themeColor="text1"/>
                <w:sz w:val="22"/>
                <w:szCs w:val="22"/>
              </w:rPr>
              <w:t xml:space="preserve">cinkuotas </w:t>
            </w:r>
            <w:r w:rsidRPr="001F6CBA">
              <w:rPr>
                <w:rFonts w:asciiTheme="minorHAnsi" w:eastAsia="Calibri" w:hAnsiTheme="minorHAnsi" w:cstheme="minorHAnsi"/>
                <w:color w:val="000000" w:themeColor="text1"/>
                <w:sz w:val="22"/>
                <w:szCs w:val="22"/>
              </w:rPr>
              <w:t>plieninis vamzdis ≥Ø32 mm diametro;</w:t>
            </w:r>
          </w:p>
          <w:p w14:paraId="6E53E439" w14:textId="77777777" w:rsidR="00950B5E" w:rsidRPr="001F6CBA"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Sienelių storis ≥2,9 mm;</w:t>
            </w:r>
          </w:p>
          <w:p w14:paraId="6E53E43A" w14:textId="77777777" w:rsidR="00950B5E" w:rsidRPr="001F6CBA" w:rsidRDefault="00436A3E" w:rsidP="00EC287A">
            <w:pPr>
              <w:pStyle w:val="ListParagraph"/>
              <w:numPr>
                <w:ilvl w:val="0"/>
                <w:numId w:val="22"/>
              </w:numPr>
              <w:tabs>
                <w:tab w:val="center" w:pos="4819"/>
                <w:tab w:val="right" w:pos="9638"/>
              </w:tabs>
              <w:ind w:left="464"/>
              <w:jc w:val="both"/>
              <w:rPr>
                <w:rFonts w:asciiTheme="minorHAnsi" w:eastAsia="Calibri" w:hAnsiTheme="minorHAnsi" w:cstheme="minorHAnsi"/>
                <w:color w:val="000000" w:themeColor="text1"/>
                <w:sz w:val="22"/>
                <w:szCs w:val="22"/>
              </w:rPr>
            </w:pPr>
            <w:r w:rsidRPr="001F6CBA">
              <w:rPr>
                <w:rFonts w:asciiTheme="minorHAnsi" w:eastAsia="Calibri" w:hAnsiTheme="minorHAnsi" w:cstheme="minorHAnsi"/>
                <w:color w:val="000000" w:themeColor="text1"/>
                <w:sz w:val="22"/>
                <w:szCs w:val="22"/>
              </w:rPr>
              <w:t>Aukštis nuo 1,3 m. iki 1,7 m.;</w:t>
            </w:r>
          </w:p>
        </w:tc>
        <w:tc>
          <w:tcPr>
            <w:tcW w:w="919" w:type="pct"/>
          </w:tcPr>
          <w:p w14:paraId="6E53E43B" w14:textId="77777777" w:rsidR="00436A3E" w:rsidRPr="001F6CBA"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3C" w14:textId="77777777" w:rsidR="00436A3E" w:rsidRPr="001F6CBA" w:rsidRDefault="00436A3E" w:rsidP="002B635A">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1F6CBA" w14:paraId="6E53E447" w14:textId="77777777" w:rsidTr="00DB7B7C">
        <w:tc>
          <w:tcPr>
            <w:tcW w:w="209" w:type="pct"/>
            <w:shd w:val="clear" w:color="auto" w:fill="auto"/>
          </w:tcPr>
          <w:p w14:paraId="6E53E43E" w14:textId="77777777" w:rsidR="00950B5E" w:rsidRPr="001F6CBA"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3F" w14:textId="77777777" w:rsidR="00E20CA4" w:rsidRPr="001F6CBA" w:rsidRDefault="00E20CA4" w:rsidP="00E20CA4">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6E53E440" w14:textId="77777777" w:rsidR="00950B5E" w:rsidRPr="001F6CBA"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Lentelės matmenys 140 x 100 mm (galima paklaida +/- 10 proc.);</w:t>
            </w:r>
          </w:p>
          <w:p w14:paraId="6E53E441" w14:textId="77777777" w:rsidR="00950B5E" w:rsidRPr="001F6CBA"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 xml:space="preserve">Pagamintos iš ASA </w:t>
            </w:r>
            <w:proofErr w:type="spellStart"/>
            <w:r w:rsidR="00543354" w:rsidRPr="001F6CBA">
              <w:rPr>
                <w:rFonts w:asciiTheme="minorHAnsi" w:hAnsiTheme="minorHAnsi" w:cstheme="minorHAnsi"/>
                <w:color w:val="000000" w:themeColor="text1"/>
                <w:sz w:val="22"/>
                <w:szCs w:val="22"/>
              </w:rPr>
              <w:t>termo</w:t>
            </w:r>
            <w:r w:rsidRPr="001F6CBA">
              <w:rPr>
                <w:rFonts w:asciiTheme="minorHAnsi" w:hAnsiTheme="minorHAnsi" w:cstheme="minorHAnsi"/>
                <w:color w:val="000000" w:themeColor="text1"/>
                <w:sz w:val="22"/>
                <w:szCs w:val="22"/>
              </w:rPr>
              <w:t>plastiko</w:t>
            </w:r>
            <w:proofErr w:type="spellEnd"/>
            <w:r w:rsidRPr="001F6CBA">
              <w:rPr>
                <w:rFonts w:asciiTheme="minorHAnsi" w:hAnsiTheme="minorHAnsi" w:cstheme="minorHAnsi"/>
                <w:color w:val="000000" w:themeColor="text1"/>
                <w:sz w:val="22"/>
                <w:szCs w:val="22"/>
              </w:rPr>
              <w:t xml:space="preserve"> arba kitos lygiavertės medžiagos;</w:t>
            </w:r>
          </w:p>
          <w:p w14:paraId="6E53E442" w14:textId="77777777" w:rsidR="00950B5E" w:rsidRPr="001F6CBA"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Vandentiekiui – mėlyna lentelė su baltomis raidėmis;</w:t>
            </w:r>
          </w:p>
          <w:p w14:paraId="6E53E443" w14:textId="77777777" w:rsidR="00950B5E" w:rsidRPr="001F6CBA" w:rsidRDefault="00E20CA4" w:rsidP="00EC287A">
            <w:pPr>
              <w:pStyle w:val="ListParagraph"/>
              <w:numPr>
                <w:ilvl w:val="0"/>
                <w:numId w:val="29"/>
              </w:numPr>
              <w:spacing w:line="252" w:lineRule="auto"/>
              <w:ind w:left="464"/>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Nuotekoms – žalia lentelė su baltomis raidėmis;</w:t>
            </w:r>
          </w:p>
          <w:p w14:paraId="6E53E444" w14:textId="77777777" w:rsidR="00950B5E" w:rsidRPr="001F6CBA" w:rsidRDefault="00E20CA4" w:rsidP="00EC287A">
            <w:pPr>
              <w:pStyle w:val="ListParagraph"/>
              <w:numPr>
                <w:ilvl w:val="0"/>
                <w:numId w:val="23"/>
              </w:numPr>
              <w:tabs>
                <w:tab w:val="center" w:pos="4819"/>
                <w:tab w:val="right" w:pos="9638"/>
              </w:tabs>
              <w:ind w:left="464"/>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Hidrantams – raudona lentelė su baltomis raidėmis.</w:t>
            </w:r>
          </w:p>
        </w:tc>
        <w:tc>
          <w:tcPr>
            <w:tcW w:w="919" w:type="pct"/>
          </w:tcPr>
          <w:p w14:paraId="6E53E445" w14:textId="77777777" w:rsidR="00E20CA4" w:rsidRPr="001F6CBA"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c>
          <w:tcPr>
            <w:tcW w:w="990" w:type="pct"/>
          </w:tcPr>
          <w:p w14:paraId="6E53E446" w14:textId="77777777" w:rsidR="00E20CA4" w:rsidRPr="001F6CBA" w:rsidRDefault="00E20CA4" w:rsidP="00E20CA4">
            <w:pPr>
              <w:pStyle w:val="ListParagraph"/>
              <w:tabs>
                <w:tab w:val="center" w:pos="4819"/>
                <w:tab w:val="right" w:pos="9638"/>
              </w:tabs>
              <w:ind w:left="464"/>
              <w:jc w:val="both"/>
              <w:rPr>
                <w:rFonts w:asciiTheme="minorHAnsi" w:eastAsia="Calibri" w:hAnsiTheme="minorHAnsi" w:cstheme="minorHAnsi"/>
                <w:color w:val="000000" w:themeColor="text1"/>
                <w:sz w:val="22"/>
                <w:szCs w:val="22"/>
              </w:rPr>
            </w:pPr>
          </w:p>
        </w:tc>
      </w:tr>
      <w:tr w:rsidR="006568A6" w:rsidRPr="001F6CBA" w14:paraId="6E53E449" w14:textId="77777777" w:rsidTr="00D84B19">
        <w:tc>
          <w:tcPr>
            <w:tcW w:w="5000" w:type="pct"/>
            <w:gridSpan w:val="5"/>
            <w:shd w:val="clear" w:color="auto" w:fill="auto"/>
          </w:tcPr>
          <w:p w14:paraId="6E53E448" w14:textId="77777777" w:rsidR="00D84B19" w:rsidRPr="001F6CBA" w:rsidRDefault="00D84B19" w:rsidP="00D84B19">
            <w:pPr>
              <w:pStyle w:val="ListParagraph"/>
              <w:tabs>
                <w:tab w:val="center" w:pos="4819"/>
                <w:tab w:val="right" w:pos="9638"/>
              </w:tabs>
              <w:ind w:left="464"/>
              <w:jc w:val="center"/>
              <w:rPr>
                <w:rFonts w:asciiTheme="minorHAnsi" w:eastAsia="Calibri" w:hAnsiTheme="minorHAnsi" w:cstheme="minorHAnsi"/>
                <w:color w:val="000000" w:themeColor="text1"/>
                <w:sz w:val="22"/>
                <w:szCs w:val="22"/>
              </w:rPr>
            </w:pPr>
            <w:r w:rsidRPr="001F6CBA">
              <w:rPr>
                <w:rFonts w:asciiTheme="minorHAnsi" w:eastAsia="Calibri" w:hAnsiTheme="minorHAnsi" w:cstheme="minorHAnsi"/>
                <w:b/>
                <w:color w:val="000000" w:themeColor="text1"/>
                <w:sz w:val="22"/>
                <w:szCs w:val="22"/>
              </w:rPr>
              <w:t>Dokumentai</w:t>
            </w:r>
          </w:p>
        </w:tc>
      </w:tr>
      <w:tr w:rsidR="006568A6" w:rsidRPr="001F6CBA" w14:paraId="6E53E44F" w14:textId="77777777" w:rsidTr="00DB7B7C">
        <w:trPr>
          <w:trHeight w:val="349"/>
        </w:trPr>
        <w:tc>
          <w:tcPr>
            <w:tcW w:w="209" w:type="pct"/>
            <w:shd w:val="clear" w:color="auto" w:fill="auto"/>
          </w:tcPr>
          <w:p w14:paraId="6E53E44A" w14:textId="77777777" w:rsidR="00950B5E" w:rsidRPr="001F6CBA" w:rsidRDefault="00950B5E"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4B" w14:textId="77777777" w:rsidR="00436A3E" w:rsidRPr="001F6CBA" w:rsidRDefault="00436A3E" w:rsidP="002B635A">
            <w:pPr>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w:t>
            </w:r>
            <w:r w:rsidR="00D84B19" w:rsidRPr="001F6CBA">
              <w:rPr>
                <w:rFonts w:asciiTheme="minorHAnsi" w:hAnsiTheme="minorHAnsi" w:cstheme="minorHAnsi"/>
                <w:color w:val="000000" w:themeColor="text1"/>
                <w:sz w:val="22"/>
                <w:szCs w:val="22"/>
              </w:rPr>
              <w:t>, pateikiami pirkimo metu</w:t>
            </w:r>
          </w:p>
        </w:tc>
        <w:tc>
          <w:tcPr>
            <w:tcW w:w="2039" w:type="pct"/>
            <w:shd w:val="clear" w:color="auto" w:fill="auto"/>
          </w:tcPr>
          <w:p w14:paraId="6E53E44C" w14:textId="77777777" w:rsidR="00436A3E" w:rsidRPr="001F6CBA" w:rsidRDefault="00436A3E" w:rsidP="002B635A">
            <w:pPr>
              <w:jc w:val="both"/>
              <w:rPr>
                <w:rFonts w:asciiTheme="minorHAnsi" w:eastAsia="Calibr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w:t>
            </w:r>
          </w:p>
        </w:tc>
        <w:tc>
          <w:tcPr>
            <w:tcW w:w="919" w:type="pct"/>
          </w:tcPr>
          <w:p w14:paraId="6E53E44D" w14:textId="77777777" w:rsidR="00436A3E" w:rsidRPr="001F6CBA" w:rsidRDefault="00436A3E" w:rsidP="002B635A">
            <w:pPr>
              <w:jc w:val="both"/>
              <w:rPr>
                <w:rFonts w:asciiTheme="minorHAnsi" w:hAnsiTheme="minorHAnsi" w:cstheme="minorHAnsi"/>
                <w:color w:val="000000" w:themeColor="text1"/>
                <w:sz w:val="22"/>
                <w:szCs w:val="22"/>
              </w:rPr>
            </w:pPr>
          </w:p>
        </w:tc>
        <w:tc>
          <w:tcPr>
            <w:tcW w:w="990" w:type="pct"/>
          </w:tcPr>
          <w:p w14:paraId="6E53E44E" w14:textId="77777777" w:rsidR="00436A3E" w:rsidRPr="001F6CBA" w:rsidRDefault="00436A3E" w:rsidP="002B635A">
            <w:pPr>
              <w:jc w:val="both"/>
              <w:rPr>
                <w:rFonts w:asciiTheme="minorHAnsi" w:hAnsiTheme="minorHAnsi" w:cstheme="minorHAnsi"/>
                <w:color w:val="000000" w:themeColor="text1"/>
                <w:sz w:val="22"/>
                <w:szCs w:val="22"/>
              </w:rPr>
            </w:pPr>
          </w:p>
        </w:tc>
      </w:tr>
      <w:tr w:rsidR="006568A6" w:rsidRPr="001F6CBA" w14:paraId="6E53E455" w14:textId="77777777" w:rsidTr="00DB7B7C">
        <w:trPr>
          <w:trHeight w:val="349"/>
        </w:trPr>
        <w:tc>
          <w:tcPr>
            <w:tcW w:w="209" w:type="pct"/>
            <w:shd w:val="clear" w:color="auto" w:fill="auto"/>
          </w:tcPr>
          <w:p w14:paraId="6E53E450" w14:textId="77777777" w:rsidR="00D84B19" w:rsidRPr="001F6CBA" w:rsidRDefault="00D84B19" w:rsidP="00EC287A">
            <w:pPr>
              <w:numPr>
                <w:ilvl w:val="0"/>
                <w:numId w:val="18"/>
              </w:numPr>
              <w:jc w:val="both"/>
              <w:rPr>
                <w:rFonts w:asciiTheme="minorHAnsi" w:eastAsia="Calibri" w:hAnsiTheme="minorHAnsi" w:cstheme="minorHAnsi"/>
                <w:color w:val="000000" w:themeColor="text1"/>
                <w:sz w:val="22"/>
                <w:szCs w:val="22"/>
              </w:rPr>
            </w:pPr>
          </w:p>
        </w:tc>
        <w:tc>
          <w:tcPr>
            <w:tcW w:w="843" w:type="pct"/>
            <w:shd w:val="clear" w:color="auto" w:fill="auto"/>
          </w:tcPr>
          <w:p w14:paraId="6E53E451" w14:textId="77777777" w:rsidR="00D84B19" w:rsidRPr="001F6CBA" w:rsidRDefault="00D84B19" w:rsidP="002B635A">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Dokumentai, pateikiami pristatant medžiagas</w:t>
            </w:r>
          </w:p>
        </w:tc>
        <w:tc>
          <w:tcPr>
            <w:tcW w:w="2039" w:type="pct"/>
            <w:shd w:val="clear" w:color="auto" w:fill="auto"/>
          </w:tcPr>
          <w:p w14:paraId="6E53E452" w14:textId="77777777" w:rsidR="00D84B19" w:rsidRPr="001F6CBA" w:rsidRDefault="00D84B19" w:rsidP="002B635A">
            <w:pPr>
              <w:jc w:val="both"/>
              <w:rPr>
                <w:rFonts w:asciiTheme="minorHAnsi" w:hAnsiTheme="minorHAnsi" w:cstheme="minorHAnsi"/>
                <w:color w:val="000000" w:themeColor="text1"/>
                <w:sz w:val="22"/>
                <w:szCs w:val="22"/>
              </w:rPr>
            </w:pPr>
            <w:r w:rsidRPr="001F6CBA">
              <w:rPr>
                <w:rFonts w:asciiTheme="minorHAnsi" w:hAnsiTheme="minorHAnsi" w:cstheme="minorHAnsi"/>
                <w:color w:val="000000" w:themeColor="text1"/>
                <w:sz w:val="22"/>
                <w:szCs w:val="22"/>
              </w:rPr>
              <w:t>Eksploatacinių savybių deklaracija pagal STR 1.01.04:2015.</w:t>
            </w:r>
          </w:p>
        </w:tc>
        <w:tc>
          <w:tcPr>
            <w:tcW w:w="919" w:type="pct"/>
          </w:tcPr>
          <w:p w14:paraId="6E53E453" w14:textId="77777777" w:rsidR="00D84B19" w:rsidRPr="001F6CBA" w:rsidRDefault="00D84B19" w:rsidP="002B635A">
            <w:pPr>
              <w:jc w:val="both"/>
              <w:rPr>
                <w:rFonts w:asciiTheme="minorHAnsi" w:hAnsiTheme="minorHAnsi" w:cstheme="minorHAnsi"/>
                <w:color w:val="000000" w:themeColor="text1"/>
                <w:sz w:val="22"/>
                <w:szCs w:val="22"/>
              </w:rPr>
            </w:pPr>
          </w:p>
        </w:tc>
        <w:tc>
          <w:tcPr>
            <w:tcW w:w="990" w:type="pct"/>
          </w:tcPr>
          <w:p w14:paraId="6E53E454" w14:textId="77777777" w:rsidR="00D84B19" w:rsidRPr="001F6CBA" w:rsidRDefault="00D84B19" w:rsidP="002B635A">
            <w:pPr>
              <w:jc w:val="both"/>
              <w:rPr>
                <w:rFonts w:asciiTheme="minorHAnsi" w:hAnsiTheme="minorHAnsi" w:cstheme="minorHAnsi"/>
                <w:color w:val="000000" w:themeColor="text1"/>
                <w:sz w:val="22"/>
                <w:szCs w:val="22"/>
              </w:rPr>
            </w:pPr>
          </w:p>
        </w:tc>
      </w:tr>
    </w:tbl>
    <w:p w14:paraId="0FB5D213" w14:textId="0089AE62" w:rsidR="00F16D6C" w:rsidRPr="001F6CBA" w:rsidRDefault="00D84B19" w:rsidP="00D84B19">
      <w:pPr>
        <w:jc w:val="both"/>
        <w:rPr>
          <w:rFonts w:asciiTheme="minorHAnsi" w:hAnsiTheme="minorHAnsi" w:cstheme="minorHAnsi"/>
          <w:color w:val="000000" w:themeColor="text1"/>
          <w:sz w:val="22"/>
          <w:szCs w:val="22"/>
        </w:rPr>
      </w:pPr>
      <w:bookmarkStart w:id="14" w:name="_Toc486273092"/>
      <w:bookmarkEnd w:id="14"/>
      <w:r w:rsidRPr="001F6CBA">
        <w:rPr>
          <w:rFonts w:asciiTheme="minorHAnsi" w:hAnsiTheme="minorHAnsi" w:cstheme="minorHAnsi"/>
          <w:color w:val="000000" w:themeColor="text1"/>
          <w:sz w:val="22"/>
          <w:szCs w:val="22"/>
        </w:rPr>
        <w:t>Punktų Nr. 1-2 atitikimas turi būti nurodytas Eksploatacinių savybių deklaracijoje.</w:t>
      </w:r>
    </w:p>
    <w:p w14:paraId="3CF395A2" w14:textId="77777777" w:rsidR="00644305" w:rsidRPr="001F6CBA" w:rsidRDefault="00644305" w:rsidP="00D84B19">
      <w:pPr>
        <w:jc w:val="both"/>
        <w:rPr>
          <w:rFonts w:asciiTheme="minorHAnsi" w:hAnsiTheme="minorHAnsi" w:cstheme="minorHAnsi"/>
          <w:color w:val="000000" w:themeColor="text1"/>
          <w:sz w:val="22"/>
          <w:szCs w:val="22"/>
        </w:rPr>
      </w:pPr>
    </w:p>
    <w:p w14:paraId="5F4AD30A" w14:textId="77777777" w:rsidR="00506388" w:rsidRPr="001F6CBA" w:rsidRDefault="00506388" w:rsidP="00670F9E">
      <w:pPr>
        <w:ind w:right="216"/>
        <w:rPr>
          <w:rFonts w:asciiTheme="minorHAnsi" w:hAnsiTheme="minorHAnsi" w:cstheme="minorHAnsi"/>
          <w:color w:val="000000" w:themeColor="text1"/>
          <w:sz w:val="22"/>
          <w:szCs w:val="22"/>
        </w:rPr>
      </w:pPr>
    </w:p>
    <w:p w14:paraId="0E42A5EC" w14:textId="77777777" w:rsidR="00506388" w:rsidRPr="001F6CBA" w:rsidRDefault="00506388" w:rsidP="00670F9E">
      <w:pPr>
        <w:ind w:right="216"/>
        <w:rPr>
          <w:rFonts w:asciiTheme="minorHAnsi" w:hAnsiTheme="minorHAnsi" w:cstheme="minorHAnsi"/>
          <w:color w:val="000000" w:themeColor="text1"/>
          <w:sz w:val="22"/>
          <w:szCs w:val="22"/>
        </w:rPr>
      </w:pPr>
    </w:p>
    <w:p w14:paraId="6A94A4FA" w14:textId="516072C9" w:rsidR="00B5599E" w:rsidRPr="001F6CBA" w:rsidRDefault="0099651E" w:rsidP="00B5599E">
      <w:pPr>
        <w:jc w:val="both"/>
        <w:rPr>
          <w:rFonts w:asciiTheme="minorHAnsi" w:hAnsiTheme="minorHAnsi" w:cstheme="minorHAnsi"/>
          <w:color w:val="000000" w:themeColor="text1"/>
          <w:sz w:val="22"/>
          <w:szCs w:val="22"/>
        </w:rPr>
      </w:pPr>
      <w:r w:rsidRPr="001F6CBA">
        <w:rPr>
          <w:rFonts w:asciiTheme="minorHAnsi" w:hAnsiTheme="minorHAnsi" w:cstheme="minorHAnsi"/>
          <w:i/>
          <w:iCs/>
          <w:color w:val="000000" w:themeColor="text1"/>
          <w:sz w:val="22"/>
          <w:szCs w:val="22"/>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sąlygose, Techninėje specifikacijoje ar kituose Pirkimo dokumentuose nurodytas konkretus standartas, techninis liudijimas ar bendrosios techninės specifikacijos, Pirkimo objektas turi atitikti nurodytą konkretų standartą, techninį liudijimą ar bendrąsias technines specifikacijas ar lygiaverčius. Jei Pirkimo dokumentuose yra nuoroda į konkretų standartą, gaminį ar gamintoją ir nėra nuorodos „arba lygiavertis“, tokia nuoroda suprantama taip, lyg kartu būtų nurodyta „arba lygiavertis“.</w:t>
      </w:r>
    </w:p>
    <w:sectPr w:rsidR="00B5599E" w:rsidRPr="001F6CBA"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E1FB6" w14:textId="77777777" w:rsidR="000404F5" w:rsidRDefault="000404F5" w:rsidP="0028360E">
      <w:r>
        <w:separator/>
      </w:r>
    </w:p>
  </w:endnote>
  <w:endnote w:type="continuationSeparator" w:id="0">
    <w:p w14:paraId="65063B90" w14:textId="77777777" w:rsidR="000404F5" w:rsidRDefault="000404F5" w:rsidP="0028360E">
      <w:r>
        <w:continuationSeparator/>
      </w:r>
    </w:p>
  </w:endnote>
  <w:endnote w:type="continuationNotice" w:id="1">
    <w:p w14:paraId="03D1CD8B" w14:textId="77777777" w:rsidR="000404F5" w:rsidRDefault="00040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211653"/>
      <w:docPartObj>
        <w:docPartGallery w:val="Page Numbers (Bottom of Page)"/>
        <w:docPartUnique/>
      </w:docPartObj>
    </w:sdtPr>
    <w:sdtContent>
      <w:p w14:paraId="6E53E483" w14:textId="77777777" w:rsidR="00844DE1" w:rsidRDefault="00844DE1">
        <w:pPr>
          <w:pStyle w:val="Footer"/>
          <w:jc w:val="right"/>
        </w:pPr>
        <w:r>
          <w:fldChar w:fldCharType="begin"/>
        </w:r>
        <w:r>
          <w:instrText>PAGE   \* MERGEFORMAT</w:instrText>
        </w:r>
        <w:r>
          <w:fldChar w:fldCharType="separate"/>
        </w:r>
        <w:r>
          <w:rPr>
            <w:noProof/>
          </w:rPr>
          <w:t>4</w:t>
        </w:r>
        <w:r>
          <w:rPr>
            <w:noProof/>
          </w:rPr>
          <w:fldChar w:fldCharType="end"/>
        </w:r>
      </w:p>
    </w:sdtContent>
  </w:sdt>
  <w:p w14:paraId="6E53E484" w14:textId="77777777" w:rsidR="00844DE1" w:rsidRDefault="00844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1948D" w14:textId="77777777" w:rsidR="000404F5" w:rsidRDefault="000404F5" w:rsidP="0028360E">
      <w:r>
        <w:separator/>
      </w:r>
    </w:p>
  </w:footnote>
  <w:footnote w:type="continuationSeparator" w:id="0">
    <w:p w14:paraId="1CC582A2" w14:textId="77777777" w:rsidR="000404F5" w:rsidRDefault="000404F5" w:rsidP="0028360E">
      <w:r>
        <w:continuationSeparator/>
      </w:r>
    </w:p>
  </w:footnote>
  <w:footnote w:type="continuationNotice" w:id="1">
    <w:p w14:paraId="5F09BA23" w14:textId="77777777" w:rsidR="000404F5" w:rsidRDefault="000404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1A1C5B"/>
    <w:multiLevelType w:val="hybridMultilevel"/>
    <w:tmpl w:val="99A83A28"/>
    <w:lvl w:ilvl="0" w:tplc="69427E2C">
      <w:start w:val="1"/>
      <w:numFmt w:val="bullet"/>
      <w:lvlText w:val="−"/>
      <w:lvlJc w:val="left"/>
      <w:pPr>
        <w:ind w:left="720" w:hanging="360"/>
      </w:pPr>
      <w:rPr>
        <w:rFonts w:ascii="Calibri" w:eastAsia="Calibri" w:hAnsi="Calibri" w:cs="Calibri" w:hint="default"/>
        <w:strike w:val="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3EE021F"/>
    <w:multiLevelType w:val="hybridMultilevel"/>
    <w:tmpl w:val="67FCCC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2"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4"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06C44A31"/>
    <w:multiLevelType w:val="hybridMultilevel"/>
    <w:tmpl w:val="0EF4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8" w15:restartNumberingAfterBreak="0">
    <w:nsid w:val="077E119D"/>
    <w:multiLevelType w:val="hybridMultilevel"/>
    <w:tmpl w:val="635AF3B4"/>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9" w15:restartNumberingAfterBreak="0">
    <w:nsid w:val="08130376"/>
    <w:multiLevelType w:val="hybridMultilevel"/>
    <w:tmpl w:val="E4F675DA"/>
    <w:lvl w:ilvl="0" w:tplc="D304E3B6">
      <w:numFmt w:val="bullet"/>
      <w:lvlText w:val="•"/>
      <w:lvlJc w:val="left"/>
      <w:pPr>
        <w:ind w:left="1590" w:hanging="51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21"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5"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6" w15:restartNumberingAfterBreak="0">
    <w:nsid w:val="0F223B51"/>
    <w:multiLevelType w:val="hybridMultilevel"/>
    <w:tmpl w:val="848C5A86"/>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8"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9"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30" w15:restartNumberingAfterBreak="0">
    <w:nsid w:val="152149D1"/>
    <w:multiLevelType w:val="hybridMultilevel"/>
    <w:tmpl w:val="349A7A72"/>
    <w:lvl w:ilvl="0" w:tplc="4D9812C6">
      <w:start w:val="50"/>
      <w:numFmt w:val="bullet"/>
      <w:lvlText w:val="-"/>
      <w:lvlJc w:val="left"/>
      <w:pPr>
        <w:ind w:left="570" w:hanging="360"/>
      </w:pPr>
      <w:rPr>
        <w:rFonts w:ascii="Times New Roman" w:eastAsia="Times New Roman" w:hAnsi="Times New Roman"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31" w15:restartNumberingAfterBreak="0">
    <w:nsid w:val="15297C0D"/>
    <w:multiLevelType w:val="hybridMultilevel"/>
    <w:tmpl w:val="C7301AE0"/>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33"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34" w15:restartNumberingAfterBreak="0">
    <w:nsid w:val="167E0889"/>
    <w:multiLevelType w:val="hybridMultilevel"/>
    <w:tmpl w:val="217AD008"/>
    <w:lvl w:ilvl="0" w:tplc="0409000F">
      <w:start w:val="1"/>
      <w:numFmt w:val="decimal"/>
      <w:lvlText w:val="%1."/>
      <w:lvlJc w:val="left"/>
      <w:pPr>
        <w:tabs>
          <w:tab w:val="num" w:pos="2487"/>
        </w:tabs>
        <w:ind w:left="248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6"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1A57355B"/>
    <w:multiLevelType w:val="hybridMultilevel"/>
    <w:tmpl w:val="7CC87D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40"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43" w15:restartNumberingAfterBreak="0">
    <w:nsid w:val="1CF51FFB"/>
    <w:multiLevelType w:val="hybridMultilevel"/>
    <w:tmpl w:val="74D0B596"/>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4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1E597B31"/>
    <w:multiLevelType w:val="hybridMultilevel"/>
    <w:tmpl w:val="A82C3BA0"/>
    <w:lvl w:ilvl="0" w:tplc="F362867C">
      <w:start w:val="1"/>
      <w:numFmt w:val="bullet"/>
      <w:lvlText w:val="−"/>
      <w:lvlJc w:val="left"/>
      <w:pPr>
        <w:ind w:left="1216" w:hanging="360"/>
      </w:pPr>
      <w:rPr>
        <w:rFonts w:ascii="Calibri" w:eastAsia="Calibri" w:hAnsi="Calibri" w:cs="Calibri" w:hint="default"/>
      </w:rPr>
    </w:lvl>
    <w:lvl w:ilvl="1" w:tplc="04270003" w:tentative="1">
      <w:start w:val="1"/>
      <w:numFmt w:val="bullet"/>
      <w:lvlText w:val="o"/>
      <w:lvlJc w:val="left"/>
      <w:pPr>
        <w:ind w:left="1936" w:hanging="360"/>
      </w:pPr>
      <w:rPr>
        <w:rFonts w:ascii="Courier New" w:hAnsi="Courier New" w:cs="Courier New" w:hint="default"/>
      </w:rPr>
    </w:lvl>
    <w:lvl w:ilvl="2" w:tplc="04270005" w:tentative="1">
      <w:start w:val="1"/>
      <w:numFmt w:val="bullet"/>
      <w:lvlText w:val=""/>
      <w:lvlJc w:val="left"/>
      <w:pPr>
        <w:ind w:left="2656" w:hanging="360"/>
      </w:pPr>
      <w:rPr>
        <w:rFonts w:ascii="Wingdings" w:hAnsi="Wingdings" w:hint="default"/>
      </w:rPr>
    </w:lvl>
    <w:lvl w:ilvl="3" w:tplc="04270001" w:tentative="1">
      <w:start w:val="1"/>
      <w:numFmt w:val="bullet"/>
      <w:lvlText w:val=""/>
      <w:lvlJc w:val="left"/>
      <w:pPr>
        <w:ind w:left="3376" w:hanging="360"/>
      </w:pPr>
      <w:rPr>
        <w:rFonts w:ascii="Symbol" w:hAnsi="Symbol" w:hint="default"/>
      </w:rPr>
    </w:lvl>
    <w:lvl w:ilvl="4" w:tplc="04270003" w:tentative="1">
      <w:start w:val="1"/>
      <w:numFmt w:val="bullet"/>
      <w:lvlText w:val="o"/>
      <w:lvlJc w:val="left"/>
      <w:pPr>
        <w:ind w:left="4096" w:hanging="360"/>
      </w:pPr>
      <w:rPr>
        <w:rFonts w:ascii="Courier New" w:hAnsi="Courier New" w:cs="Courier New" w:hint="default"/>
      </w:rPr>
    </w:lvl>
    <w:lvl w:ilvl="5" w:tplc="04270005" w:tentative="1">
      <w:start w:val="1"/>
      <w:numFmt w:val="bullet"/>
      <w:lvlText w:val=""/>
      <w:lvlJc w:val="left"/>
      <w:pPr>
        <w:ind w:left="4816" w:hanging="360"/>
      </w:pPr>
      <w:rPr>
        <w:rFonts w:ascii="Wingdings" w:hAnsi="Wingdings" w:hint="default"/>
      </w:rPr>
    </w:lvl>
    <w:lvl w:ilvl="6" w:tplc="04270001" w:tentative="1">
      <w:start w:val="1"/>
      <w:numFmt w:val="bullet"/>
      <w:lvlText w:val=""/>
      <w:lvlJc w:val="left"/>
      <w:pPr>
        <w:ind w:left="5536" w:hanging="360"/>
      </w:pPr>
      <w:rPr>
        <w:rFonts w:ascii="Symbol" w:hAnsi="Symbol" w:hint="default"/>
      </w:rPr>
    </w:lvl>
    <w:lvl w:ilvl="7" w:tplc="04270003" w:tentative="1">
      <w:start w:val="1"/>
      <w:numFmt w:val="bullet"/>
      <w:lvlText w:val="o"/>
      <w:lvlJc w:val="left"/>
      <w:pPr>
        <w:ind w:left="6256" w:hanging="360"/>
      </w:pPr>
      <w:rPr>
        <w:rFonts w:ascii="Courier New" w:hAnsi="Courier New" w:cs="Courier New" w:hint="default"/>
      </w:rPr>
    </w:lvl>
    <w:lvl w:ilvl="8" w:tplc="04270005" w:tentative="1">
      <w:start w:val="1"/>
      <w:numFmt w:val="bullet"/>
      <w:lvlText w:val=""/>
      <w:lvlJc w:val="left"/>
      <w:pPr>
        <w:ind w:left="6976" w:hanging="360"/>
      </w:pPr>
      <w:rPr>
        <w:rFonts w:ascii="Wingdings" w:hAnsi="Wingdings" w:hint="default"/>
      </w:rPr>
    </w:lvl>
  </w:abstractNum>
  <w:abstractNum w:abstractNumId="47" w15:restartNumberingAfterBreak="0">
    <w:nsid w:val="1F94196D"/>
    <w:multiLevelType w:val="hybridMultilevel"/>
    <w:tmpl w:val="6422D224"/>
    <w:lvl w:ilvl="0" w:tplc="0E46FD00">
      <w:start w:val="3"/>
      <w:numFmt w:val="bullet"/>
      <w:lvlText w:val="−"/>
      <w:lvlJc w:val="left"/>
      <w:pPr>
        <w:ind w:left="1184" w:hanging="360"/>
      </w:pPr>
      <w:rPr>
        <w:rFonts w:ascii="Calibri" w:eastAsiaTheme="minorHAnsi" w:hAnsi="Calibri" w:cs="Calibri"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4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54" w15:restartNumberingAfterBreak="0">
    <w:nsid w:val="259C14D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7"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9"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62"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63"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64"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65"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6"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7"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9"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80"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39227B1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3A1E61F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5"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6" w15:restartNumberingAfterBreak="0">
    <w:nsid w:val="3C205A02"/>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7"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9"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1"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93"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5"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6"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3E15F38"/>
    <w:multiLevelType w:val="hybridMultilevel"/>
    <w:tmpl w:val="6D862E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9"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100" w15:restartNumberingAfterBreak="0">
    <w:nsid w:val="44C02DC0"/>
    <w:multiLevelType w:val="hybridMultilevel"/>
    <w:tmpl w:val="8BD28D4A"/>
    <w:lvl w:ilvl="0" w:tplc="FCC23C06">
      <w:start w:val="1"/>
      <w:numFmt w:val="bullet"/>
      <w:lvlText w:val="−"/>
      <w:lvlJc w:val="left"/>
      <w:pPr>
        <w:ind w:left="720" w:hanging="360"/>
      </w:pPr>
      <w:rPr>
        <w:rFonts w:ascii="Calibri" w:eastAsia="Calibri" w:hAnsi="Calibri" w:cs="Calibri" w:hint="default"/>
        <w:b w:val="0"/>
        <w:bCs w:val="0"/>
        <w:strike w:val="0"/>
      </w:rPr>
    </w:lvl>
    <w:lvl w:ilvl="1" w:tplc="C98EE1A4">
      <w:numFmt w:val="bullet"/>
      <w:lvlText w:val="–"/>
      <w:lvlJc w:val="left"/>
      <w:pPr>
        <w:ind w:left="1440" w:hanging="360"/>
      </w:pPr>
      <w:rPr>
        <w:rFonts w:ascii="Calibri" w:eastAsia="Calibr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44D55C51"/>
    <w:multiLevelType w:val="hybridMultilevel"/>
    <w:tmpl w:val="C44C4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48313D4E"/>
    <w:multiLevelType w:val="hybridMultilevel"/>
    <w:tmpl w:val="39A606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6" w15:restartNumberingAfterBreak="0">
    <w:nsid w:val="4A02728B"/>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7" w15:restartNumberingAfterBreak="0">
    <w:nsid w:val="4BE5456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15:restartNumberingAfterBreak="0">
    <w:nsid w:val="4C3C50EE"/>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9"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10" w15:restartNumberingAfterBreak="0">
    <w:nsid w:val="4DB13E60"/>
    <w:multiLevelType w:val="hybridMultilevel"/>
    <w:tmpl w:val="3200B926"/>
    <w:lvl w:ilvl="0" w:tplc="98CA17B4">
      <w:numFmt w:val="bullet"/>
      <w:lvlText w:val=""/>
      <w:lvlJc w:val="left"/>
      <w:pPr>
        <w:ind w:left="431" w:hanging="324"/>
      </w:pPr>
      <w:rPr>
        <w:rFonts w:ascii="Symbol" w:eastAsia="Symbol" w:hAnsi="Symbol" w:cs="Symbol" w:hint="default"/>
        <w:w w:val="99"/>
        <w:sz w:val="20"/>
        <w:szCs w:val="20"/>
        <w:lang w:val="lt-LT" w:eastAsia="en-US" w:bidi="ar-SA"/>
      </w:rPr>
    </w:lvl>
    <w:lvl w:ilvl="1" w:tplc="C4128618">
      <w:start w:val="1"/>
      <w:numFmt w:val="decimal"/>
      <w:lvlText w:val="%2)"/>
      <w:lvlJc w:val="left"/>
      <w:pPr>
        <w:ind w:left="1063" w:hanging="207"/>
      </w:pPr>
      <w:rPr>
        <w:rFonts w:ascii="Calibri" w:eastAsia="Calibri" w:hAnsi="Calibri" w:cs="Calibri" w:hint="default"/>
        <w:w w:val="99"/>
        <w:sz w:val="20"/>
        <w:szCs w:val="20"/>
        <w:lang w:val="lt-LT" w:eastAsia="en-US" w:bidi="ar-SA"/>
      </w:rPr>
    </w:lvl>
    <w:lvl w:ilvl="2" w:tplc="C240B5E8">
      <w:numFmt w:val="bullet"/>
      <w:lvlText w:val="•"/>
      <w:lvlJc w:val="left"/>
      <w:pPr>
        <w:ind w:left="1564" w:hanging="207"/>
      </w:pPr>
      <w:rPr>
        <w:rFonts w:hint="default"/>
        <w:lang w:val="lt-LT" w:eastAsia="en-US" w:bidi="ar-SA"/>
      </w:rPr>
    </w:lvl>
    <w:lvl w:ilvl="3" w:tplc="17DCB6E2">
      <w:numFmt w:val="bullet"/>
      <w:lvlText w:val="•"/>
      <w:lvlJc w:val="left"/>
      <w:pPr>
        <w:ind w:left="2069" w:hanging="207"/>
      </w:pPr>
      <w:rPr>
        <w:rFonts w:hint="default"/>
        <w:lang w:val="lt-LT" w:eastAsia="en-US" w:bidi="ar-SA"/>
      </w:rPr>
    </w:lvl>
    <w:lvl w:ilvl="4" w:tplc="69CAF84E">
      <w:numFmt w:val="bullet"/>
      <w:lvlText w:val="•"/>
      <w:lvlJc w:val="left"/>
      <w:pPr>
        <w:ind w:left="2574" w:hanging="207"/>
      </w:pPr>
      <w:rPr>
        <w:rFonts w:hint="default"/>
        <w:lang w:val="lt-LT" w:eastAsia="en-US" w:bidi="ar-SA"/>
      </w:rPr>
    </w:lvl>
    <w:lvl w:ilvl="5" w:tplc="7F5C696E">
      <w:numFmt w:val="bullet"/>
      <w:lvlText w:val="•"/>
      <w:lvlJc w:val="left"/>
      <w:pPr>
        <w:ind w:left="3078" w:hanging="207"/>
      </w:pPr>
      <w:rPr>
        <w:rFonts w:hint="default"/>
        <w:lang w:val="lt-LT" w:eastAsia="en-US" w:bidi="ar-SA"/>
      </w:rPr>
    </w:lvl>
    <w:lvl w:ilvl="6" w:tplc="1B980114">
      <w:numFmt w:val="bullet"/>
      <w:lvlText w:val="•"/>
      <w:lvlJc w:val="left"/>
      <w:pPr>
        <w:ind w:left="3583" w:hanging="207"/>
      </w:pPr>
      <w:rPr>
        <w:rFonts w:hint="default"/>
        <w:lang w:val="lt-LT" w:eastAsia="en-US" w:bidi="ar-SA"/>
      </w:rPr>
    </w:lvl>
    <w:lvl w:ilvl="7" w:tplc="AEC2BE14">
      <w:numFmt w:val="bullet"/>
      <w:lvlText w:val="•"/>
      <w:lvlJc w:val="left"/>
      <w:pPr>
        <w:ind w:left="4088" w:hanging="207"/>
      </w:pPr>
      <w:rPr>
        <w:rFonts w:hint="default"/>
        <w:lang w:val="lt-LT" w:eastAsia="en-US" w:bidi="ar-SA"/>
      </w:rPr>
    </w:lvl>
    <w:lvl w:ilvl="8" w:tplc="8B54A920">
      <w:numFmt w:val="bullet"/>
      <w:lvlText w:val="•"/>
      <w:lvlJc w:val="left"/>
      <w:pPr>
        <w:ind w:left="4592" w:hanging="207"/>
      </w:pPr>
      <w:rPr>
        <w:rFonts w:hint="default"/>
        <w:lang w:val="lt-LT" w:eastAsia="en-US" w:bidi="ar-SA"/>
      </w:rPr>
    </w:lvl>
  </w:abstractNum>
  <w:abstractNum w:abstractNumId="111" w15:restartNumberingAfterBreak="0">
    <w:nsid w:val="4E1C54A9"/>
    <w:multiLevelType w:val="hybridMultilevel"/>
    <w:tmpl w:val="410A9D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6BAAEF3E">
      <w:numFmt w:val="bullet"/>
      <w:lvlText w:val="•"/>
      <w:lvlJc w:val="left"/>
      <w:pPr>
        <w:ind w:left="956" w:hanging="324"/>
      </w:pPr>
      <w:rPr>
        <w:rFonts w:hint="default"/>
        <w:lang w:val="lt-LT" w:eastAsia="en-US" w:bidi="ar-SA"/>
      </w:rPr>
    </w:lvl>
    <w:lvl w:ilvl="2" w:tplc="A7748FCA">
      <w:numFmt w:val="bullet"/>
      <w:lvlText w:val="•"/>
      <w:lvlJc w:val="left"/>
      <w:pPr>
        <w:ind w:left="1472" w:hanging="324"/>
      </w:pPr>
      <w:rPr>
        <w:rFonts w:hint="default"/>
        <w:lang w:val="lt-LT" w:eastAsia="en-US" w:bidi="ar-SA"/>
      </w:rPr>
    </w:lvl>
    <w:lvl w:ilvl="3" w:tplc="B83C643E">
      <w:numFmt w:val="bullet"/>
      <w:lvlText w:val="•"/>
      <w:lvlJc w:val="left"/>
      <w:pPr>
        <w:ind w:left="1988" w:hanging="324"/>
      </w:pPr>
      <w:rPr>
        <w:rFonts w:hint="default"/>
        <w:lang w:val="lt-LT" w:eastAsia="en-US" w:bidi="ar-SA"/>
      </w:rPr>
    </w:lvl>
    <w:lvl w:ilvl="4" w:tplc="3C8C4760">
      <w:numFmt w:val="bullet"/>
      <w:lvlText w:val="•"/>
      <w:lvlJc w:val="left"/>
      <w:pPr>
        <w:ind w:left="2504" w:hanging="324"/>
      </w:pPr>
      <w:rPr>
        <w:rFonts w:hint="default"/>
        <w:lang w:val="lt-LT" w:eastAsia="en-US" w:bidi="ar-SA"/>
      </w:rPr>
    </w:lvl>
    <w:lvl w:ilvl="5" w:tplc="93DAB608">
      <w:numFmt w:val="bullet"/>
      <w:lvlText w:val="•"/>
      <w:lvlJc w:val="left"/>
      <w:pPr>
        <w:ind w:left="3021" w:hanging="324"/>
      </w:pPr>
      <w:rPr>
        <w:rFonts w:hint="default"/>
        <w:lang w:val="lt-LT" w:eastAsia="en-US" w:bidi="ar-SA"/>
      </w:rPr>
    </w:lvl>
    <w:lvl w:ilvl="6" w:tplc="C9BE299A">
      <w:numFmt w:val="bullet"/>
      <w:lvlText w:val="•"/>
      <w:lvlJc w:val="left"/>
      <w:pPr>
        <w:ind w:left="3537" w:hanging="324"/>
      </w:pPr>
      <w:rPr>
        <w:rFonts w:hint="default"/>
        <w:lang w:val="lt-LT" w:eastAsia="en-US" w:bidi="ar-SA"/>
      </w:rPr>
    </w:lvl>
    <w:lvl w:ilvl="7" w:tplc="7390CD3E">
      <w:numFmt w:val="bullet"/>
      <w:lvlText w:val="•"/>
      <w:lvlJc w:val="left"/>
      <w:pPr>
        <w:ind w:left="4053" w:hanging="324"/>
      </w:pPr>
      <w:rPr>
        <w:rFonts w:hint="default"/>
        <w:lang w:val="lt-LT" w:eastAsia="en-US" w:bidi="ar-SA"/>
      </w:rPr>
    </w:lvl>
    <w:lvl w:ilvl="8" w:tplc="660663FC">
      <w:numFmt w:val="bullet"/>
      <w:lvlText w:val="•"/>
      <w:lvlJc w:val="left"/>
      <w:pPr>
        <w:ind w:left="4569" w:hanging="324"/>
      </w:pPr>
      <w:rPr>
        <w:rFonts w:hint="default"/>
        <w:lang w:val="lt-LT" w:eastAsia="en-US" w:bidi="ar-SA"/>
      </w:rPr>
    </w:lvl>
  </w:abstractNum>
  <w:abstractNum w:abstractNumId="112"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3"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5" w15:restartNumberingAfterBreak="0">
    <w:nsid w:val="4F761E58"/>
    <w:multiLevelType w:val="hybridMultilevel"/>
    <w:tmpl w:val="76A2BF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6" w15:restartNumberingAfterBreak="0">
    <w:nsid w:val="4F8014A1"/>
    <w:multiLevelType w:val="hybridMultilevel"/>
    <w:tmpl w:val="44A6F1BA"/>
    <w:lvl w:ilvl="0" w:tplc="31BEB296">
      <w:numFmt w:val="bullet"/>
      <w:lvlText w:val=""/>
      <w:lvlJc w:val="left"/>
      <w:pPr>
        <w:ind w:left="431" w:hanging="324"/>
      </w:pPr>
      <w:rPr>
        <w:rFonts w:ascii="Symbol" w:eastAsia="Symbol" w:hAnsi="Symbol" w:cs="Symbol" w:hint="default"/>
        <w:w w:val="99"/>
        <w:sz w:val="20"/>
        <w:szCs w:val="20"/>
        <w:lang w:val="lt-LT" w:eastAsia="en-US" w:bidi="ar-SA"/>
      </w:rPr>
    </w:lvl>
    <w:lvl w:ilvl="1" w:tplc="AFC8FDD4">
      <w:numFmt w:val="bullet"/>
      <w:lvlText w:val="•"/>
      <w:lvlJc w:val="left"/>
      <w:pPr>
        <w:ind w:left="956" w:hanging="324"/>
      </w:pPr>
      <w:rPr>
        <w:rFonts w:hint="default"/>
        <w:lang w:val="lt-LT" w:eastAsia="en-US" w:bidi="ar-SA"/>
      </w:rPr>
    </w:lvl>
    <w:lvl w:ilvl="2" w:tplc="616E57D8">
      <w:numFmt w:val="bullet"/>
      <w:lvlText w:val="•"/>
      <w:lvlJc w:val="left"/>
      <w:pPr>
        <w:ind w:left="1472" w:hanging="324"/>
      </w:pPr>
      <w:rPr>
        <w:rFonts w:hint="default"/>
        <w:lang w:val="lt-LT" w:eastAsia="en-US" w:bidi="ar-SA"/>
      </w:rPr>
    </w:lvl>
    <w:lvl w:ilvl="3" w:tplc="62A6F690">
      <w:numFmt w:val="bullet"/>
      <w:lvlText w:val="•"/>
      <w:lvlJc w:val="left"/>
      <w:pPr>
        <w:ind w:left="1988" w:hanging="324"/>
      </w:pPr>
      <w:rPr>
        <w:rFonts w:hint="default"/>
        <w:lang w:val="lt-LT" w:eastAsia="en-US" w:bidi="ar-SA"/>
      </w:rPr>
    </w:lvl>
    <w:lvl w:ilvl="4" w:tplc="A354363E">
      <w:numFmt w:val="bullet"/>
      <w:lvlText w:val="•"/>
      <w:lvlJc w:val="left"/>
      <w:pPr>
        <w:ind w:left="2504" w:hanging="324"/>
      </w:pPr>
      <w:rPr>
        <w:rFonts w:hint="default"/>
        <w:lang w:val="lt-LT" w:eastAsia="en-US" w:bidi="ar-SA"/>
      </w:rPr>
    </w:lvl>
    <w:lvl w:ilvl="5" w:tplc="32EE40C0">
      <w:numFmt w:val="bullet"/>
      <w:lvlText w:val="•"/>
      <w:lvlJc w:val="left"/>
      <w:pPr>
        <w:ind w:left="3021" w:hanging="324"/>
      </w:pPr>
      <w:rPr>
        <w:rFonts w:hint="default"/>
        <w:lang w:val="lt-LT" w:eastAsia="en-US" w:bidi="ar-SA"/>
      </w:rPr>
    </w:lvl>
    <w:lvl w:ilvl="6" w:tplc="949C9CF2">
      <w:numFmt w:val="bullet"/>
      <w:lvlText w:val="•"/>
      <w:lvlJc w:val="left"/>
      <w:pPr>
        <w:ind w:left="3537" w:hanging="324"/>
      </w:pPr>
      <w:rPr>
        <w:rFonts w:hint="default"/>
        <w:lang w:val="lt-LT" w:eastAsia="en-US" w:bidi="ar-SA"/>
      </w:rPr>
    </w:lvl>
    <w:lvl w:ilvl="7" w:tplc="96829AE0">
      <w:numFmt w:val="bullet"/>
      <w:lvlText w:val="•"/>
      <w:lvlJc w:val="left"/>
      <w:pPr>
        <w:ind w:left="4053" w:hanging="324"/>
      </w:pPr>
      <w:rPr>
        <w:rFonts w:hint="default"/>
        <w:lang w:val="lt-LT" w:eastAsia="en-US" w:bidi="ar-SA"/>
      </w:rPr>
    </w:lvl>
    <w:lvl w:ilvl="8" w:tplc="F0162B84">
      <w:numFmt w:val="bullet"/>
      <w:lvlText w:val="•"/>
      <w:lvlJc w:val="left"/>
      <w:pPr>
        <w:ind w:left="4569" w:hanging="324"/>
      </w:pPr>
      <w:rPr>
        <w:rFonts w:hint="default"/>
        <w:lang w:val="lt-LT" w:eastAsia="en-US" w:bidi="ar-SA"/>
      </w:rPr>
    </w:lvl>
  </w:abstractNum>
  <w:abstractNum w:abstractNumId="117"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8" w15:restartNumberingAfterBreak="0">
    <w:nsid w:val="50593F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9"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20"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1"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2"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3"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4"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5"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26"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27" w15:restartNumberingAfterBreak="0">
    <w:nsid w:val="53E67432"/>
    <w:multiLevelType w:val="hybridMultilevel"/>
    <w:tmpl w:val="CE2AAF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8"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9"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0"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1"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2"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3" w15:restartNumberingAfterBreak="0">
    <w:nsid w:val="56C80CFB"/>
    <w:multiLevelType w:val="hybridMultilevel"/>
    <w:tmpl w:val="69E05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4"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5"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6"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37"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38"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39" w15:restartNumberingAfterBreak="0">
    <w:nsid w:val="62965EC6"/>
    <w:multiLevelType w:val="hybridMultilevel"/>
    <w:tmpl w:val="179284B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40"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1"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42"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3"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4" w15:restartNumberingAfterBreak="0">
    <w:nsid w:val="659E2665"/>
    <w:multiLevelType w:val="hybridMultilevel"/>
    <w:tmpl w:val="54129894"/>
    <w:lvl w:ilvl="0" w:tplc="04270001">
      <w:start w:val="1"/>
      <w:numFmt w:val="bullet"/>
      <w:lvlText w:val=""/>
      <w:lvlJc w:val="left"/>
      <w:pPr>
        <w:ind w:left="1290" w:hanging="360"/>
      </w:pPr>
      <w:rPr>
        <w:rFonts w:ascii="Symbol" w:hAnsi="Symbol" w:hint="default"/>
      </w:rPr>
    </w:lvl>
    <w:lvl w:ilvl="1" w:tplc="04270003" w:tentative="1">
      <w:start w:val="1"/>
      <w:numFmt w:val="bullet"/>
      <w:lvlText w:val="o"/>
      <w:lvlJc w:val="left"/>
      <w:pPr>
        <w:ind w:left="2010" w:hanging="360"/>
      </w:pPr>
      <w:rPr>
        <w:rFonts w:ascii="Courier New" w:hAnsi="Courier New" w:cs="Courier New" w:hint="default"/>
      </w:rPr>
    </w:lvl>
    <w:lvl w:ilvl="2" w:tplc="04270005" w:tentative="1">
      <w:start w:val="1"/>
      <w:numFmt w:val="bullet"/>
      <w:lvlText w:val=""/>
      <w:lvlJc w:val="left"/>
      <w:pPr>
        <w:ind w:left="2730" w:hanging="360"/>
      </w:pPr>
      <w:rPr>
        <w:rFonts w:ascii="Wingdings" w:hAnsi="Wingdings" w:hint="default"/>
      </w:rPr>
    </w:lvl>
    <w:lvl w:ilvl="3" w:tplc="04270001" w:tentative="1">
      <w:start w:val="1"/>
      <w:numFmt w:val="bullet"/>
      <w:lvlText w:val=""/>
      <w:lvlJc w:val="left"/>
      <w:pPr>
        <w:ind w:left="3450" w:hanging="360"/>
      </w:pPr>
      <w:rPr>
        <w:rFonts w:ascii="Symbol" w:hAnsi="Symbol" w:hint="default"/>
      </w:rPr>
    </w:lvl>
    <w:lvl w:ilvl="4" w:tplc="04270003" w:tentative="1">
      <w:start w:val="1"/>
      <w:numFmt w:val="bullet"/>
      <w:lvlText w:val="o"/>
      <w:lvlJc w:val="left"/>
      <w:pPr>
        <w:ind w:left="4170" w:hanging="360"/>
      </w:pPr>
      <w:rPr>
        <w:rFonts w:ascii="Courier New" w:hAnsi="Courier New" w:cs="Courier New" w:hint="default"/>
      </w:rPr>
    </w:lvl>
    <w:lvl w:ilvl="5" w:tplc="04270005" w:tentative="1">
      <w:start w:val="1"/>
      <w:numFmt w:val="bullet"/>
      <w:lvlText w:val=""/>
      <w:lvlJc w:val="left"/>
      <w:pPr>
        <w:ind w:left="4890" w:hanging="360"/>
      </w:pPr>
      <w:rPr>
        <w:rFonts w:ascii="Wingdings" w:hAnsi="Wingdings" w:hint="default"/>
      </w:rPr>
    </w:lvl>
    <w:lvl w:ilvl="6" w:tplc="04270001" w:tentative="1">
      <w:start w:val="1"/>
      <w:numFmt w:val="bullet"/>
      <w:lvlText w:val=""/>
      <w:lvlJc w:val="left"/>
      <w:pPr>
        <w:ind w:left="5610" w:hanging="360"/>
      </w:pPr>
      <w:rPr>
        <w:rFonts w:ascii="Symbol" w:hAnsi="Symbol" w:hint="default"/>
      </w:rPr>
    </w:lvl>
    <w:lvl w:ilvl="7" w:tplc="04270003" w:tentative="1">
      <w:start w:val="1"/>
      <w:numFmt w:val="bullet"/>
      <w:lvlText w:val="o"/>
      <w:lvlJc w:val="left"/>
      <w:pPr>
        <w:ind w:left="6330" w:hanging="360"/>
      </w:pPr>
      <w:rPr>
        <w:rFonts w:ascii="Courier New" w:hAnsi="Courier New" w:cs="Courier New" w:hint="default"/>
      </w:rPr>
    </w:lvl>
    <w:lvl w:ilvl="8" w:tplc="04270005" w:tentative="1">
      <w:start w:val="1"/>
      <w:numFmt w:val="bullet"/>
      <w:lvlText w:val=""/>
      <w:lvlJc w:val="left"/>
      <w:pPr>
        <w:ind w:left="7050" w:hanging="360"/>
      </w:pPr>
      <w:rPr>
        <w:rFonts w:ascii="Wingdings" w:hAnsi="Wingdings" w:hint="default"/>
      </w:rPr>
    </w:lvl>
  </w:abstractNum>
  <w:abstractNum w:abstractNumId="145"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46"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7"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8" w15:restartNumberingAfterBreak="0">
    <w:nsid w:val="691D5035"/>
    <w:multiLevelType w:val="hybridMultilevel"/>
    <w:tmpl w:val="84E6CD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9"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50"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1"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2" w15:restartNumberingAfterBreak="0">
    <w:nsid w:val="69E95905"/>
    <w:multiLevelType w:val="hybridMultilevel"/>
    <w:tmpl w:val="465C8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54" w15:restartNumberingAfterBreak="0">
    <w:nsid w:val="6AAB6A09"/>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5"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6"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7"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58"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59"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0"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1"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62" w15:restartNumberingAfterBreak="0">
    <w:nsid w:val="7030286F"/>
    <w:multiLevelType w:val="hybridMultilevel"/>
    <w:tmpl w:val="EBDCFEA6"/>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3"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64"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65" w15:restartNumberingAfterBreak="0">
    <w:nsid w:val="7247638C"/>
    <w:multiLevelType w:val="hybridMultilevel"/>
    <w:tmpl w:val="6AE66B9E"/>
    <w:lvl w:ilvl="0" w:tplc="F32CA538">
      <w:numFmt w:val="bullet"/>
      <w:lvlText w:val=""/>
      <w:lvlJc w:val="left"/>
      <w:pPr>
        <w:ind w:left="431" w:hanging="324"/>
      </w:pPr>
      <w:rPr>
        <w:rFonts w:ascii="Symbol" w:eastAsia="Symbol" w:hAnsi="Symbol" w:cs="Symbol" w:hint="default"/>
        <w:w w:val="99"/>
        <w:sz w:val="20"/>
        <w:szCs w:val="20"/>
        <w:lang w:val="lt-LT" w:eastAsia="en-US" w:bidi="ar-SA"/>
      </w:rPr>
    </w:lvl>
    <w:lvl w:ilvl="1" w:tplc="D1FE9454">
      <w:numFmt w:val="bullet"/>
      <w:lvlText w:val="•"/>
      <w:lvlJc w:val="left"/>
      <w:pPr>
        <w:ind w:left="956" w:hanging="324"/>
      </w:pPr>
      <w:rPr>
        <w:rFonts w:hint="default"/>
        <w:lang w:val="lt-LT" w:eastAsia="en-US" w:bidi="ar-SA"/>
      </w:rPr>
    </w:lvl>
    <w:lvl w:ilvl="2" w:tplc="C5DC2D5C">
      <w:numFmt w:val="bullet"/>
      <w:lvlText w:val="•"/>
      <w:lvlJc w:val="left"/>
      <w:pPr>
        <w:ind w:left="1472" w:hanging="324"/>
      </w:pPr>
      <w:rPr>
        <w:rFonts w:hint="default"/>
        <w:lang w:val="lt-LT" w:eastAsia="en-US" w:bidi="ar-SA"/>
      </w:rPr>
    </w:lvl>
    <w:lvl w:ilvl="3" w:tplc="699AD846">
      <w:numFmt w:val="bullet"/>
      <w:lvlText w:val="•"/>
      <w:lvlJc w:val="left"/>
      <w:pPr>
        <w:ind w:left="1988" w:hanging="324"/>
      </w:pPr>
      <w:rPr>
        <w:rFonts w:hint="default"/>
        <w:lang w:val="lt-LT" w:eastAsia="en-US" w:bidi="ar-SA"/>
      </w:rPr>
    </w:lvl>
    <w:lvl w:ilvl="4" w:tplc="AF782B68">
      <w:numFmt w:val="bullet"/>
      <w:lvlText w:val="•"/>
      <w:lvlJc w:val="left"/>
      <w:pPr>
        <w:ind w:left="2504" w:hanging="324"/>
      </w:pPr>
      <w:rPr>
        <w:rFonts w:hint="default"/>
        <w:lang w:val="lt-LT" w:eastAsia="en-US" w:bidi="ar-SA"/>
      </w:rPr>
    </w:lvl>
    <w:lvl w:ilvl="5" w:tplc="B3460CEC">
      <w:numFmt w:val="bullet"/>
      <w:lvlText w:val="•"/>
      <w:lvlJc w:val="left"/>
      <w:pPr>
        <w:ind w:left="3021" w:hanging="324"/>
      </w:pPr>
      <w:rPr>
        <w:rFonts w:hint="default"/>
        <w:lang w:val="lt-LT" w:eastAsia="en-US" w:bidi="ar-SA"/>
      </w:rPr>
    </w:lvl>
    <w:lvl w:ilvl="6" w:tplc="F4923A76">
      <w:numFmt w:val="bullet"/>
      <w:lvlText w:val="•"/>
      <w:lvlJc w:val="left"/>
      <w:pPr>
        <w:ind w:left="3537" w:hanging="324"/>
      </w:pPr>
      <w:rPr>
        <w:rFonts w:hint="default"/>
        <w:lang w:val="lt-LT" w:eastAsia="en-US" w:bidi="ar-SA"/>
      </w:rPr>
    </w:lvl>
    <w:lvl w:ilvl="7" w:tplc="3D961182">
      <w:numFmt w:val="bullet"/>
      <w:lvlText w:val="•"/>
      <w:lvlJc w:val="left"/>
      <w:pPr>
        <w:ind w:left="4053" w:hanging="324"/>
      </w:pPr>
      <w:rPr>
        <w:rFonts w:hint="default"/>
        <w:lang w:val="lt-LT" w:eastAsia="en-US" w:bidi="ar-SA"/>
      </w:rPr>
    </w:lvl>
    <w:lvl w:ilvl="8" w:tplc="1E422E34">
      <w:numFmt w:val="bullet"/>
      <w:lvlText w:val="•"/>
      <w:lvlJc w:val="left"/>
      <w:pPr>
        <w:ind w:left="4569" w:hanging="324"/>
      </w:pPr>
      <w:rPr>
        <w:rFonts w:hint="default"/>
        <w:lang w:val="lt-LT" w:eastAsia="en-US" w:bidi="ar-SA"/>
      </w:rPr>
    </w:lvl>
  </w:abstractNum>
  <w:abstractNum w:abstractNumId="166" w15:restartNumberingAfterBreak="0">
    <w:nsid w:val="728107D9"/>
    <w:multiLevelType w:val="hybridMultilevel"/>
    <w:tmpl w:val="9522D5C8"/>
    <w:lvl w:ilvl="0" w:tplc="17009972">
      <w:numFmt w:val="bullet"/>
      <w:lvlText w:val=""/>
      <w:lvlJc w:val="left"/>
      <w:pPr>
        <w:ind w:left="470" w:hanging="360"/>
      </w:pPr>
      <w:rPr>
        <w:rFonts w:ascii="Symbol" w:eastAsia="Symbol" w:hAnsi="Symbol" w:cs="Symbol" w:hint="default"/>
        <w:w w:val="100"/>
        <w:sz w:val="22"/>
        <w:szCs w:val="22"/>
        <w:lang w:val="lt-LT" w:eastAsia="en-US" w:bidi="ar-SA"/>
      </w:rPr>
    </w:lvl>
    <w:lvl w:ilvl="1" w:tplc="515236B4">
      <w:numFmt w:val="bullet"/>
      <w:lvlText w:val="•"/>
      <w:lvlJc w:val="left"/>
      <w:pPr>
        <w:ind w:left="1040" w:hanging="360"/>
      </w:pPr>
      <w:rPr>
        <w:rFonts w:hint="default"/>
        <w:lang w:val="lt-LT" w:eastAsia="en-US" w:bidi="ar-SA"/>
      </w:rPr>
    </w:lvl>
    <w:lvl w:ilvl="2" w:tplc="28187346">
      <w:numFmt w:val="bullet"/>
      <w:lvlText w:val="•"/>
      <w:lvlJc w:val="left"/>
      <w:pPr>
        <w:ind w:left="1600" w:hanging="360"/>
      </w:pPr>
      <w:rPr>
        <w:rFonts w:hint="default"/>
        <w:lang w:val="lt-LT" w:eastAsia="en-US" w:bidi="ar-SA"/>
      </w:rPr>
    </w:lvl>
    <w:lvl w:ilvl="3" w:tplc="D8E43252">
      <w:numFmt w:val="bullet"/>
      <w:lvlText w:val="•"/>
      <w:lvlJc w:val="left"/>
      <w:pPr>
        <w:ind w:left="2160" w:hanging="360"/>
      </w:pPr>
      <w:rPr>
        <w:rFonts w:hint="default"/>
        <w:lang w:val="lt-LT" w:eastAsia="en-US" w:bidi="ar-SA"/>
      </w:rPr>
    </w:lvl>
    <w:lvl w:ilvl="4" w:tplc="C8FE6734">
      <w:numFmt w:val="bullet"/>
      <w:lvlText w:val="•"/>
      <w:lvlJc w:val="left"/>
      <w:pPr>
        <w:ind w:left="2720" w:hanging="360"/>
      </w:pPr>
      <w:rPr>
        <w:rFonts w:hint="default"/>
        <w:lang w:val="lt-LT" w:eastAsia="en-US" w:bidi="ar-SA"/>
      </w:rPr>
    </w:lvl>
    <w:lvl w:ilvl="5" w:tplc="A2422F6C">
      <w:numFmt w:val="bullet"/>
      <w:lvlText w:val="•"/>
      <w:lvlJc w:val="left"/>
      <w:pPr>
        <w:ind w:left="3280" w:hanging="360"/>
      </w:pPr>
      <w:rPr>
        <w:rFonts w:hint="default"/>
        <w:lang w:val="lt-LT" w:eastAsia="en-US" w:bidi="ar-SA"/>
      </w:rPr>
    </w:lvl>
    <w:lvl w:ilvl="6" w:tplc="8C9E0254">
      <w:numFmt w:val="bullet"/>
      <w:lvlText w:val="•"/>
      <w:lvlJc w:val="left"/>
      <w:pPr>
        <w:ind w:left="3840" w:hanging="360"/>
      </w:pPr>
      <w:rPr>
        <w:rFonts w:hint="default"/>
        <w:lang w:val="lt-LT" w:eastAsia="en-US" w:bidi="ar-SA"/>
      </w:rPr>
    </w:lvl>
    <w:lvl w:ilvl="7" w:tplc="CDA0F422">
      <w:numFmt w:val="bullet"/>
      <w:lvlText w:val="•"/>
      <w:lvlJc w:val="left"/>
      <w:pPr>
        <w:ind w:left="4400" w:hanging="360"/>
      </w:pPr>
      <w:rPr>
        <w:rFonts w:hint="default"/>
        <w:lang w:val="lt-LT" w:eastAsia="en-US" w:bidi="ar-SA"/>
      </w:rPr>
    </w:lvl>
    <w:lvl w:ilvl="8" w:tplc="6DAE28B2">
      <w:numFmt w:val="bullet"/>
      <w:lvlText w:val="•"/>
      <w:lvlJc w:val="left"/>
      <w:pPr>
        <w:ind w:left="4960" w:hanging="360"/>
      </w:pPr>
      <w:rPr>
        <w:rFonts w:hint="default"/>
        <w:lang w:val="lt-LT" w:eastAsia="en-US" w:bidi="ar-SA"/>
      </w:rPr>
    </w:lvl>
  </w:abstractNum>
  <w:abstractNum w:abstractNumId="167"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8"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69"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70"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71"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2"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73"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4" w15:restartNumberingAfterBreak="0">
    <w:nsid w:val="756622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5"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6"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7"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8" w15:restartNumberingAfterBreak="0">
    <w:nsid w:val="77095DDD"/>
    <w:multiLevelType w:val="hybridMultilevel"/>
    <w:tmpl w:val="EAA66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9"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80"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1"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82"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3" w15:restartNumberingAfterBreak="0">
    <w:nsid w:val="7BE30B25"/>
    <w:multiLevelType w:val="hybridMultilevel"/>
    <w:tmpl w:val="F2BA4DC6"/>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84"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5"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86"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87"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num w:numId="1" w16cid:durableId="717359676">
    <w:abstractNumId w:val="132"/>
  </w:num>
  <w:num w:numId="2" w16cid:durableId="904796239">
    <w:abstractNumId w:val="112"/>
  </w:num>
  <w:num w:numId="3" w16cid:durableId="1938293262">
    <w:abstractNumId w:val="151"/>
  </w:num>
  <w:num w:numId="4" w16cid:durableId="2048329483">
    <w:abstractNumId w:val="159"/>
  </w:num>
  <w:num w:numId="5" w16cid:durableId="1906842472">
    <w:abstractNumId w:val="15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2495038">
    <w:abstractNumId w:val="184"/>
  </w:num>
  <w:num w:numId="7" w16cid:durableId="52823296">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66397">
    <w:abstractNumId w:val="177"/>
  </w:num>
  <w:num w:numId="9" w16cid:durableId="1904632435">
    <w:abstractNumId w:val="7"/>
  </w:num>
  <w:num w:numId="10" w16cid:durableId="2036035868">
    <w:abstractNumId w:val="87"/>
  </w:num>
  <w:num w:numId="11" w16cid:durableId="1786804900">
    <w:abstractNumId w:val="134"/>
  </w:num>
  <w:num w:numId="12" w16cid:durableId="1924296745">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0977357">
    <w:abstractNumId w:val="48"/>
  </w:num>
  <w:num w:numId="14" w16cid:durableId="228031164">
    <w:abstractNumId w:val="122"/>
  </w:num>
  <w:num w:numId="15" w16cid:durableId="938834735">
    <w:abstractNumId w:val="49"/>
  </w:num>
  <w:num w:numId="16" w16cid:durableId="1031490434">
    <w:abstractNumId w:val="80"/>
  </w:num>
  <w:num w:numId="17" w16cid:durableId="2064939946">
    <w:abstractNumId w:val="176"/>
  </w:num>
  <w:num w:numId="18" w16cid:durableId="696346415">
    <w:abstractNumId w:val="117"/>
  </w:num>
  <w:num w:numId="19" w16cid:durableId="241720815">
    <w:abstractNumId w:val="6"/>
  </w:num>
  <w:num w:numId="20" w16cid:durableId="1560049186">
    <w:abstractNumId w:val="55"/>
  </w:num>
  <w:num w:numId="21" w16cid:durableId="1401707438">
    <w:abstractNumId w:val="70"/>
  </w:num>
  <w:num w:numId="22" w16cid:durableId="232009900">
    <w:abstractNumId w:val="40"/>
  </w:num>
  <w:num w:numId="23" w16cid:durableId="538784451">
    <w:abstractNumId w:val="38"/>
  </w:num>
  <w:num w:numId="24" w16cid:durableId="39598825">
    <w:abstractNumId w:val="93"/>
  </w:num>
  <w:num w:numId="25" w16cid:durableId="2146848503">
    <w:abstractNumId w:val="68"/>
  </w:num>
  <w:num w:numId="26" w16cid:durableId="1686978588">
    <w:abstractNumId w:val="90"/>
  </w:num>
  <w:num w:numId="27" w16cid:durableId="144124879">
    <w:abstractNumId w:val="180"/>
  </w:num>
  <w:num w:numId="28" w16cid:durableId="1861163080">
    <w:abstractNumId w:val="34"/>
  </w:num>
  <w:num w:numId="29" w16cid:durableId="1302878502">
    <w:abstractNumId w:val="38"/>
  </w:num>
  <w:num w:numId="30" w16cid:durableId="237055162">
    <w:abstractNumId w:val="14"/>
  </w:num>
  <w:num w:numId="31" w16cid:durableId="407382142">
    <w:abstractNumId w:val="156"/>
  </w:num>
  <w:num w:numId="32" w16cid:durableId="1168524774">
    <w:abstractNumId w:val="120"/>
  </w:num>
  <w:num w:numId="33" w16cid:durableId="1154175968">
    <w:abstractNumId w:val="104"/>
  </w:num>
  <w:num w:numId="34" w16cid:durableId="1520658722">
    <w:abstractNumId w:val="102"/>
  </w:num>
  <w:num w:numId="35" w16cid:durableId="1549294035">
    <w:abstractNumId w:val="45"/>
  </w:num>
  <w:num w:numId="36" w16cid:durableId="1284732434">
    <w:abstractNumId w:val="123"/>
  </w:num>
  <w:num w:numId="37" w16cid:durableId="1044332261">
    <w:abstractNumId w:val="113"/>
  </w:num>
  <w:num w:numId="38" w16cid:durableId="2131169873">
    <w:abstractNumId w:val="74"/>
  </w:num>
  <w:num w:numId="39" w16cid:durableId="856653143">
    <w:abstractNumId w:val="69"/>
  </w:num>
  <w:num w:numId="40" w16cid:durableId="1959867600">
    <w:abstractNumId w:val="37"/>
  </w:num>
  <w:num w:numId="41" w16cid:durableId="886986266">
    <w:abstractNumId w:val="96"/>
  </w:num>
  <w:num w:numId="42" w16cid:durableId="1054305602">
    <w:abstractNumId w:val="60"/>
  </w:num>
  <w:num w:numId="43" w16cid:durableId="1417051329">
    <w:abstractNumId w:val="125"/>
  </w:num>
  <w:num w:numId="44" w16cid:durableId="2127888548">
    <w:abstractNumId w:val="52"/>
  </w:num>
  <w:num w:numId="45" w16cid:durableId="21635485">
    <w:abstractNumId w:val="143"/>
  </w:num>
  <w:num w:numId="46" w16cid:durableId="1310212714">
    <w:abstractNumId w:val="77"/>
  </w:num>
  <w:num w:numId="47" w16cid:durableId="687024229">
    <w:abstractNumId w:val="171"/>
  </w:num>
  <w:num w:numId="48" w16cid:durableId="1902253059">
    <w:abstractNumId w:val="142"/>
  </w:num>
  <w:num w:numId="49" w16cid:durableId="349642194">
    <w:abstractNumId w:val="71"/>
  </w:num>
  <w:num w:numId="50" w16cid:durableId="143281003">
    <w:abstractNumId w:val="44"/>
  </w:num>
  <w:num w:numId="51" w16cid:durableId="975135776">
    <w:abstractNumId w:val="130"/>
  </w:num>
  <w:num w:numId="52" w16cid:durableId="1866360382">
    <w:abstractNumId w:val="91"/>
  </w:num>
  <w:num w:numId="53" w16cid:durableId="392656735">
    <w:abstractNumId w:val="131"/>
  </w:num>
  <w:num w:numId="54" w16cid:durableId="1821725016">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6734782">
    <w:abstractNumId w:val="141"/>
  </w:num>
  <w:num w:numId="56" w16cid:durableId="1375734229">
    <w:abstractNumId w:val="66"/>
  </w:num>
  <w:num w:numId="57" w16cid:durableId="248197558">
    <w:abstractNumId w:val="22"/>
  </w:num>
  <w:num w:numId="58" w16cid:durableId="583497616">
    <w:abstractNumId w:val="16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9165693">
    <w:abstractNumId w:val="21"/>
  </w:num>
  <w:num w:numId="60" w16cid:durableId="1494099914">
    <w:abstractNumId w:val="63"/>
  </w:num>
  <w:num w:numId="61" w16cid:durableId="80564165">
    <w:abstractNumId w:val="128"/>
  </w:num>
  <w:num w:numId="62" w16cid:durableId="2072193859">
    <w:abstractNumId w:val="88"/>
  </w:num>
  <w:num w:numId="63" w16cid:durableId="547954997">
    <w:abstractNumId w:val="121"/>
  </w:num>
  <w:num w:numId="64" w16cid:durableId="1170370713">
    <w:abstractNumId w:val="84"/>
  </w:num>
  <w:num w:numId="65" w16cid:durableId="1878350004">
    <w:abstractNumId w:val="78"/>
  </w:num>
  <w:num w:numId="66" w16cid:durableId="1684093080">
    <w:abstractNumId w:val="126"/>
  </w:num>
  <w:num w:numId="67" w16cid:durableId="1933934135">
    <w:abstractNumId w:val="57"/>
  </w:num>
  <w:num w:numId="68" w16cid:durableId="1292899175">
    <w:abstractNumId w:val="129"/>
  </w:num>
  <w:num w:numId="69" w16cid:durableId="320816865">
    <w:abstractNumId w:val="36"/>
  </w:num>
  <w:num w:numId="70" w16cid:durableId="1148210461">
    <w:abstractNumId w:val="12"/>
  </w:num>
  <w:num w:numId="71" w16cid:durableId="1160731278">
    <w:abstractNumId w:val="73"/>
  </w:num>
  <w:num w:numId="72" w16cid:durableId="580600998">
    <w:abstractNumId w:val="67"/>
  </w:num>
  <w:num w:numId="73" w16cid:durableId="373433030">
    <w:abstractNumId w:val="140"/>
  </w:num>
  <w:num w:numId="74" w16cid:durableId="903174304">
    <w:abstractNumId w:val="175"/>
  </w:num>
  <w:num w:numId="75" w16cid:durableId="1014039003">
    <w:abstractNumId w:val="59"/>
  </w:num>
  <w:num w:numId="76" w16cid:durableId="732505395">
    <w:abstractNumId w:val="164"/>
  </w:num>
  <w:num w:numId="77" w16cid:durableId="1561987311">
    <w:abstractNumId w:val="27"/>
  </w:num>
  <w:num w:numId="78" w16cid:durableId="151602720">
    <w:abstractNumId w:val="153"/>
  </w:num>
  <w:num w:numId="79" w16cid:durableId="2145273879">
    <w:abstractNumId w:val="119"/>
  </w:num>
  <w:num w:numId="80" w16cid:durableId="2078362891">
    <w:abstractNumId w:val="135"/>
  </w:num>
  <w:num w:numId="81" w16cid:durableId="1694959772">
    <w:abstractNumId w:val="179"/>
  </w:num>
  <w:num w:numId="82" w16cid:durableId="470439989">
    <w:abstractNumId w:val="172"/>
  </w:num>
  <w:num w:numId="83" w16cid:durableId="1051418323">
    <w:abstractNumId w:val="23"/>
  </w:num>
  <w:num w:numId="84" w16cid:durableId="462583574">
    <w:abstractNumId w:val="43"/>
  </w:num>
  <w:num w:numId="85" w16cid:durableId="114763751">
    <w:abstractNumId w:val="42"/>
  </w:num>
  <w:num w:numId="86" w16cid:durableId="960068870">
    <w:abstractNumId w:val="72"/>
  </w:num>
  <w:num w:numId="87" w16cid:durableId="2057000932">
    <w:abstractNumId w:val="146"/>
  </w:num>
  <w:num w:numId="88" w16cid:durableId="432212993">
    <w:abstractNumId w:val="170"/>
  </w:num>
  <w:num w:numId="89" w16cid:durableId="879172148">
    <w:abstractNumId w:val="83"/>
  </w:num>
  <w:num w:numId="90" w16cid:durableId="657273268">
    <w:abstractNumId w:val="10"/>
  </w:num>
  <w:num w:numId="91" w16cid:durableId="133718557">
    <w:abstractNumId w:val="94"/>
  </w:num>
  <w:num w:numId="92" w16cid:durableId="310062390">
    <w:abstractNumId w:val="157"/>
  </w:num>
  <w:num w:numId="93" w16cid:durableId="1161384197">
    <w:abstractNumId w:val="25"/>
  </w:num>
  <w:num w:numId="94" w16cid:durableId="903373655">
    <w:abstractNumId w:val="76"/>
  </w:num>
  <w:num w:numId="95" w16cid:durableId="774439976">
    <w:abstractNumId w:val="182"/>
  </w:num>
  <w:num w:numId="96" w16cid:durableId="1967547056">
    <w:abstractNumId w:val="33"/>
  </w:num>
  <w:num w:numId="97" w16cid:durableId="301884679">
    <w:abstractNumId w:val="65"/>
  </w:num>
  <w:num w:numId="98" w16cid:durableId="999117232">
    <w:abstractNumId w:val="29"/>
  </w:num>
  <w:num w:numId="99" w16cid:durableId="1035420461">
    <w:abstractNumId w:val="136"/>
  </w:num>
  <w:num w:numId="100" w16cid:durableId="1781140486">
    <w:abstractNumId w:val="92"/>
  </w:num>
  <w:num w:numId="101" w16cid:durableId="419259624">
    <w:abstractNumId w:val="169"/>
  </w:num>
  <w:num w:numId="102" w16cid:durableId="734359393">
    <w:abstractNumId w:val="147"/>
  </w:num>
  <w:num w:numId="103" w16cid:durableId="1558005302">
    <w:abstractNumId w:val="173"/>
  </w:num>
  <w:num w:numId="104" w16cid:durableId="681585618">
    <w:abstractNumId w:val="53"/>
  </w:num>
  <w:num w:numId="105" w16cid:durableId="142890523">
    <w:abstractNumId w:val="85"/>
  </w:num>
  <w:num w:numId="106" w16cid:durableId="1455099822">
    <w:abstractNumId w:val="95"/>
  </w:num>
  <w:num w:numId="107" w16cid:durableId="485363061">
    <w:abstractNumId w:val="5"/>
  </w:num>
  <w:num w:numId="108" w16cid:durableId="1964727316">
    <w:abstractNumId w:val="17"/>
  </w:num>
  <w:num w:numId="109" w16cid:durableId="231240591">
    <w:abstractNumId w:val="99"/>
  </w:num>
  <w:num w:numId="110" w16cid:durableId="114446829">
    <w:abstractNumId w:val="51"/>
  </w:num>
  <w:num w:numId="111" w16cid:durableId="1479617345">
    <w:abstractNumId w:val="187"/>
    <w:lvlOverride w:ilvl="0"/>
    <w:lvlOverride w:ilvl="1">
      <w:startOverride w:val="1"/>
    </w:lvlOverride>
    <w:lvlOverride w:ilvl="2"/>
    <w:lvlOverride w:ilvl="3"/>
    <w:lvlOverride w:ilvl="4"/>
    <w:lvlOverride w:ilvl="5"/>
    <w:lvlOverride w:ilvl="6"/>
    <w:lvlOverride w:ilvl="7"/>
    <w:lvlOverride w:ilvl="8"/>
  </w:num>
  <w:num w:numId="112" w16cid:durableId="2087846547">
    <w:abstractNumId w:val="58"/>
  </w:num>
  <w:num w:numId="113" w16cid:durableId="778135613">
    <w:abstractNumId w:val="79"/>
  </w:num>
  <w:num w:numId="114" w16cid:durableId="1938755262">
    <w:abstractNumId w:val="114"/>
  </w:num>
  <w:num w:numId="115" w16cid:durableId="1261063297">
    <w:abstractNumId w:val="62"/>
  </w:num>
  <w:num w:numId="116" w16cid:durableId="2111385508">
    <w:abstractNumId w:val="168"/>
  </w:num>
  <w:num w:numId="117" w16cid:durableId="125315825">
    <w:abstractNumId w:val="163"/>
  </w:num>
  <w:num w:numId="118" w16cid:durableId="1996453603">
    <w:abstractNumId w:val="41"/>
  </w:num>
  <w:num w:numId="119" w16cid:durableId="1488787996">
    <w:abstractNumId w:val="35"/>
  </w:num>
  <w:num w:numId="120" w16cid:durableId="398671108">
    <w:abstractNumId w:val="150"/>
  </w:num>
  <w:num w:numId="121" w16cid:durableId="1427190372">
    <w:abstractNumId w:val="105"/>
  </w:num>
  <w:num w:numId="122" w16cid:durableId="593784930">
    <w:abstractNumId w:val="89"/>
  </w:num>
  <w:num w:numId="123" w16cid:durableId="438136207">
    <w:abstractNumId w:val="145"/>
  </w:num>
  <w:num w:numId="124" w16cid:durableId="57243646">
    <w:abstractNumId w:val="98"/>
  </w:num>
  <w:num w:numId="125" w16cid:durableId="1662854689">
    <w:abstractNumId w:val="137"/>
  </w:num>
  <w:num w:numId="126" w16cid:durableId="1716465734">
    <w:abstractNumId w:val="186"/>
  </w:num>
  <w:num w:numId="127" w16cid:durableId="1861701524">
    <w:abstractNumId w:val="75"/>
  </w:num>
  <w:num w:numId="128" w16cid:durableId="643504808">
    <w:abstractNumId w:val="181"/>
  </w:num>
  <w:num w:numId="129" w16cid:durableId="857545098">
    <w:abstractNumId w:val="20"/>
  </w:num>
  <w:num w:numId="130" w16cid:durableId="1413969048">
    <w:abstractNumId w:val="8"/>
  </w:num>
  <w:num w:numId="131" w16cid:durableId="619532763">
    <w:abstractNumId w:val="138"/>
  </w:num>
  <w:num w:numId="132" w16cid:durableId="1953248762">
    <w:abstractNumId w:val="32"/>
  </w:num>
  <w:num w:numId="133" w16cid:durableId="566034826">
    <w:abstractNumId w:val="13"/>
  </w:num>
  <w:num w:numId="134" w16cid:durableId="1677151096">
    <w:abstractNumId w:val="178"/>
  </w:num>
  <w:num w:numId="135" w16cid:durableId="114295891">
    <w:abstractNumId w:val="39"/>
  </w:num>
  <w:num w:numId="136" w16cid:durableId="1153830949">
    <w:abstractNumId w:val="185"/>
  </w:num>
  <w:num w:numId="137" w16cid:durableId="879130054">
    <w:abstractNumId w:val="124"/>
  </w:num>
  <w:num w:numId="138" w16cid:durableId="1319965241">
    <w:abstractNumId w:val="149"/>
  </w:num>
  <w:num w:numId="139" w16cid:durableId="1151797652">
    <w:abstractNumId w:val="64"/>
  </w:num>
  <w:num w:numId="140" w16cid:durableId="2025477481">
    <w:abstractNumId w:val="161"/>
  </w:num>
  <w:num w:numId="141" w16cid:durableId="493376304">
    <w:abstractNumId w:val="28"/>
  </w:num>
  <w:num w:numId="142" w16cid:durableId="303119329">
    <w:abstractNumId w:val="109"/>
  </w:num>
  <w:num w:numId="143" w16cid:durableId="524636351">
    <w:abstractNumId w:val="158"/>
  </w:num>
  <w:num w:numId="144" w16cid:durableId="680425414">
    <w:abstractNumId w:val="61"/>
  </w:num>
  <w:num w:numId="145" w16cid:durableId="2031638263">
    <w:abstractNumId w:val="167"/>
  </w:num>
  <w:num w:numId="146" w16cid:durableId="55785347">
    <w:abstractNumId w:val="24"/>
  </w:num>
  <w:num w:numId="147" w16cid:durableId="2099714516">
    <w:abstractNumId w:val="54"/>
  </w:num>
  <w:num w:numId="148" w16cid:durableId="1755079942">
    <w:abstractNumId w:val="162"/>
  </w:num>
  <w:num w:numId="149" w16cid:durableId="1883247055">
    <w:abstractNumId w:val="107"/>
  </w:num>
  <w:num w:numId="150" w16cid:durableId="1719478298">
    <w:abstractNumId w:val="174"/>
  </w:num>
  <w:num w:numId="151" w16cid:durableId="1469199545">
    <w:abstractNumId w:val="16"/>
  </w:num>
  <w:num w:numId="152" w16cid:durableId="1207716585">
    <w:abstractNumId w:val="82"/>
  </w:num>
  <w:num w:numId="153" w16cid:durableId="482281063">
    <w:abstractNumId w:val="144"/>
  </w:num>
  <w:num w:numId="154" w16cid:durableId="1156797618">
    <w:abstractNumId w:val="30"/>
  </w:num>
  <w:num w:numId="155" w16cid:durableId="1027681639">
    <w:abstractNumId w:val="81"/>
  </w:num>
  <w:num w:numId="156" w16cid:durableId="872619236">
    <w:abstractNumId w:val="103"/>
  </w:num>
  <w:num w:numId="157" w16cid:durableId="416942251">
    <w:abstractNumId w:val="133"/>
  </w:num>
  <w:num w:numId="158" w16cid:durableId="574902842">
    <w:abstractNumId w:val="97"/>
  </w:num>
  <w:num w:numId="159" w16cid:durableId="1164928116">
    <w:abstractNumId w:val="101"/>
  </w:num>
  <w:num w:numId="160" w16cid:durableId="2024622807">
    <w:abstractNumId w:val="118"/>
  </w:num>
  <w:num w:numId="161" w16cid:durableId="1553805353">
    <w:abstractNumId w:val="152"/>
  </w:num>
  <w:num w:numId="162" w16cid:durableId="1809586667">
    <w:abstractNumId w:val="47"/>
  </w:num>
  <w:num w:numId="163" w16cid:durableId="810947284">
    <w:abstractNumId w:val="19"/>
  </w:num>
  <w:num w:numId="164" w16cid:durableId="1303392320">
    <w:abstractNumId w:val="100"/>
  </w:num>
  <w:num w:numId="165" w16cid:durableId="1149857658">
    <w:abstractNumId w:val="110"/>
  </w:num>
  <w:num w:numId="166" w16cid:durableId="1697071883">
    <w:abstractNumId w:val="116"/>
  </w:num>
  <w:num w:numId="167" w16cid:durableId="467667386">
    <w:abstractNumId w:val="31"/>
  </w:num>
  <w:num w:numId="168" w16cid:durableId="1956400685">
    <w:abstractNumId w:val="9"/>
  </w:num>
  <w:num w:numId="169" w16cid:durableId="1141120680">
    <w:abstractNumId w:val="139"/>
  </w:num>
  <w:num w:numId="170" w16cid:durableId="428084978">
    <w:abstractNumId w:val="154"/>
  </w:num>
  <w:num w:numId="171" w16cid:durableId="1170948207">
    <w:abstractNumId w:val="148"/>
  </w:num>
  <w:num w:numId="172" w16cid:durableId="981885456">
    <w:abstractNumId w:val="127"/>
  </w:num>
  <w:num w:numId="173" w16cid:durableId="1931742965">
    <w:abstractNumId w:val="115"/>
  </w:num>
  <w:num w:numId="174" w16cid:durableId="334498912">
    <w:abstractNumId w:val="108"/>
  </w:num>
  <w:num w:numId="175" w16cid:durableId="687607822">
    <w:abstractNumId w:val="183"/>
  </w:num>
  <w:num w:numId="176" w16cid:durableId="825173957">
    <w:abstractNumId w:val="111"/>
  </w:num>
  <w:num w:numId="177" w16cid:durableId="1694458708">
    <w:abstractNumId w:val="46"/>
  </w:num>
  <w:num w:numId="178" w16cid:durableId="1676759194">
    <w:abstractNumId w:val="26"/>
  </w:num>
  <w:num w:numId="179" w16cid:durableId="1860848935">
    <w:abstractNumId w:val="165"/>
  </w:num>
  <w:num w:numId="180" w16cid:durableId="1535656522">
    <w:abstractNumId w:val="18"/>
  </w:num>
  <w:num w:numId="181" w16cid:durableId="1245257744">
    <w:abstractNumId w:val="11"/>
  </w:num>
  <w:num w:numId="182" w16cid:durableId="125974189">
    <w:abstractNumId w:val="106"/>
  </w:num>
  <w:num w:numId="183" w16cid:durableId="1016734035">
    <w:abstractNumId w:val="86"/>
  </w:num>
  <w:num w:numId="184" w16cid:durableId="755634148">
    <w:abstractNumId w:val="166"/>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03926"/>
    <w:rsid w:val="00011A8D"/>
    <w:rsid w:val="00014B82"/>
    <w:rsid w:val="0001538C"/>
    <w:rsid w:val="0002012A"/>
    <w:rsid w:val="00020D35"/>
    <w:rsid w:val="000254AE"/>
    <w:rsid w:val="00031CED"/>
    <w:rsid w:val="000333E8"/>
    <w:rsid w:val="000335C3"/>
    <w:rsid w:val="00035A77"/>
    <w:rsid w:val="00037B92"/>
    <w:rsid w:val="000404F5"/>
    <w:rsid w:val="000414A5"/>
    <w:rsid w:val="000477CE"/>
    <w:rsid w:val="00050F97"/>
    <w:rsid w:val="000517EC"/>
    <w:rsid w:val="0005487D"/>
    <w:rsid w:val="00055D7D"/>
    <w:rsid w:val="00060DBF"/>
    <w:rsid w:val="00066663"/>
    <w:rsid w:val="00067E95"/>
    <w:rsid w:val="00073966"/>
    <w:rsid w:val="00075245"/>
    <w:rsid w:val="00077BFD"/>
    <w:rsid w:val="0008050C"/>
    <w:rsid w:val="000868A8"/>
    <w:rsid w:val="00086911"/>
    <w:rsid w:val="00087E77"/>
    <w:rsid w:val="00097834"/>
    <w:rsid w:val="000A07CB"/>
    <w:rsid w:val="000A23D9"/>
    <w:rsid w:val="000A2B90"/>
    <w:rsid w:val="000A3AC3"/>
    <w:rsid w:val="000A46E3"/>
    <w:rsid w:val="000B0B5D"/>
    <w:rsid w:val="000B1224"/>
    <w:rsid w:val="000B7EC5"/>
    <w:rsid w:val="000C25CB"/>
    <w:rsid w:val="000C3BA1"/>
    <w:rsid w:val="000C5F4C"/>
    <w:rsid w:val="000C6752"/>
    <w:rsid w:val="000D63F1"/>
    <w:rsid w:val="000D6FD3"/>
    <w:rsid w:val="000D766B"/>
    <w:rsid w:val="000E0DC8"/>
    <w:rsid w:val="000E227C"/>
    <w:rsid w:val="000F385C"/>
    <w:rsid w:val="000F3953"/>
    <w:rsid w:val="000F7B63"/>
    <w:rsid w:val="001017F7"/>
    <w:rsid w:val="00103840"/>
    <w:rsid w:val="00111923"/>
    <w:rsid w:val="001129BC"/>
    <w:rsid w:val="00115098"/>
    <w:rsid w:val="00121D2A"/>
    <w:rsid w:val="001232C0"/>
    <w:rsid w:val="001253D7"/>
    <w:rsid w:val="0012658C"/>
    <w:rsid w:val="00131C14"/>
    <w:rsid w:val="00132182"/>
    <w:rsid w:val="00135092"/>
    <w:rsid w:val="00135F5F"/>
    <w:rsid w:val="00140BED"/>
    <w:rsid w:val="0014176F"/>
    <w:rsid w:val="00142C15"/>
    <w:rsid w:val="00143B96"/>
    <w:rsid w:val="0014525C"/>
    <w:rsid w:val="00150300"/>
    <w:rsid w:val="001523E1"/>
    <w:rsid w:val="00162A72"/>
    <w:rsid w:val="0016482B"/>
    <w:rsid w:val="00164C32"/>
    <w:rsid w:val="00164DE2"/>
    <w:rsid w:val="00181A1E"/>
    <w:rsid w:val="00182158"/>
    <w:rsid w:val="001833A1"/>
    <w:rsid w:val="001834F4"/>
    <w:rsid w:val="00184A08"/>
    <w:rsid w:val="001856CE"/>
    <w:rsid w:val="00186D3A"/>
    <w:rsid w:val="0019070A"/>
    <w:rsid w:val="0019283A"/>
    <w:rsid w:val="0019424D"/>
    <w:rsid w:val="001956A3"/>
    <w:rsid w:val="00195B0A"/>
    <w:rsid w:val="00196ECC"/>
    <w:rsid w:val="001A1ED7"/>
    <w:rsid w:val="001A5985"/>
    <w:rsid w:val="001B4FD1"/>
    <w:rsid w:val="001B5C49"/>
    <w:rsid w:val="001B5F75"/>
    <w:rsid w:val="001B7AD7"/>
    <w:rsid w:val="001C67FD"/>
    <w:rsid w:val="001D20A2"/>
    <w:rsid w:val="001D3BC3"/>
    <w:rsid w:val="001D5DC4"/>
    <w:rsid w:val="001E237B"/>
    <w:rsid w:val="001E46EE"/>
    <w:rsid w:val="001E52D5"/>
    <w:rsid w:val="001F0D29"/>
    <w:rsid w:val="001F1E16"/>
    <w:rsid w:val="001F4C89"/>
    <w:rsid w:val="001F694A"/>
    <w:rsid w:val="001F6CBA"/>
    <w:rsid w:val="00204E58"/>
    <w:rsid w:val="0020563E"/>
    <w:rsid w:val="00207A08"/>
    <w:rsid w:val="002109E2"/>
    <w:rsid w:val="00211575"/>
    <w:rsid w:val="002128A3"/>
    <w:rsid w:val="00214E62"/>
    <w:rsid w:val="0022169D"/>
    <w:rsid w:val="00222F6D"/>
    <w:rsid w:val="0022339B"/>
    <w:rsid w:val="00226429"/>
    <w:rsid w:val="00226F3B"/>
    <w:rsid w:val="00227D15"/>
    <w:rsid w:val="00231872"/>
    <w:rsid w:val="00233B20"/>
    <w:rsid w:val="00233D1A"/>
    <w:rsid w:val="00233E4D"/>
    <w:rsid w:val="00237DA1"/>
    <w:rsid w:val="00240794"/>
    <w:rsid w:val="0024378C"/>
    <w:rsid w:val="00255C08"/>
    <w:rsid w:val="00257476"/>
    <w:rsid w:val="00260EC5"/>
    <w:rsid w:val="00261E3B"/>
    <w:rsid w:val="00263C17"/>
    <w:rsid w:val="00265E45"/>
    <w:rsid w:val="00266514"/>
    <w:rsid w:val="00270107"/>
    <w:rsid w:val="00272893"/>
    <w:rsid w:val="0028360E"/>
    <w:rsid w:val="00293836"/>
    <w:rsid w:val="00297C08"/>
    <w:rsid w:val="00297F8A"/>
    <w:rsid w:val="002A3B28"/>
    <w:rsid w:val="002A4954"/>
    <w:rsid w:val="002B11E2"/>
    <w:rsid w:val="002B1691"/>
    <w:rsid w:val="002B4545"/>
    <w:rsid w:val="002B4B16"/>
    <w:rsid w:val="002B5E41"/>
    <w:rsid w:val="002B635A"/>
    <w:rsid w:val="002B69CC"/>
    <w:rsid w:val="002C15F4"/>
    <w:rsid w:val="002C387A"/>
    <w:rsid w:val="002C5DD9"/>
    <w:rsid w:val="002D271B"/>
    <w:rsid w:val="002D3144"/>
    <w:rsid w:val="002D59BD"/>
    <w:rsid w:val="002E3E20"/>
    <w:rsid w:val="002E52EB"/>
    <w:rsid w:val="002E57DB"/>
    <w:rsid w:val="002E5E71"/>
    <w:rsid w:val="002E679E"/>
    <w:rsid w:val="002E7DE6"/>
    <w:rsid w:val="002F0CAC"/>
    <w:rsid w:val="002F15CB"/>
    <w:rsid w:val="002F3277"/>
    <w:rsid w:val="002F5103"/>
    <w:rsid w:val="0030182F"/>
    <w:rsid w:val="0030274D"/>
    <w:rsid w:val="00310851"/>
    <w:rsid w:val="00321DAE"/>
    <w:rsid w:val="00321FA5"/>
    <w:rsid w:val="00324F61"/>
    <w:rsid w:val="00330AEF"/>
    <w:rsid w:val="003359CE"/>
    <w:rsid w:val="00336808"/>
    <w:rsid w:val="0034480F"/>
    <w:rsid w:val="00347C84"/>
    <w:rsid w:val="003515F1"/>
    <w:rsid w:val="00352D49"/>
    <w:rsid w:val="00354FBB"/>
    <w:rsid w:val="00362EE7"/>
    <w:rsid w:val="0037246F"/>
    <w:rsid w:val="003738AA"/>
    <w:rsid w:val="003761F7"/>
    <w:rsid w:val="003777A7"/>
    <w:rsid w:val="003856E4"/>
    <w:rsid w:val="00386560"/>
    <w:rsid w:val="00390BE6"/>
    <w:rsid w:val="00391DE4"/>
    <w:rsid w:val="003927FF"/>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1E9A"/>
    <w:rsid w:val="003D4EAA"/>
    <w:rsid w:val="003D6ECA"/>
    <w:rsid w:val="003E036C"/>
    <w:rsid w:val="003E10E0"/>
    <w:rsid w:val="003E18F0"/>
    <w:rsid w:val="003E59ED"/>
    <w:rsid w:val="003F125A"/>
    <w:rsid w:val="003F2E17"/>
    <w:rsid w:val="003F2FC2"/>
    <w:rsid w:val="003F3B8C"/>
    <w:rsid w:val="004003F1"/>
    <w:rsid w:val="00410A0B"/>
    <w:rsid w:val="00412CB6"/>
    <w:rsid w:val="0041392E"/>
    <w:rsid w:val="004172F4"/>
    <w:rsid w:val="00420772"/>
    <w:rsid w:val="00426315"/>
    <w:rsid w:val="004300E6"/>
    <w:rsid w:val="00430AC1"/>
    <w:rsid w:val="00431FC2"/>
    <w:rsid w:val="00435B58"/>
    <w:rsid w:val="00436A3E"/>
    <w:rsid w:val="00450494"/>
    <w:rsid w:val="00451838"/>
    <w:rsid w:val="00452089"/>
    <w:rsid w:val="0045508A"/>
    <w:rsid w:val="00455313"/>
    <w:rsid w:val="00457A6E"/>
    <w:rsid w:val="00462556"/>
    <w:rsid w:val="00466026"/>
    <w:rsid w:val="004738B3"/>
    <w:rsid w:val="0048300E"/>
    <w:rsid w:val="0049171C"/>
    <w:rsid w:val="004A284F"/>
    <w:rsid w:val="004A40A2"/>
    <w:rsid w:val="004A493E"/>
    <w:rsid w:val="004A776C"/>
    <w:rsid w:val="004B0E5B"/>
    <w:rsid w:val="004B5CA9"/>
    <w:rsid w:val="004C0885"/>
    <w:rsid w:val="004C0B5F"/>
    <w:rsid w:val="004C0E9E"/>
    <w:rsid w:val="004C4B4C"/>
    <w:rsid w:val="004D2B13"/>
    <w:rsid w:val="004D342F"/>
    <w:rsid w:val="004D5B31"/>
    <w:rsid w:val="004E442C"/>
    <w:rsid w:val="004E54CC"/>
    <w:rsid w:val="004F027F"/>
    <w:rsid w:val="004F0C37"/>
    <w:rsid w:val="004F3154"/>
    <w:rsid w:val="004F34CC"/>
    <w:rsid w:val="004F3654"/>
    <w:rsid w:val="004F4A61"/>
    <w:rsid w:val="0050194E"/>
    <w:rsid w:val="00501A69"/>
    <w:rsid w:val="0050319E"/>
    <w:rsid w:val="00506211"/>
    <w:rsid w:val="00506388"/>
    <w:rsid w:val="005072F3"/>
    <w:rsid w:val="005119BF"/>
    <w:rsid w:val="0051437E"/>
    <w:rsid w:val="005154D2"/>
    <w:rsid w:val="00517465"/>
    <w:rsid w:val="00520D4B"/>
    <w:rsid w:val="005307C3"/>
    <w:rsid w:val="0053200B"/>
    <w:rsid w:val="00535698"/>
    <w:rsid w:val="00543354"/>
    <w:rsid w:val="00553DB0"/>
    <w:rsid w:val="00556E9C"/>
    <w:rsid w:val="00557E95"/>
    <w:rsid w:val="00560577"/>
    <w:rsid w:val="00563254"/>
    <w:rsid w:val="00564262"/>
    <w:rsid w:val="005643E0"/>
    <w:rsid w:val="0056578B"/>
    <w:rsid w:val="00566808"/>
    <w:rsid w:val="00566E82"/>
    <w:rsid w:val="00575096"/>
    <w:rsid w:val="00581929"/>
    <w:rsid w:val="00583BDD"/>
    <w:rsid w:val="005863D3"/>
    <w:rsid w:val="005871B3"/>
    <w:rsid w:val="005902C7"/>
    <w:rsid w:val="00590A2D"/>
    <w:rsid w:val="005A0995"/>
    <w:rsid w:val="005A3B4D"/>
    <w:rsid w:val="005A622A"/>
    <w:rsid w:val="005B26C2"/>
    <w:rsid w:val="005B323A"/>
    <w:rsid w:val="005B32E3"/>
    <w:rsid w:val="005B6758"/>
    <w:rsid w:val="005B7BE1"/>
    <w:rsid w:val="005C17F2"/>
    <w:rsid w:val="005C3976"/>
    <w:rsid w:val="005C41B8"/>
    <w:rsid w:val="005C703A"/>
    <w:rsid w:val="005C70A8"/>
    <w:rsid w:val="005D1835"/>
    <w:rsid w:val="005D2C41"/>
    <w:rsid w:val="005D7A38"/>
    <w:rsid w:val="005E17CF"/>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14841"/>
    <w:rsid w:val="00617F0E"/>
    <w:rsid w:val="00623494"/>
    <w:rsid w:val="006259D7"/>
    <w:rsid w:val="00625E8A"/>
    <w:rsid w:val="006267F5"/>
    <w:rsid w:val="00631691"/>
    <w:rsid w:val="00633E28"/>
    <w:rsid w:val="0063510A"/>
    <w:rsid w:val="00637FA9"/>
    <w:rsid w:val="00640C6A"/>
    <w:rsid w:val="0064378B"/>
    <w:rsid w:val="00643B4A"/>
    <w:rsid w:val="00644305"/>
    <w:rsid w:val="0064445B"/>
    <w:rsid w:val="00645557"/>
    <w:rsid w:val="006478E6"/>
    <w:rsid w:val="00653C05"/>
    <w:rsid w:val="006554C2"/>
    <w:rsid w:val="006568A6"/>
    <w:rsid w:val="0066252A"/>
    <w:rsid w:val="006665D8"/>
    <w:rsid w:val="00670F9E"/>
    <w:rsid w:val="00671576"/>
    <w:rsid w:val="00673CE0"/>
    <w:rsid w:val="006751A6"/>
    <w:rsid w:val="00680C50"/>
    <w:rsid w:val="00682AAF"/>
    <w:rsid w:val="00683904"/>
    <w:rsid w:val="00685A20"/>
    <w:rsid w:val="006870BB"/>
    <w:rsid w:val="00691D82"/>
    <w:rsid w:val="006938EF"/>
    <w:rsid w:val="00694B50"/>
    <w:rsid w:val="00697E2E"/>
    <w:rsid w:val="00697E57"/>
    <w:rsid w:val="006A1453"/>
    <w:rsid w:val="006A1AF1"/>
    <w:rsid w:val="006A4D95"/>
    <w:rsid w:val="006B1F47"/>
    <w:rsid w:val="006B4E21"/>
    <w:rsid w:val="006B5C67"/>
    <w:rsid w:val="006C1451"/>
    <w:rsid w:val="006C7DD7"/>
    <w:rsid w:val="006D0533"/>
    <w:rsid w:val="006E0106"/>
    <w:rsid w:val="006E5926"/>
    <w:rsid w:val="006E6C7D"/>
    <w:rsid w:val="006E6CDF"/>
    <w:rsid w:val="006F473B"/>
    <w:rsid w:val="006F65FB"/>
    <w:rsid w:val="006F69F3"/>
    <w:rsid w:val="00702FEB"/>
    <w:rsid w:val="00703F13"/>
    <w:rsid w:val="0070636F"/>
    <w:rsid w:val="0071038D"/>
    <w:rsid w:val="0071274B"/>
    <w:rsid w:val="007151DE"/>
    <w:rsid w:val="0072330E"/>
    <w:rsid w:val="007276F9"/>
    <w:rsid w:val="0073555A"/>
    <w:rsid w:val="00736147"/>
    <w:rsid w:val="0073681C"/>
    <w:rsid w:val="00742055"/>
    <w:rsid w:val="00743597"/>
    <w:rsid w:val="0074645F"/>
    <w:rsid w:val="00746CCE"/>
    <w:rsid w:val="00750A16"/>
    <w:rsid w:val="007511E2"/>
    <w:rsid w:val="0075286D"/>
    <w:rsid w:val="00763315"/>
    <w:rsid w:val="007634D7"/>
    <w:rsid w:val="0076425D"/>
    <w:rsid w:val="0076432B"/>
    <w:rsid w:val="00784CC6"/>
    <w:rsid w:val="00784EDD"/>
    <w:rsid w:val="00791123"/>
    <w:rsid w:val="00791DDE"/>
    <w:rsid w:val="007925EF"/>
    <w:rsid w:val="00794E0C"/>
    <w:rsid w:val="007A07F6"/>
    <w:rsid w:val="007A32B3"/>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364D"/>
    <w:rsid w:val="0080788F"/>
    <w:rsid w:val="00810705"/>
    <w:rsid w:val="008109A5"/>
    <w:rsid w:val="00812C57"/>
    <w:rsid w:val="00815DC1"/>
    <w:rsid w:val="0081781E"/>
    <w:rsid w:val="0082460E"/>
    <w:rsid w:val="00824A60"/>
    <w:rsid w:val="00824C38"/>
    <w:rsid w:val="008254EF"/>
    <w:rsid w:val="00826DCF"/>
    <w:rsid w:val="00826E96"/>
    <w:rsid w:val="008313E8"/>
    <w:rsid w:val="00831802"/>
    <w:rsid w:val="00835BCC"/>
    <w:rsid w:val="008373BA"/>
    <w:rsid w:val="008408AA"/>
    <w:rsid w:val="00840C03"/>
    <w:rsid w:val="00844DE1"/>
    <w:rsid w:val="00847AD8"/>
    <w:rsid w:val="0085260E"/>
    <w:rsid w:val="00853D03"/>
    <w:rsid w:val="00857C72"/>
    <w:rsid w:val="00863257"/>
    <w:rsid w:val="008666EE"/>
    <w:rsid w:val="00866D08"/>
    <w:rsid w:val="00871539"/>
    <w:rsid w:val="00873CAF"/>
    <w:rsid w:val="00874790"/>
    <w:rsid w:val="008757C7"/>
    <w:rsid w:val="0087637B"/>
    <w:rsid w:val="0088143D"/>
    <w:rsid w:val="008817D6"/>
    <w:rsid w:val="0088505F"/>
    <w:rsid w:val="00886057"/>
    <w:rsid w:val="0089299D"/>
    <w:rsid w:val="0089627B"/>
    <w:rsid w:val="008977EF"/>
    <w:rsid w:val="00897B15"/>
    <w:rsid w:val="008A03D9"/>
    <w:rsid w:val="008A0D5C"/>
    <w:rsid w:val="008A2482"/>
    <w:rsid w:val="008A7342"/>
    <w:rsid w:val="008A78CA"/>
    <w:rsid w:val="008B0608"/>
    <w:rsid w:val="008C1684"/>
    <w:rsid w:val="008C4919"/>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2B02"/>
    <w:rsid w:val="00902FEC"/>
    <w:rsid w:val="00906DD1"/>
    <w:rsid w:val="00910DAE"/>
    <w:rsid w:val="00910F46"/>
    <w:rsid w:val="009134F3"/>
    <w:rsid w:val="00914432"/>
    <w:rsid w:val="009149EE"/>
    <w:rsid w:val="009169A1"/>
    <w:rsid w:val="00921CA5"/>
    <w:rsid w:val="009314E7"/>
    <w:rsid w:val="009376A5"/>
    <w:rsid w:val="009458C5"/>
    <w:rsid w:val="00947CF9"/>
    <w:rsid w:val="00950B5E"/>
    <w:rsid w:val="00950BB0"/>
    <w:rsid w:val="00954555"/>
    <w:rsid w:val="0095540A"/>
    <w:rsid w:val="0095546D"/>
    <w:rsid w:val="00956B0F"/>
    <w:rsid w:val="00966C40"/>
    <w:rsid w:val="009703C5"/>
    <w:rsid w:val="00970A96"/>
    <w:rsid w:val="00973300"/>
    <w:rsid w:val="009761C2"/>
    <w:rsid w:val="0098533D"/>
    <w:rsid w:val="00990795"/>
    <w:rsid w:val="009945AA"/>
    <w:rsid w:val="0099503C"/>
    <w:rsid w:val="0099651E"/>
    <w:rsid w:val="009970A7"/>
    <w:rsid w:val="009A17C3"/>
    <w:rsid w:val="009A68DC"/>
    <w:rsid w:val="009B64FF"/>
    <w:rsid w:val="009B6CBA"/>
    <w:rsid w:val="009B7973"/>
    <w:rsid w:val="009C0321"/>
    <w:rsid w:val="009C402F"/>
    <w:rsid w:val="009C4EE4"/>
    <w:rsid w:val="009C5340"/>
    <w:rsid w:val="009D6C90"/>
    <w:rsid w:val="009E1B86"/>
    <w:rsid w:val="009F182D"/>
    <w:rsid w:val="009F1F74"/>
    <w:rsid w:val="009F46CF"/>
    <w:rsid w:val="009F4A25"/>
    <w:rsid w:val="009F56A2"/>
    <w:rsid w:val="009F5F19"/>
    <w:rsid w:val="009F60A2"/>
    <w:rsid w:val="009F6284"/>
    <w:rsid w:val="00A02355"/>
    <w:rsid w:val="00A02CD0"/>
    <w:rsid w:val="00A050E8"/>
    <w:rsid w:val="00A05B92"/>
    <w:rsid w:val="00A1067A"/>
    <w:rsid w:val="00A12F69"/>
    <w:rsid w:val="00A2228C"/>
    <w:rsid w:val="00A23B5A"/>
    <w:rsid w:val="00A23CFB"/>
    <w:rsid w:val="00A3144E"/>
    <w:rsid w:val="00A31649"/>
    <w:rsid w:val="00A33C46"/>
    <w:rsid w:val="00A34FBD"/>
    <w:rsid w:val="00A368D3"/>
    <w:rsid w:val="00A434A0"/>
    <w:rsid w:val="00A46FCE"/>
    <w:rsid w:val="00A5139F"/>
    <w:rsid w:val="00A52942"/>
    <w:rsid w:val="00A530EC"/>
    <w:rsid w:val="00A56A82"/>
    <w:rsid w:val="00A62917"/>
    <w:rsid w:val="00A63774"/>
    <w:rsid w:val="00A64D74"/>
    <w:rsid w:val="00A66032"/>
    <w:rsid w:val="00A66A4D"/>
    <w:rsid w:val="00A66D8B"/>
    <w:rsid w:val="00A71244"/>
    <w:rsid w:val="00A72B77"/>
    <w:rsid w:val="00A73536"/>
    <w:rsid w:val="00A80B89"/>
    <w:rsid w:val="00A8717F"/>
    <w:rsid w:val="00A915C4"/>
    <w:rsid w:val="00A94938"/>
    <w:rsid w:val="00A953BD"/>
    <w:rsid w:val="00A962E9"/>
    <w:rsid w:val="00A96573"/>
    <w:rsid w:val="00AA0D65"/>
    <w:rsid w:val="00AA18C3"/>
    <w:rsid w:val="00AA38B0"/>
    <w:rsid w:val="00AA57E1"/>
    <w:rsid w:val="00AA66EB"/>
    <w:rsid w:val="00AB1066"/>
    <w:rsid w:val="00AC450D"/>
    <w:rsid w:val="00AC705A"/>
    <w:rsid w:val="00AC73B1"/>
    <w:rsid w:val="00AD2369"/>
    <w:rsid w:val="00AD3702"/>
    <w:rsid w:val="00AD785C"/>
    <w:rsid w:val="00AE0E6E"/>
    <w:rsid w:val="00AE20D0"/>
    <w:rsid w:val="00AF0D3D"/>
    <w:rsid w:val="00AF1567"/>
    <w:rsid w:val="00AF448B"/>
    <w:rsid w:val="00AF6502"/>
    <w:rsid w:val="00B01340"/>
    <w:rsid w:val="00B06EB0"/>
    <w:rsid w:val="00B10FE2"/>
    <w:rsid w:val="00B11DDF"/>
    <w:rsid w:val="00B1258C"/>
    <w:rsid w:val="00B13EF2"/>
    <w:rsid w:val="00B17B71"/>
    <w:rsid w:val="00B31065"/>
    <w:rsid w:val="00B34EE5"/>
    <w:rsid w:val="00B36B5F"/>
    <w:rsid w:val="00B37D26"/>
    <w:rsid w:val="00B40A39"/>
    <w:rsid w:val="00B44541"/>
    <w:rsid w:val="00B546FD"/>
    <w:rsid w:val="00B5513E"/>
    <w:rsid w:val="00B5599E"/>
    <w:rsid w:val="00B56748"/>
    <w:rsid w:val="00B6422A"/>
    <w:rsid w:val="00B64987"/>
    <w:rsid w:val="00B662EF"/>
    <w:rsid w:val="00B7094E"/>
    <w:rsid w:val="00B71F2C"/>
    <w:rsid w:val="00B80483"/>
    <w:rsid w:val="00B830F1"/>
    <w:rsid w:val="00B94EA5"/>
    <w:rsid w:val="00B96BA2"/>
    <w:rsid w:val="00BA1538"/>
    <w:rsid w:val="00BA61BA"/>
    <w:rsid w:val="00BA6209"/>
    <w:rsid w:val="00BA6730"/>
    <w:rsid w:val="00BB4A53"/>
    <w:rsid w:val="00BB731B"/>
    <w:rsid w:val="00BC274C"/>
    <w:rsid w:val="00BC74D8"/>
    <w:rsid w:val="00BC7573"/>
    <w:rsid w:val="00BD0571"/>
    <w:rsid w:val="00BD1A54"/>
    <w:rsid w:val="00BD4217"/>
    <w:rsid w:val="00BD480D"/>
    <w:rsid w:val="00BD58A2"/>
    <w:rsid w:val="00BE53E8"/>
    <w:rsid w:val="00BE5A36"/>
    <w:rsid w:val="00BE5DBE"/>
    <w:rsid w:val="00BF0F54"/>
    <w:rsid w:val="00BF3365"/>
    <w:rsid w:val="00BF363A"/>
    <w:rsid w:val="00BF408D"/>
    <w:rsid w:val="00BF46A8"/>
    <w:rsid w:val="00BF5A30"/>
    <w:rsid w:val="00C03733"/>
    <w:rsid w:val="00C05415"/>
    <w:rsid w:val="00C074F1"/>
    <w:rsid w:val="00C124D3"/>
    <w:rsid w:val="00C1603A"/>
    <w:rsid w:val="00C173D1"/>
    <w:rsid w:val="00C17434"/>
    <w:rsid w:val="00C25530"/>
    <w:rsid w:val="00C27606"/>
    <w:rsid w:val="00C305EF"/>
    <w:rsid w:val="00C326C6"/>
    <w:rsid w:val="00C32809"/>
    <w:rsid w:val="00C363ED"/>
    <w:rsid w:val="00C41B9B"/>
    <w:rsid w:val="00C46888"/>
    <w:rsid w:val="00C475ED"/>
    <w:rsid w:val="00C47913"/>
    <w:rsid w:val="00C50929"/>
    <w:rsid w:val="00C51090"/>
    <w:rsid w:val="00C5246F"/>
    <w:rsid w:val="00C560B8"/>
    <w:rsid w:val="00C57800"/>
    <w:rsid w:val="00C63322"/>
    <w:rsid w:val="00C713AA"/>
    <w:rsid w:val="00C74016"/>
    <w:rsid w:val="00C83BDD"/>
    <w:rsid w:val="00C857F4"/>
    <w:rsid w:val="00C87290"/>
    <w:rsid w:val="00C92B31"/>
    <w:rsid w:val="00C967FD"/>
    <w:rsid w:val="00CA0875"/>
    <w:rsid w:val="00CA11A5"/>
    <w:rsid w:val="00CA3916"/>
    <w:rsid w:val="00CA410B"/>
    <w:rsid w:val="00CA4B9B"/>
    <w:rsid w:val="00CA7EC1"/>
    <w:rsid w:val="00CB0881"/>
    <w:rsid w:val="00CB28D3"/>
    <w:rsid w:val="00CB6B88"/>
    <w:rsid w:val="00CC0E1A"/>
    <w:rsid w:val="00CD1B2F"/>
    <w:rsid w:val="00CD2752"/>
    <w:rsid w:val="00CD32D4"/>
    <w:rsid w:val="00CD795E"/>
    <w:rsid w:val="00CD7ADF"/>
    <w:rsid w:val="00CE05D0"/>
    <w:rsid w:val="00CE4A99"/>
    <w:rsid w:val="00CE6B19"/>
    <w:rsid w:val="00CF0340"/>
    <w:rsid w:val="00CF04FF"/>
    <w:rsid w:val="00CF1436"/>
    <w:rsid w:val="00CF2557"/>
    <w:rsid w:val="00CF3CF6"/>
    <w:rsid w:val="00CF58ED"/>
    <w:rsid w:val="00CF6B04"/>
    <w:rsid w:val="00D01690"/>
    <w:rsid w:val="00D03623"/>
    <w:rsid w:val="00D06D1F"/>
    <w:rsid w:val="00D07D54"/>
    <w:rsid w:val="00D15B3C"/>
    <w:rsid w:val="00D20F03"/>
    <w:rsid w:val="00D21021"/>
    <w:rsid w:val="00D22334"/>
    <w:rsid w:val="00D32198"/>
    <w:rsid w:val="00D3239F"/>
    <w:rsid w:val="00D35258"/>
    <w:rsid w:val="00D355EC"/>
    <w:rsid w:val="00D42760"/>
    <w:rsid w:val="00D427BB"/>
    <w:rsid w:val="00D43F10"/>
    <w:rsid w:val="00D50F84"/>
    <w:rsid w:val="00D54E3F"/>
    <w:rsid w:val="00D57BC5"/>
    <w:rsid w:val="00D6232D"/>
    <w:rsid w:val="00D70880"/>
    <w:rsid w:val="00D82DD1"/>
    <w:rsid w:val="00D84B19"/>
    <w:rsid w:val="00D87ADD"/>
    <w:rsid w:val="00D911FB"/>
    <w:rsid w:val="00D91262"/>
    <w:rsid w:val="00D916E3"/>
    <w:rsid w:val="00D930EF"/>
    <w:rsid w:val="00D9367F"/>
    <w:rsid w:val="00D93C2D"/>
    <w:rsid w:val="00D93F7F"/>
    <w:rsid w:val="00D95801"/>
    <w:rsid w:val="00D97DEF"/>
    <w:rsid w:val="00DA06AC"/>
    <w:rsid w:val="00DA07A2"/>
    <w:rsid w:val="00DA0BC8"/>
    <w:rsid w:val="00DA1271"/>
    <w:rsid w:val="00DA1977"/>
    <w:rsid w:val="00DA6E92"/>
    <w:rsid w:val="00DB449A"/>
    <w:rsid w:val="00DB7B7C"/>
    <w:rsid w:val="00DB7EC7"/>
    <w:rsid w:val="00DC1129"/>
    <w:rsid w:val="00DC76B9"/>
    <w:rsid w:val="00DD39AC"/>
    <w:rsid w:val="00DD3FEA"/>
    <w:rsid w:val="00DD5766"/>
    <w:rsid w:val="00DD62DA"/>
    <w:rsid w:val="00DE1042"/>
    <w:rsid w:val="00DE412E"/>
    <w:rsid w:val="00DF3825"/>
    <w:rsid w:val="00E004EB"/>
    <w:rsid w:val="00E0191B"/>
    <w:rsid w:val="00E01DAF"/>
    <w:rsid w:val="00E038E2"/>
    <w:rsid w:val="00E049E2"/>
    <w:rsid w:val="00E05AA1"/>
    <w:rsid w:val="00E0669C"/>
    <w:rsid w:val="00E10211"/>
    <w:rsid w:val="00E10F6E"/>
    <w:rsid w:val="00E16819"/>
    <w:rsid w:val="00E20CA4"/>
    <w:rsid w:val="00E244E0"/>
    <w:rsid w:val="00E3269F"/>
    <w:rsid w:val="00E32CCA"/>
    <w:rsid w:val="00E33AA2"/>
    <w:rsid w:val="00E33ECC"/>
    <w:rsid w:val="00E36137"/>
    <w:rsid w:val="00E3634A"/>
    <w:rsid w:val="00E4133F"/>
    <w:rsid w:val="00E41B9B"/>
    <w:rsid w:val="00E4514B"/>
    <w:rsid w:val="00E513C3"/>
    <w:rsid w:val="00E5239B"/>
    <w:rsid w:val="00E56FD6"/>
    <w:rsid w:val="00E57482"/>
    <w:rsid w:val="00E61DCE"/>
    <w:rsid w:val="00E630F5"/>
    <w:rsid w:val="00E66F6C"/>
    <w:rsid w:val="00E67767"/>
    <w:rsid w:val="00E85E31"/>
    <w:rsid w:val="00E90F49"/>
    <w:rsid w:val="00E928F2"/>
    <w:rsid w:val="00E932AC"/>
    <w:rsid w:val="00E94844"/>
    <w:rsid w:val="00E9789A"/>
    <w:rsid w:val="00EA0C43"/>
    <w:rsid w:val="00EA37A1"/>
    <w:rsid w:val="00EA4C2B"/>
    <w:rsid w:val="00EA5408"/>
    <w:rsid w:val="00EA624F"/>
    <w:rsid w:val="00EA68B7"/>
    <w:rsid w:val="00EA7A64"/>
    <w:rsid w:val="00EB15F9"/>
    <w:rsid w:val="00EB7641"/>
    <w:rsid w:val="00EB7B53"/>
    <w:rsid w:val="00EC1F0F"/>
    <w:rsid w:val="00EC287A"/>
    <w:rsid w:val="00EC3BDB"/>
    <w:rsid w:val="00EC6BF7"/>
    <w:rsid w:val="00ED0C63"/>
    <w:rsid w:val="00ED4448"/>
    <w:rsid w:val="00ED6911"/>
    <w:rsid w:val="00EE1F7F"/>
    <w:rsid w:val="00EE29A0"/>
    <w:rsid w:val="00EE643D"/>
    <w:rsid w:val="00EF488B"/>
    <w:rsid w:val="00EF5E11"/>
    <w:rsid w:val="00EF609C"/>
    <w:rsid w:val="00F01C67"/>
    <w:rsid w:val="00F0498F"/>
    <w:rsid w:val="00F04DA2"/>
    <w:rsid w:val="00F059A9"/>
    <w:rsid w:val="00F07499"/>
    <w:rsid w:val="00F1371C"/>
    <w:rsid w:val="00F13C11"/>
    <w:rsid w:val="00F14676"/>
    <w:rsid w:val="00F15BEB"/>
    <w:rsid w:val="00F16D6C"/>
    <w:rsid w:val="00F22661"/>
    <w:rsid w:val="00F23705"/>
    <w:rsid w:val="00F25E33"/>
    <w:rsid w:val="00F2726C"/>
    <w:rsid w:val="00F30F1C"/>
    <w:rsid w:val="00F32223"/>
    <w:rsid w:val="00F356E0"/>
    <w:rsid w:val="00F41E96"/>
    <w:rsid w:val="00F42070"/>
    <w:rsid w:val="00F43750"/>
    <w:rsid w:val="00F45BB4"/>
    <w:rsid w:val="00F56F44"/>
    <w:rsid w:val="00F57CFE"/>
    <w:rsid w:val="00F631AE"/>
    <w:rsid w:val="00F63E94"/>
    <w:rsid w:val="00F64976"/>
    <w:rsid w:val="00F65C9D"/>
    <w:rsid w:val="00F6656A"/>
    <w:rsid w:val="00F670E4"/>
    <w:rsid w:val="00F72538"/>
    <w:rsid w:val="00F8263A"/>
    <w:rsid w:val="00F833CF"/>
    <w:rsid w:val="00F83C9B"/>
    <w:rsid w:val="00F84CB4"/>
    <w:rsid w:val="00F85F9A"/>
    <w:rsid w:val="00F965DD"/>
    <w:rsid w:val="00FA2673"/>
    <w:rsid w:val="00FA4190"/>
    <w:rsid w:val="00FA4FC8"/>
    <w:rsid w:val="00FB04B3"/>
    <w:rsid w:val="00FB0AE1"/>
    <w:rsid w:val="00FB1386"/>
    <w:rsid w:val="00FB40D4"/>
    <w:rsid w:val="00FB49BF"/>
    <w:rsid w:val="00FB5E11"/>
    <w:rsid w:val="00FC514E"/>
    <w:rsid w:val="00FC6AD6"/>
    <w:rsid w:val="00FC70D3"/>
    <w:rsid w:val="00FD1910"/>
    <w:rsid w:val="00FE19A7"/>
    <w:rsid w:val="00FE35E7"/>
    <w:rsid w:val="00FE5F7F"/>
    <w:rsid w:val="00FE78F7"/>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 w:type="character" w:styleId="FollowedHyperlink">
    <w:name w:val="FollowedHyperlink"/>
    <w:basedOn w:val="DefaultParagraphFont"/>
    <w:uiPriority w:val="99"/>
    <w:semiHidden/>
    <w:unhideWhenUsed/>
    <w:rsid w:val="00BF5A30"/>
    <w:rPr>
      <w:color w:val="954F72" w:themeColor="followedHyperlink"/>
      <w:u w:val="single"/>
    </w:rPr>
  </w:style>
  <w:style w:type="paragraph" w:customStyle="1" w:styleId="xmsonormal">
    <w:name w:val="x_msonormal"/>
    <w:basedOn w:val="Normal"/>
    <w:rsid w:val="00C74016"/>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6759e9c-14ca-4d0f-b66a-0508b30e9fc7">
      <UserInfo>
        <DisplayName>Agnė Sinkevičiūtė</DisplayName>
        <AccountId>101</AccountId>
        <AccountType/>
      </UserInfo>
    </SharedWithUsers>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2.xml><?xml version="1.0" encoding="utf-8"?>
<ds:datastoreItem xmlns:ds="http://schemas.openxmlformats.org/officeDocument/2006/customXml" ds:itemID="{AC669DD9-AEBA-496A-A98F-CAEBDE80EA56}"/>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90034A10-B7E1-4609-81D8-889654CF4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28</Pages>
  <Words>22388</Words>
  <Characters>12762</Characters>
  <Application>Microsoft Office Word</Application>
  <DocSecurity>0</DocSecurity>
  <Lines>106</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35080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Tomas Balnionis</cp:lastModifiedBy>
  <cp:revision>129</cp:revision>
  <cp:lastPrinted>2016-11-22T10:23:00Z</cp:lastPrinted>
  <dcterms:created xsi:type="dcterms:W3CDTF">2021-05-03T12:21:00Z</dcterms:created>
  <dcterms:modified xsi:type="dcterms:W3CDTF">2024-10-31T11:58:00Z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